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0C" w:rsidRDefault="00E2180C" w:rsidP="00E2180C">
      <w:pPr>
        <w:spacing w:after="0"/>
        <w:ind w:left="4962"/>
        <w:jc w:val="center"/>
        <w:rPr>
          <w:rFonts w:ascii="Times New Roman" w:hAnsi="Times New Roman" w:cs="Times New Roman"/>
          <w:sz w:val="24"/>
          <w:szCs w:val="24"/>
        </w:rPr>
      </w:pPr>
    </w:p>
    <w:tbl>
      <w:tblPr>
        <w:tblW w:w="9639" w:type="dxa"/>
        <w:tblInd w:w="108" w:type="dxa"/>
        <w:tblLook w:val="04A0" w:firstRow="1" w:lastRow="0" w:firstColumn="1" w:lastColumn="0" w:noHBand="0" w:noVBand="1"/>
      </w:tblPr>
      <w:tblGrid>
        <w:gridCol w:w="3969"/>
        <w:gridCol w:w="5670"/>
      </w:tblGrid>
      <w:tr w:rsidR="00BD2997" w:rsidRPr="00490F5A" w:rsidTr="00E84517">
        <w:tc>
          <w:tcPr>
            <w:tcW w:w="3969" w:type="dxa"/>
            <w:shd w:val="clear" w:color="auto" w:fill="auto"/>
          </w:tcPr>
          <w:p w:rsidR="00BD2997" w:rsidRPr="00490F5A" w:rsidRDefault="00BD2997" w:rsidP="00E84517">
            <w:pPr>
              <w:rPr>
                <w:rFonts w:ascii="Times New Roman" w:hAnsi="Times New Roman"/>
                <w:sz w:val="24"/>
                <w:szCs w:val="24"/>
              </w:rPr>
            </w:pPr>
            <w:r w:rsidRPr="00490F5A">
              <w:rPr>
                <w:rFonts w:ascii="Times New Roman" w:hAnsi="Times New Roman"/>
                <w:sz w:val="24"/>
                <w:szCs w:val="24"/>
              </w:rPr>
              <w:t>СОГЛАСОВАНО</w:t>
            </w:r>
          </w:p>
          <w:p w:rsidR="00BD2997" w:rsidRPr="00490F5A" w:rsidRDefault="00BD2997" w:rsidP="00E84517">
            <w:pPr>
              <w:rPr>
                <w:rFonts w:ascii="Times New Roman" w:hAnsi="Times New Roman"/>
                <w:sz w:val="24"/>
                <w:szCs w:val="24"/>
              </w:rPr>
            </w:pPr>
            <w:r w:rsidRPr="00490F5A">
              <w:rPr>
                <w:rFonts w:ascii="Times New Roman" w:hAnsi="Times New Roman"/>
                <w:sz w:val="24"/>
                <w:szCs w:val="24"/>
              </w:rPr>
              <w:t xml:space="preserve">Министерством </w:t>
            </w:r>
            <w:proofErr w:type="gramStart"/>
            <w:r w:rsidRPr="00490F5A">
              <w:rPr>
                <w:rFonts w:ascii="Times New Roman" w:hAnsi="Times New Roman"/>
                <w:sz w:val="24"/>
                <w:szCs w:val="24"/>
              </w:rPr>
              <w:t>экономического</w:t>
            </w:r>
            <w:proofErr w:type="gramEnd"/>
            <w:r w:rsidRPr="00490F5A">
              <w:rPr>
                <w:rFonts w:ascii="Times New Roman" w:hAnsi="Times New Roman"/>
                <w:sz w:val="24"/>
                <w:szCs w:val="24"/>
              </w:rPr>
              <w:t xml:space="preserve"> развития</w:t>
            </w:r>
            <w:r w:rsidR="00DA7205" w:rsidRPr="00490F5A">
              <w:rPr>
                <w:rFonts w:ascii="Times New Roman" w:hAnsi="Times New Roman"/>
                <w:sz w:val="24"/>
                <w:szCs w:val="24"/>
              </w:rPr>
              <w:t xml:space="preserve"> и имущественных отн</w:t>
            </w:r>
            <w:r w:rsidR="00DA7205" w:rsidRPr="00490F5A">
              <w:rPr>
                <w:rFonts w:ascii="Times New Roman" w:hAnsi="Times New Roman"/>
                <w:sz w:val="24"/>
                <w:szCs w:val="24"/>
              </w:rPr>
              <w:t>о</w:t>
            </w:r>
            <w:r w:rsidR="00DA7205" w:rsidRPr="00490F5A">
              <w:rPr>
                <w:rFonts w:ascii="Times New Roman" w:hAnsi="Times New Roman"/>
                <w:sz w:val="24"/>
                <w:szCs w:val="24"/>
              </w:rPr>
              <w:t xml:space="preserve">шений </w:t>
            </w:r>
            <w:r w:rsidRPr="00490F5A">
              <w:rPr>
                <w:rFonts w:ascii="Times New Roman" w:hAnsi="Times New Roman"/>
                <w:sz w:val="24"/>
                <w:szCs w:val="24"/>
              </w:rPr>
              <w:t>Чувашской Республики</w:t>
            </w:r>
          </w:p>
          <w:p w:rsidR="00BD2997" w:rsidRPr="00490F5A" w:rsidRDefault="00BD2997" w:rsidP="00E84517">
            <w:pPr>
              <w:rPr>
                <w:rFonts w:ascii="Times New Roman" w:hAnsi="Times New Roman"/>
                <w:sz w:val="24"/>
                <w:szCs w:val="24"/>
              </w:rPr>
            </w:pPr>
            <w:r w:rsidRPr="00490F5A">
              <w:rPr>
                <w:rFonts w:ascii="Times New Roman" w:hAnsi="Times New Roman"/>
                <w:sz w:val="24"/>
                <w:szCs w:val="24"/>
              </w:rPr>
              <w:t>«___»_____________20</w:t>
            </w:r>
            <w:r w:rsidR="00DA7205" w:rsidRPr="00490F5A">
              <w:rPr>
                <w:rFonts w:ascii="Times New Roman" w:hAnsi="Times New Roman"/>
                <w:sz w:val="24"/>
                <w:szCs w:val="24"/>
              </w:rPr>
              <w:t>20</w:t>
            </w:r>
            <w:r w:rsidRPr="00490F5A">
              <w:rPr>
                <w:rFonts w:ascii="Times New Roman" w:hAnsi="Times New Roman"/>
                <w:sz w:val="24"/>
                <w:szCs w:val="24"/>
              </w:rPr>
              <w:t xml:space="preserve"> г.</w:t>
            </w:r>
          </w:p>
          <w:p w:rsidR="00BD2997" w:rsidRPr="00490F5A" w:rsidRDefault="00BD2997" w:rsidP="00E84517">
            <w:pPr>
              <w:rPr>
                <w:rFonts w:ascii="Times New Roman" w:hAnsi="Times New Roman"/>
                <w:sz w:val="24"/>
                <w:szCs w:val="24"/>
              </w:rPr>
            </w:pPr>
          </w:p>
          <w:p w:rsidR="000B5C88" w:rsidRPr="00490F5A" w:rsidRDefault="000B5C88" w:rsidP="000B5C88">
            <w:pPr>
              <w:rPr>
                <w:rStyle w:val="a6"/>
                <w:color w:val="4D6BBC"/>
                <w:u w:val="none"/>
                <w:shd w:val="clear" w:color="auto" w:fill="FFFFFF"/>
              </w:rPr>
            </w:pPr>
            <w:r w:rsidRPr="00490F5A">
              <w:fldChar w:fldCharType="begin"/>
            </w:r>
            <w:r w:rsidRPr="00490F5A">
              <w:instrText xml:space="preserve"> HYPERLINK "http://info.cap.ru/" </w:instrText>
            </w:r>
            <w:r w:rsidRPr="00490F5A">
              <w:fldChar w:fldCharType="separate"/>
            </w:r>
          </w:p>
          <w:p w:rsidR="000B5C88" w:rsidRPr="00490F5A" w:rsidRDefault="000B5C88" w:rsidP="000B5C88">
            <w:pPr>
              <w:rPr>
                <w:rFonts w:ascii="Times New Roman" w:hAnsi="Times New Roman"/>
                <w:sz w:val="24"/>
                <w:szCs w:val="24"/>
              </w:rPr>
            </w:pPr>
            <w:r w:rsidRPr="00490F5A">
              <w:rPr>
                <w:rFonts w:ascii="Times New Roman" w:hAnsi="Times New Roman"/>
                <w:sz w:val="24"/>
                <w:szCs w:val="24"/>
              </w:rPr>
              <w:t xml:space="preserve">Министерство </w:t>
            </w:r>
            <w:proofErr w:type="gramStart"/>
            <w:r w:rsidRPr="00490F5A">
              <w:rPr>
                <w:rFonts w:ascii="Times New Roman" w:hAnsi="Times New Roman"/>
                <w:sz w:val="24"/>
                <w:szCs w:val="24"/>
              </w:rPr>
              <w:t>цифрового</w:t>
            </w:r>
            <w:proofErr w:type="gramEnd"/>
            <w:r w:rsidRPr="00490F5A">
              <w:rPr>
                <w:rFonts w:ascii="Times New Roman" w:hAnsi="Times New Roman"/>
                <w:sz w:val="24"/>
                <w:szCs w:val="24"/>
              </w:rPr>
              <w:t xml:space="preserve"> развития, информационной политики и ма</w:t>
            </w:r>
            <w:r w:rsidRPr="00490F5A">
              <w:rPr>
                <w:rFonts w:ascii="Times New Roman" w:hAnsi="Times New Roman"/>
                <w:sz w:val="24"/>
                <w:szCs w:val="24"/>
              </w:rPr>
              <w:t>с</w:t>
            </w:r>
            <w:r w:rsidRPr="00490F5A">
              <w:rPr>
                <w:rFonts w:ascii="Times New Roman" w:hAnsi="Times New Roman"/>
                <w:sz w:val="24"/>
                <w:szCs w:val="24"/>
              </w:rPr>
              <w:t>совых коммуникаций Чувашской Республики</w:t>
            </w:r>
          </w:p>
          <w:p w:rsidR="00BD2997" w:rsidRPr="00490F5A" w:rsidRDefault="000B5C88" w:rsidP="000B5C88">
            <w:pPr>
              <w:rPr>
                <w:rFonts w:ascii="Times New Roman" w:hAnsi="Times New Roman"/>
                <w:sz w:val="24"/>
                <w:szCs w:val="24"/>
              </w:rPr>
            </w:pPr>
            <w:r w:rsidRPr="00490F5A">
              <w:fldChar w:fldCharType="end"/>
            </w:r>
            <w:r w:rsidR="00BD2997" w:rsidRPr="00490F5A">
              <w:rPr>
                <w:rFonts w:ascii="Times New Roman" w:hAnsi="Times New Roman"/>
                <w:sz w:val="24"/>
                <w:szCs w:val="24"/>
              </w:rPr>
              <w:t>«___»_____________20</w:t>
            </w:r>
            <w:r w:rsidR="00DA7205" w:rsidRPr="00490F5A">
              <w:rPr>
                <w:rFonts w:ascii="Times New Roman" w:hAnsi="Times New Roman"/>
                <w:sz w:val="24"/>
                <w:szCs w:val="24"/>
              </w:rPr>
              <w:t>20</w:t>
            </w:r>
            <w:r w:rsidR="00BD2997" w:rsidRPr="00490F5A">
              <w:rPr>
                <w:rFonts w:ascii="Times New Roman" w:hAnsi="Times New Roman"/>
                <w:sz w:val="24"/>
                <w:szCs w:val="24"/>
              </w:rPr>
              <w:t xml:space="preserve"> г.</w:t>
            </w:r>
          </w:p>
        </w:tc>
        <w:tc>
          <w:tcPr>
            <w:tcW w:w="5670" w:type="dxa"/>
            <w:shd w:val="clear" w:color="auto" w:fill="auto"/>
          </w:tcPr>
          <w:p w:rsidR="00BD2997" w:rsidRPr="00490F5A" w:rsidRDefault="00BD2997" w:rsidP="00E84517">
            <w:pPr>
              <w:ind w:left="885"/>
              <w:rPr>
                <w:rFonts w:ascii="Times New Roman" w:hAnsi="Times New Roman"/>
                <w:sz w:val="24"/>
                <w:szCs w:val="24"/>
              </w:rPr>
            </w:pPr>
            <w:r w:rsidRPr="00490F5A">
              <w:rPr>
                <w:rFonts w:ascii="Times New Roman" w:hAnsi="Times New Roman"/>
                <w:sz w:val="24"/>
                <w:szCs w:val="24"/>
              </w:rPr>
              <w:t>УТВЕРЖДАЮ</w:t>
            </w:r>
          </w:p>
          <w:p w:rsidR="00DA7205" w:rsidRPr="00490F5A" w:rsidRDefault="00DA7205" w:rsidP="00E84517">
            <w:pPr>
              <w:ind w:left="885"/>
              <w:rPr>
                <w:rFonts w:ascii="Times New Roman" w:hAnsi="Times New Roman"/>
                <w:sz w:val="24"/>
                <w:szCs w:val="24"/>
              </w:rPr>
            </w:pPr>
            <w:r w:rsidRPr="00490F5A">
              <w:rPr>
                <w:rFonts w:ascii="Times New Roman" w:hAnsi="Times New Roman"/>
                <w:sz w:val="24"/>
                <w:szCs w:val="24"/>
              </w:rPr>
              <w:t>Министр труда и социальной защиты Ч</w:t>
            </w:r>
            <w:r w:rsidRPr="00490F5A">
              <w:rPr>
                <w:rFonts w:ascii="Times New Roman" w:hAnsi="Times New Roman"/>
                <w:sz w:val="24"/>
                <w:szCs w:val="24"/>
              </w:rPr>
              <w:t>у</w:t>
            </w:r>
            <w:r w:rsidRPr="00490F5A">
              <w:rPr>
                <w:rFonts w:ascii="Times New Roman" w:hAnsi="Times New Roman"/>
                <w:sz w:val="24"/>
                <w:szCs w:val="24"/>
              </w:rPr>
              <w:t xml:space="preserve">вашской Республики </w:t>
            </w:r>
          </w:p>
          <w:p w:rsidR="00BD2997" w:rsidRPr="00490F5A" w:rsidRDefault="00BD2997" w:rsidP="00E84517">
            <w:pPr>
              <w:ind w:left="885"/>
              <w:rPr>
                <w:rFonts w:ascii="Times New Roman" w:hAnsi="Times New Roman"/>
              </w:rPr>
            </w:pPr>
            <w:r w:rsidRPr="00490F5A">
              <w:rPr>
                <w:rFonts w:ascii="Times New Roman" w:hAnsi="Times New Roman"/>
                <w:sz w:val="24"/>
                <w:szCs w:val="24"/>
              </w:rPr>
              <w:t xml:space="preserve">________________  </w:t>
            </w:r>
            <w:r w:rsidR="00DA7205" w:rsidRPr="00490F5A">
              <w:rPr>
                <w:rFonts w:ascii="Times New Roman" w:hAnsi="Times New Roman"/>
                <w:sz w:val="24"/>
                <w:szCs w:val="24"/>
              </w:rPr>
              <w:t>А.Г. Елизарова</w:t>
            </w:r>
          </w:p>
          <w:p w:rsidR="00BD2997" w:rsidRPr="00490F5A" w:rsidRDefault="00BD2997" w:rsidP="00E84517">
            <w:pPr>
              <w:ind w:left="885"/>
              <w:rPr>
                <w:rFonts w:ascii="Times New Roman" w:hAnsi="Times New Roman"/>
                <w:sz w:val="24"/>
                <w:szCs w:val="24"/>
              </w:rPr>
            </w:pPr>
            <w:r w:rsidRPr="00490F5A">
              <w:rPr>
                <w:rFonts w:ascii="Times New Roman" w:hAnsi="Times New Roman"/>
                <w:sz w:val="24"/>
                <w:szCs w:val="24"/>
              </w:rPr>
              <w:t xml:space="preserve"> «____»________________ 20</w:t>
            </w:r>
            <w:r w:rsidR="00DA7205" w:rsidRPr="00490F5A">
              <w:rPr>
                <w:rFonts w:ascii="Times New Roman" w:hAnsi="Times New Roman"/>
                <w:sz w:val="24"/>
                <w:szCs w:val="24"/>
              </w:rPr>
              <w:t>20</w:t>
            </w:r>
            <w:r w:rsidRPr="00490F5A">
              <w:rPr>
                <w:rFonts w:ascii="Times New Roman" w:hAnsi="Times New Roman"/>
                <w:sz w:val="24"/>
                <w:szCs w:val="24"/>
              </w:rPr>
              <w:t xml:space="preserve"> г.</w:t>
            </w:r>
          </w:p>
          <w:p w:rsidR="00BD2997" w:rsidRPr="00490F5A" w:rsidRDefault="00BD2997" w:rsidP="00E84517">
            <w:pPr>
              <w:rPr>
                <w:rFonts w:ascii="Times New Roman" w:hAnsi="Times New Roman"/>
                <w:sz w:val="24"/>
                <w:szCs w:val="24"/>
              </w:rPr>
            </w:pPr>
          </w:p>
        </w:tc>
      </w:tr>
    </w:tbl>
    <w:p w:rsidR="00E2180C" w:rsidRPr="00490F5A" w:rsidRDefault="00E2180C" w:rsidP="00E2180C">
      <w:pPr>
        <w:spacing w:after="0"/>
        <w:rPr>
          <w:rFonts w:ascii="Times New Roman" w:hAnsi="Times New Roman" w:cs="Times New Roman"/>
          <w:sz w:val="24"/>
          <w:szCs w:val="24"/>
        </w:rPr>
      </w:pPr>
    </w:p>
    <w:p w:rsidR="00490F5A" w:rsidRDefault="00490F5A" w:rsidP="00E2180C">
      <w:pPr>
        <w:tabs>
          <w:tab w:val="left" w:pos="2610"/>
        </w:tabs>
        <w:spacing w:after="0"/>
        <w:jc w:val="center"/>
        <w:rPr>
          <w:rFonts w:ascii="Times New Roman" w:hAnsi="Times New Roman" w:cs="Times New Roman"/>
          <w:b/>
          <w:sz w:val="24"/>
          <w:szCs w:val="24"/>
        </w:rPr>
      </w:pPr>
    </w:p>
    <w:p w:rsidR="00E2180C" w:rsidRPr="00490F5A" w:rsidRDefault="00E2180C" w:rsidP="00E2180C">
      <w:pPr>
        <w:tabs>
          <w:tab w:val="left" w:pos="2610"/>
        </w:tabs>
        <w:spacing w:after="0"/>
        <w:jc w:val="center"/>
        <w:rPr>
          <w:rFonts w:ascii="Times New Roman" w:hAnsi="Times New Roman" w:cs="Times New Roman"/>
          <w:b/>
          <w:sz w:val="24"/>
          <w:szCs w:val="24"/>
        </w:rPr>
      </w:pPr>
      <w:r w:rsidRPr="00490F5A">
        <w:rPr>
          <w:rFonts w:ascii="Times New Roman" w:hAnsi="Times New Roman" w:cs="Times New Roman"/>
          <w:b/>
          <w:sz w:val="24"/>
          <w:szCs w:val="24"/>
        </w:rPr>
        <w:t>ТЕХНОЛОГИЧЕСКАЯ СХЕМА</w:t>
      </w:r>
    </w:p>
    <w:p w:rsidR="00E2180C" w:rsidRPr="00490F5A" w:rsidRDefault="00E2180C" w:rsidP="00E2180C">
      <w:pPr>
        <w:tabs>
          <w:tab w:val="left" w:pos="2610"/>
        </w:tabs>
        <w:spacing w:after="0"/>
        <w:jc w:val="center"/>
        <w:rPr>
          <w:rFonts w:ascii="Times New Roman" w:hAnsi="Times New Roman" w:cs="Times New Roman"/>
          <w:b/>
          <w:sz w:val="24"/>
          <w:szCs w:val="24"/>
        </w:rPr>
      </w:pPr>
      <w:r w:rsidRPr="00490F5A">
        <w:rPr>
          <w:rFonts w:ascii="Times New Roman" w:hAnsi="Times New Roman" w:cs="Times New Roman"/>
          <w:b/>
          <w:sz w:val="24"/>
          <w:szCs w:val="24"/>
        </w:rPr>
        <w:t xml:space="preserve">предоставления государственной услуги </w:t>
      </w:r>
    </w:p>
    <w:p w:rsidR="00E2180C" w:rsidRPr="00490F5A" w:rsidRDefault="00E2180C" w:rsidP="00D61871">
      <w:pPr>
        <w:autoSpaceDE w:val="0"/>
        <w:autoSpaceDN w:val="0"/>
        <w:adjustRightInd w:val="0"/>
        <w:spacing w:after="0" w:line="240" w:lineRule="auto"/>
        <w:jc w:val="both"/>
        <w:rPr>
          <w:rFonts w:ascii="Times New Roman" w:hAnsi="Times New Roman" w:cs="Times New Roman"/>
          <w:b/>
          <w:sz w:val="24"/>
          <w:szCs w:val="24"/>
        </w:rPr>
      </w:pPr>
      <w:proofErr w:type="gramStart"/>
      <w:r w:rsidRPr="00490F5A">
        <w:rPr>
          <w:rFonts w:ascii="Times New Roman" w:hAnsi="Times New Roman" w:cs="Times New Roman"/>
          <w:b/>
          <w:sz w:val="24"/>
          <w:szCs w:val="24"/>
        </w:rPr>
        <w:t>«</w:t>
      </w:r>
      <w:r w:rsidR="00DA7205" w:rsidRPr="00490F5A">
        <w:rPr>
          <w:rFonts w:ascii="Times New Roman" w:hAnsi="Times New Roman" w:cs="Times New Roman"/>
          <w:b/>
          <w:sz w:val="24"/>
          <w:szCs w:val="24"/>
        </w:rPr>
        <w:t xml:space="preserve">Исполняет функции организатора по назначению и предоставлению </w:t>
      </w:r>
      <w:r w:rsidR="00D61871" w:rsidRPr="00D61871">
        <w:rPr>
          <w:rFonts w:ascii="Times New Roman" w:hAnsi="Times New Roman" w:cs="Times New Roman"/>
          <w:b/>
          <w:sz w:val="24"/>
          <w:szCs w:val="24"/>
        </w:rPr>
        <w:t>гражданам компенсации за счет средств республиканского бюджета Чувашской Республики при превышении фактического увеличения размера платы за коммунальные услуги, вносимой гражданами, потребляющими коммунальные услуги при использовании жилого помещения и (или) жилого дома, над размерами предельных (максимал</w:t>
      </w:r>
      <w:r w:rsidR="00D61871" w:rsidRPr="00D61871">
        <w:rPr>
          <w:rFonts w:ascii="Times New Roman" w:hAnsi="Times New Roman" w:cs="Times New Roman"/>
          <w:b/>
          <w:sz w:val="24"/>
          <w:szCs w:val="24"/>
        </w:rPr>
        <w:t>ь</w:t>
      </w:r>
      <w:r w:rsidR="00D61871" w:rsidRPr="00D61871">
        <w:rPr>
          <w:rFonts w:ascii="Times New Roman" w:hAnsi="Times New Roman" w:cs="Times New Roman"/>
          <w:b/>
          <w:sz w:val="24"/>
          <w:szCs w:val="24"/>
        </w:rPr>
        <w:t>ных) индексов изменения размера вносимой гражданами платы за коммунальные услуги в муниципальных образованиях Чувашской Республики</w:t>
      </w:r>
      <w:r w:rsidRPr="00490F5A">
        <w:rPr>
          <w:rFonts w:ascii="Times New Roman" w:hAnsi="Times New Roman" w:cs="Times New Roman"/>
          <w:b/>
          <w:sz w:val="24"/>
          <w:szCs w:val="24"/>
        </w:rPr>
        <w:t>»</w:t>
      </w:r>
      <w:proofErr w:type="gramEnd"/>
    </w:p>
    <w:p w:rsidR="00E2180C" w:rsidRPr="00490F5A" w:rsidRDefault="00E2180C" w:rsidP="00E2180C">
      <w:pPr>
        <w:tabs>
          <w:tab w:val="left" w:pos="3825"/>
        </w:tabs>
        <w:spacing w:after="0"/>
        <w:rPr>
          <w:rFonts w:ascii="Times New Roman" w:hAnsi="Times New Roman" w:cs="Times New Roman"/>
          <w:sz w:val="24"/>
          <w:szCs w:val="24"/>
        </w:rPr>
      </w:pPr>
    </w:p>
    <w:p w:rsidR="00E2180C" w:rsidRPr="00490F5A" w:rsidRDefault="00E2180C" w:rsidP="00E2180C">
      <w:pPr>
        <w:tabs>
          <w:tab w:val="left" w:pos="3825"/>
        </w:tabs>
        <w:spacing w:after="0"/>
        <w:jc w:val="center"/>
        <w:rPr>
          <w:rFonts w:ascii="Times New Roman" w:hAnsi="Times New Roman" w:cs="Times New Roman"/>
          <w:b/>
          <w:sz w:val="24"/>
          <w:szCs w:val="24"/>
        </w:rPr>
      </w:pPr>
      <w:r w:rsidRPr="00490F5A">
        <w:rPr>
          <w:rFonts w:ascii="Times New Roman" w:hAnsi="Times New Roman" w:cs="Times New Roman"/>
          <w:b/>
          <w:sz w:val="24"/>
          <w:szCs w:val="24"/>
        </w:rPr>
        <w:t>Раздел 1. «Общие сведения о государственной услуге»</w:t>
      </w:r>
    </w:p>
    <w:p w:rsidR="00E2180C" w:rsidRPr="00490F5A" w:rsidRDefault="00E2180C" w:rsidP="00E2180C">
      <w:pPr>
        <w:tabs>
          <w:tab w:val="left" w:pos="3825"/>
        </w:tabs>
        <w:spacing w:after="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817"/>
        <w:gridCol w:w="4961"/>
        <w:gridCol w:w="3793"/>
      </w:tblGrid>
      <w:tr w:rsidR="00E2180C" w:rsidRPr="00490F5A" w:rsidTr="00143227">
        <w:tc>
          <w:tcPr>
            <w:tcW w:w="817" w:type="dxa"/>
            <w:vAlign w:val="center"/>
          </w:tcPr>
          <w:p w:rsidR="00E2180C" w:rsidRPr="00490F5A" w:rsidRDefault="00E2180C" w:rsidP="00143227">
            <w:pPr>
              <w:tabs>
                <w:tab w:val="left" w:pos="3825"/>
              </w:tabs>
              <w:jc w:val="center"/>
              <w:rPr>
                <w:rFonts w:ascii="Times New Roman" w:hAnsi="Times New Roman" w:cs="Times New Roman"/>
                <w:b/>
                <w:sz w:val="24"/>
                <w:szCs w:val="24"/>
              </w:rPr>
            </w:pPr>
            <w:r w:rsidRPr="00490F5A">
              <w:rPr>
                <w:rFonts w:ascii="Times New Roman" w:hAnsi="Times New Roman" w:cs="Times New Roman"/>
                <w:b/>
                <w:sz w:val="24"/>
                <w:szCs w:val="24"/>
              </w:rPr>
              <w:t xml:space="preserve">№ </w:t>
            </w:r>
            <w:proofErr w:type="gramStart"/>
            <w:r w:rsidRPr="00490F5A">
              <w:rPr>
                <w:rFonts w:ascii="Times New Roman" w:hAnsi="Times New Roman" w:cs="Times New Roman"/>
                <w:b/>
                <w:sz w:val="24"/>
                <w:szCs w:val="24"/>
              </w:rPr>
              <w:t>п</w:t>
            </w:r>
            <w:proofErr w:type="gramEnd"/>
            <w:r w:rsidRPr="00490F5A">
              <w:rPr>
                <w:rFonts w:ascii="Times New Roman" w:hAnsi="Times New Roman" w:cs="Times New Roman"/>
                <w:b/>
                <w:sz w:val="24"/>
                <w:szCs w:val="24"/>
              </w:rPr>
              <w:t>/п</w:t>
            </w:r>
          </w:p>
        </w:tc>
        <w:tc>
          <w:tcPr>
            <w:tcW w:w="4961" w:type="dxa"/>
            <w:vAlign w:val="center"/>
          </w:tcPr>
          <w:p w:rsidR="00E2180C" w:rsidRPr="00490F5A" w:rsidRDefault="00E2180C" w:rsidP="00143227">
            <w:pPr>
              <w:tabs>
                <w:tab w:val="left" w:pos="3825"/>
              </w:tabs>
              <w:jc w:val="center"/>
              <w:rPr>
                <w:rFonts w:ascii="Times New Roman" w:hAnsi="Times New Roman" w:cs="Times New Roman"/>
                <w:b/>
                <w:sz w:val="24"/>
                <w:szCs w:val="24"/>
              </w:rPr>
            </w:pPr>
            <w:r w:rsidRPr="00490F5A">
              <w:rPr>
                <w:rFonts w:ascii="Times New Roman" w:hAnsi="Times New Roman" w:cs="Times New Roman"/>
                <w:b/>
                <w:sz w:val="24"/>
                <w:szCs w:val="24"/>
              </w:rPr>
              <w:t>Параметр</w:t>
            </w:r>
          </w:p>
        </w:tc>
        <w:tc>
          <w:tcPr>
            <w:tcW w:w="3793" w:type="dxa"/>
            <w:vAlign w:val="center"/>
          </w:tcPr>
          <w:p w:rsidR="00E2180C" w:rsidRPr="00490F5A" w:rsidRDefault="00E2180C" w:rsidP="00143227">
            <w:pPr>
              <w:tabs>
                <w:tab w:val="left" w:pos="3825"/>
              </w:tabs>
              <w:jc w:val="center"/>
              <w:rPr>
                <w:rFonts w:ascii="Times New Roman" w:hAnsi="Times New Roman" w:cs="Times New Roman"/>
                <w:b/>
                <w:sz w:val="24"/>
                <w:szCs w:val="24"/>
              </w:rPr>
            </w:pPr>
            <w:r w:rsidRPr="00490F5A">
              <w:rPr>
                <w:rFonts w:ascii="Times New Roman" w:hAnsi="Times New Roman" w:cs="Times New Roman"/>
                <w:b/>
                <w:sz w:val="24"/>
                <w:szCs w:val="24"/>
              </w:rPr>
              <w:t>Значение параметра/состояние</w:t>
            </w:r>
          </w:p>
        </w:tc>
      </w:tr>
      <w:tr w:rsidR="00E2180C" w:rsidRPr="00490F5A" w:rsidTr="00143227">
        <w:tc>
          <w:tcPr>
            <w:tcW w:w="817" w:type="dxa"/>
          </w:tcPr>
          <w:p w:rsidR="00E2180C" w:rsidRPr="00490F5A" w:rsidRDefault="00E2180C" w:rsidP="00143227">
            <w:pPr>
              <w:tabs>
                <w:tab w:val="left" w:pos="3825"/>
              </w:tabs>
              <w:jc w:val="center"/>
              <w:rPr>
                <w:rFonts w:ascii="Times New Roman" w:hAnsi="Times New Roman" w:cs="Times New Roman"/>
                <w:sz w:val="24"/>
                <w:szCs w:val="24"/>
              </w:rPr>
            </w:pPr>
            <w:r w:rsidRPr="00490F5A">
              <w:rPr>
                <w:rFonts w:ascii="Times New Roman" w:hAnsi="Times New Roman" w:cs="Times New Roman"/>
                <w:sz w:val="24"/>
                <w:szCs w:val="24"/>
              </w:rPr>
              <w:t>1.</w:t>
            </w:r>
          </w:p>
        </w:tc>
        <w:tc>
          <w:tcPr>
            <w:tcW w:w="4961" w:type="dxa"/>
          </w:tcPr>
          <w:p w:rsidR="00E2180C" w:rsidRPr="00490F5A" w:rsidRDefault="00E2180C" w:rsidP="00143227">
            <w:pPr>
              <w:tabs>
                <w:tab w:val="left" w:pos="3825"/>
              </w:tabs>
              <w:rPr>
                <w:rFonts w:ascii="Times New Roman" w:hAnsi="Times New Roman" w:cs="Times New Roman"/>
                <w:sz w:val="24"/>
                <w:szCs w:val="24"/>
              </w:rPr>
            </w:pPr>
            <w:r w:rsidRPr="00490F5A">
              <w:rPr>
                <w:rFonts w:ascii="Times New Roman" w:hAnsi="Times New Roman" w:cs="Times New Roman"/>
                <w:sz w:val="24"/>
                <w:szCs w:val="24"/>
              </w:rPr>
              <w:t>Наименование органа, предоставляющего государственную услугу</w:t>
            </w:r>
          </w:p>
        </w:tc>
        <w:tc>
          <w:tcPr>
            <w:tcW w:w="3793" w:type="dxa"/>
          </w:tcPr>
          <w:p w:rsidR="00E2180C" w:rsidRPr="00490F5A" w:rsidRDefault="00E2180C" w:rsidP="00371DD6">
            <w:pPr>
              <w:tabs>
                <w:tab w:val="left" w:pos="3825"/>
              </w:tabs>
              <w:jc w:val="both"/>
              <w:rPr>
                <w:rFonts w:ascii="Times New Roman" w:hAnsi="Times New Roman" w:cs="Times New Roman"/>
                <w:sz w:val="24"/>
                <w:szCs w:val="24"/>
              </w:rPr>
            </w:pPr>
            <w:r w:rsidRPr="00490F5A">
              <w:rPr>
                <w:rFonts w:ascii="Times New Roman" w:hAnsi="Times New Roman" w:cs="Times New Roman"/>
                <w:sz w:val="24"/>
                <w:szCs w:val="24"/>
              </w:rPr>
              <w:t>Министерств</w:t>
            </w:r>
            <w:r w:rsidR="00371DD6" w:rsidRPr="00490F5A">
              <w:rPr>
                <w:rFonts w:ascii="Times New Roman" w:hAnsi="Times New Roman" w:cs="Times New Roman"/>
                <w:sz w:val="24"/>
                <w:szCs w:val="24"/>
              </w:rPr>
              <w:t>о</w:t>
            </w:r>
            <w:r w:rsidRPr="00490F5A">
              <w:rPr>
                <w:rFonts w:ascii="Times New Roman" w:hAnsi="Times New Roman" w:cs="Times New Roman"/>
                <w:sz w:val="24"/>
                <w:szCs w:val="24"/>
              </w:rPr>
              <w:t xml:space="preserve"> труда и социальной защиты Чувашской Республики</w:t>
            </w:r>
          </w:p>
        </w:tc>
      </w:tr>
      <w:tr w:rsidR="00E2180C" w:rsidRPr="00490F5A" w:rsidTr="00143227">
        <w:tc>
          <w:tcPr>
            <w:tcW w:w="817" w:type="dxa"/>
          </w:tcPr>
          <w:p w:rsidR="00E2180C" w:rsidRPr="00490F5A" w:rsidRDefault="00E2180C" w:rsidP="00143227">
            <w:pPr>
              <w:tabs>
                <w:tab w:val="left" w:pos="3825"/>
              </w:tabs>
              <w:jc w:val="center"/>
              <w:rPr>
                <w:rFonts w:ascii="Times New Roman" w:hAnsi="Times New Roman" w:cs="Times New Roman"/>
                <w:sz w:val="24"/>
                <w:szCs w:val="24"/>
              </w:rPr>
            </w:pPr>
            <w:r w:rsidRPr="00490F5A">
              <w:rPr>
                <w:rFonts w:ascii="Times New Roman" w:hAnsi="Times New Roman" w:cs="Times New Roman"/>
                <w:sz w:val="24"/>
                <w:szCs w:val="24"/>
              </w:rPr>
              <w:t>2.</w:t>
            </w:r>
          </w:p>
        </w:tc>
        <w:tc>
          <w:tcPr>
            <w:tcW w:w="4961" w:type="dxa"/>
          </w:tcPr>
          <w:p w:rsidR="00E2180C" w:rsidRPr="00490F5A" w:rsidRDefault="00E2180C" w:rsidP="00143227">
            <w:pPr>
              <w:tabs>
                <w:tab w:val="left" w:pos="3825"/>
              </w:tabs>
              <w:rPr>
                <w:rFonts w:ascii="Times New Roman" w:hAnsi="Times New Roman" w:cs="Times New Roman"/>
                <w:sz w:val="24"/>
                <w:szCs w:val="24"/>
              </w:rPr>
            </w:pPr>
            <w:r w:rsidRPr="00490F5A">
              <w:rPr>
                <w:rFonts w:ascii="Times New Roman" w:hAnsi="Times New Roman" w:cs="Times New Roman"/>
                <w:sz w:val="24"/>
                <w:szCs w:val="24"/>
              </w:rPr>
              <w:t>Номер государственной услуги в федерал</w:t>
            </w:r>
            <w:r w:rsidRPr="00490F5A">
              <w:rPr>
                <w:rFonts w:ascii="Times New Roman" w:hAnsi="Times New Roman" w:cs="Times New Roman"/>
                <w:sz w:val="24"/>
                <w:szCs w:val="24"/>
              </w:rPr>
              <w:t>ь</w:t>
            </w:r>
            <w:r w:rsidRPr="00490F5A">
              <w:rPr>
                <w:rFonts w:ascii="Times New Roman" w:hAnsi="Times New Roman" w:cs="Times New Roman"/>
                <w:sz w:val="24"/>
                <w:szCs w:val="24"/>
              </w:rPr>
              <w:t>ном реестре</w:t>
            </w:r>
          </w:p>
        </w:tc>
        <w:tc>
          <w:tcPr>
            <w:tcW w:w="3793" w:type="dxa"/>
          </w:tcPr>
          <w:p w:rsidR="00E2180C" w:rsidRPr="00490F5A" w:rsidRDefault="005A1697" w:rsidP="00DB5C99">
            <w:pPr>
              <w:tabs>
                <w:tab w:val="left" w:pos="3825"/>
              </w:tabs>
              <w:jc w:val="both"/>
              <w:rPr>
                <w:rFonts w:ascii="Times New Roman" w:hAnsi="Times New Roman" w:cs="Times New Roman"/>
                <w:sz w:val="24"/>
                <w:szCs w:val="24"/>
              </w:rPr>
            </w:pPr>
            <w:r w:rsidRPr="005A1697">
              <w:rPr>
                <w:rFonts w:ascii="Times New Roman" w:hAnsi="Times New Roman" w:cs="Times New Roman"/>
                <w:sz w:val="24"/>
                <w:szCs w:val="24"/>
              </w:rPr>
              <w:t>2100000000165967522</w:t>
            </w:r>
          </w:p>
        </w:tc>
      </w:tr>
      <w:tr w:rsidR="00E2180C" w:rsidRPr="00490F5A" w:rsidTr="00143227">
        <w:tc>
          <w:tcPr>
            <w:tcW w:w="817" w:type="dxa"/>
          </w:tcPr>
          <w:p w:rsidR="00E2180C" w:rsidRPr="00490F5A" w:rsidRDefault="00E2180C" w:rsidP="00143227">
            <w:pPr>
              <w:tabs>
                <w:tab w:val="left" w:pos="3825"/>
              </w:tabs>
              <w:jc w:val="center"/>
              <w:rPr>
                <w:rFonts w:ascii="Times New Roman" w:hAnsi="Times New Roman" w:cs="Times New Roman"/>
                <w:sz w:val="24"/>
                <w:szCs w:val="24"/>
              </w:rPr>
            </w:pPr>
            <w:r w:rsidRPr="00490F5A">
              <w:rPr>
                <w:rFonts w:ascii="Times New Roman" w:hAnsi="Times New Roman" w:cs="Times New Roman"/>
                <w:sz w:val="24"/>
                <w:szCs w:val="24"/>
              </w:rPr>
              <w:t>3.</w:t>
            </w:r>
          </w:p>
        </w:tc>
        <w:tc>
          <w:tcPr>
            <w:tcW w:w="4961" w:type="dxa"/>
          </w:tcPr>
          <w:p w:rsidR="00E2180C" w:rsidRPr="00490F5A" w:rsidRDefault="00E2180C" w:rsidP="00143227">
            <w:pPr>
              <w:tabs>
                <w:tab w:val="left" w:pos="3825"/>
              </w:tabs>
              <w:rPr>
                <w:rFonts w:ascii="Times New Roman" w:hAnsi="Times New Roman" w:cs="Times New Roman"/>
                <w:sz w:val="24"/>
                <w:szCs w:val="24"/>
              </w:rPr>
            </w:pPr>
            <w:r w:rsidRPr="00490F5A">
              <w:rPr>
                <w:rFonts w:ascii="Times New Roman" w:hAnsi="Times New Roman" w:cs="Times New Roman"/>
                <w:sz w:val="24"/>
                <w:szCs w:val="24"/>
              </w:rPr>
              <w:t>Полное наименование государственной усл</w:t>
            </w:r>
            <w:r w:rsidRPr="00490F5A">
              <w:rPr>
                <w:rFonts w:ascii="Times New Roman" w:hAnsi="Times New Roman" w:cs="Times New Roman"/>
                <w:sz w:val="24"/>
                <w:szCs w:val="24"/>
              </w:rPr>
              <w:t>у</w:t>
            </w:r>
            <w:r w:rsidRPr="00490F5A">
              <w:rPr>
                <w:rFonts w:ascii="Times New Roman" w:hAnsi="Times New Roman" w:cs="Times New Roman"/>
                <w:sz w:val="24"/>
                <w:szCs w:val="24"/>
              </w:rPr>
              <w:t>ги</w:t>
            </w:r>
          </w:p>
        </w:tc>
        <w:tc>
          <w:tcPr>
            <w:tcW w:w="3793" w:type="dxa"/>
          </w:tcPr>
          <w:p w:rsidR="00D61871" w:rsidRDefault="00D61871" w:rsidP="00D61871">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Исполняет функцию организатора по предоставлению гражданам компенсации за счет средств ре</w:t>
            </w:r>
            <w:r>
              <w:rPr>
                <w:rFonts w:ascii="Times New Roman" w:hAnsi="Times New Roman" w:cs="Times New Roman"/>
                <w:sz w:val="24"/>
                <w:szCs w:val="24"/>
              </w:rPr>
              <w:t>с</w:t>
            </w:r>
            <w:r>
              <w:rPr>
                <w:rFonts w:ascii="Times New Roman" w:hAnsi="Times New Roman" w:cs="Times New Roman"/>
                <w:sz w:val="24"/>
                <w:szCs w:val="24"/>
              </w:rPr>
              <w:t>публиканского бюджета Чува</w:t>
            </w:r>
            <w:r>
              <w:rPr>
                <w:rFonts w:ascii="Times New Roman" w:hAnsi="Times New Roman" w:cs="Times New Roman"/>
                <w:sz w:val="24"/>
                <w:szCs w:val="24"/>
              </w:rPr>
              <w:t>ш</w:t>
            </w:r>
            <w:r>
              <w:rPr>
                <w:rFonts w:ascii="Times New Roman" w:hAnsi="Times New Roman" w:cs="Times New Roman"/>
                <w:sz w:val="24"/>
                <w:szCs w:val="24"/>
              </w:rPr>
              <w:t>ской Республики при превышении фактического увеличения размера платы за коммунальные услуги, вносимой гражданами, потребл</w:t>
            </w:r>
            <w:r>
              <w:rPr>
                <w:rFonts w:ascii="Times New Roman" w:hAnsi="Times New Roman" w:cs="Times New Roman"/>
                <w:sz w:val="24"/>
                <w:szCs w:val="24"/>
              </w:rPr>
              <w:t>я</w:t>
            </w:r>
            <w:r>
              <w:rPr>
                <w:rFonts w:ascii="Times New Roman" w:hAnsi="Times New Roman" w:cs="Times New Roman"/>
                <w:sz w:val="24"/>
                <w:szCs w:val="24"/>
              </w:rPr>
              <w:t>ющими коммунальные услуги при использовании жилого помещения и (или) жилого дома, над разм</w:t>
            </w:r>
            <w:r>
              <w:rPr>
                <w:rFonts w:ascii="Times New Roman" w:hAnsi="Times New Roman" w:cs="Times New Roman"/>
                <w:sz w:val="24"/>
                <w:szCs w:val="24"/>
              </w:rPr>
              <w:t>е</w:t>
            </w:r>
            <w:r>
              <w:rPr>
                <w:rFonts w:ascii="Times New Roman" w:hAnsi="Times New Roman" w:cs="Times New Roman"/>
                <w:sz w:val="24"/>
                <w:szCs w:val="24"/>
              </w:rPr>
              <w:lastRenderedPageBreak/>
              <w:t>рами предельных (максимальных) индексов изменения размера вн</w:t>
            </w:r>
            <w:r>
              <w:rPr>
                <w:rFonts w:ascii="Times New Roman" w:hAnsi="Times New Roman" w:cs="Times New Roman"/>
                <w:sz w:val="24"/>
                <w:szCs w:val="24"/>
              </w:rPr>
              <w:t>о</w:t>
            </w:r>
            <w:r>
              <w:rPr>
                <w:rFonts w:ascii="Times New Roman" w:hAnsi="Times New Roman" w:cs="Times New Roman"/>
                <w:sz w:val="24"/>
                <w:szCs w:val="24"/>
              </w:rPr>
              <w:t>симой гражданами платы за ко</w:t>
            </w:r>
            <w:r>
              <w:rPr>
                <w:rFonts w:ascii="Times New Roman" w:hAnsi="Times New Roman" w:cs="Times New Roman"/>
                <w:sz w:val="24"/>
                <w:szCs w:val="24"/>
              </w:rPr>
              <w:t>м</w:t>
            </w:r>
            <w:r>
              <w:rPr>
                <w:rFonts w:ascii="Times New Roman" w:hAnsi="Times New Roman" w:cs="Times New Roman"/>
                <w:sz w:val="24"/>
                <w:szCs w:val="24"/>
              </w:rPr>
              <w:t>мунальные услуги в муниципал</w:t>
            </w:r>
            <w:r>
              <w:rPr>
                <w:rFonts w:ascii="Times New Roman" w:hAnsi="Times New Roman" w:cs="Times New Roman"/>
                <w:sz w:val="24"/>
                <w:szCs w:val="24"/>
              </w:rPr>
              <w:t>ь</w:t>
            </w:r>
            <w:r>
              <w:rPr>
                <w:rFonts w:ascii="Times New Roman" w:hAnsi="Times New Roman" w:cs="Times New Roman"/>
                <w:sz w:val="24"/>
                <w:szCs w:val="24"/>
              </w:rPr>
              <w:t>ных образованиях Чувашской Республики</w:t>
            </w:r>
            <w:proofErr w:type="gramEnd"/>
          </w:p>
          <w:p w:rsidR="00E2180C" w:rsidRPr="00490F5A" w:rsidRDefault="00E2180C" w:rsidP="007C77D8">
            <w:pPr>
              <w:tabs>
                <w:tab w:val="left" w:pos="3825"/>
              </w:tabs>
              <w:jc w:val="both"/>
              <w:rPr>
                <w:rFonts w:ascii="Times New Roman" w:hAnsi="Times New Roman" w:cs="Times New Roman"/>
                <w:sz w:val="24"/>
                <w:szCs w:val="24"/>
              </w:rPr>
            </w:pPr>
          </w:p>
        </w:tc>
      </w:tr>
      <w:tr w:rsidR="00E2180C" w:rsidRPr="00490F5A" w:rsidTr="00143227">
        <w:tc>
          <w:tcPr>
            <w:tcW w:w="817" w:type="dxa"/>
          </w:tcPr>
          <w:p w:rsidR="00E2180C" w:rsidRPr="00490F5A" w:rsidRDefault="00E2180C" w:rsidP="00143227">
            <w:pPr>
              <w:tabs>
                <w:tab w:val="left" w:pos="3825"/>
              </w:tabs>
              <w:jc w:val="center"/>
              <w:rPr>
                <w:rFonts w:ascii="Times New Roman" w:hAnsi="Times New Roman" w:cs="Times New Roman"/>
                <w:sz w:val="24"/>
                <w:szCs w:val="24"/>
              </w:rPr>
            </w:pPr>
            <w:r w:rsidRPr="00490F5A">
              <w:rPr>
                <w:rFonts w:ascii="Times New Roman" w:hAnsi="Times New Roman" w:cs="Times New Roman"/>
                <w:sz w:val="24"/>
                <w:szCs w:val="24"/>
              </w:rPr>
              <w:lastRenderedPageBreak/>
              <w:t>4.</w:t>
            </w:r>
          </w:p>
        </w:tc>
        <w:tc>
          <w:tcPr>
            <w:tcW w:w="4961" w:type="dxa"/>
          </w:tcPr>
          <w:p w:rsidR="00E2180C" w:rsidRPr="00490F5A" w:rsidRDefault="00E2180C" w:rsidP="00143227">
            <w:pPr>
              <w:tabs>
                <w:tab w:val="left" w:pos="3825"/>
              </w:tabs>
              <w:rPr>
                <w:rFonts w:ascii="Times New Roman" w:hAnsi="Times New Roman" w:cs="Times New Roman"/>
                <w:sz w:val="24"/>
                <w:szCs w:val="24"/>
              </w:rPr>
            </w:pPr>
            <w:r w:rsidRPr="00490F5A">
              <w:rPr>
                <w:rFonts w:ascii="Times New Roman" w:hAnsi="Times New Roman" w:cs="Times New Roman"/>
                <w:sz w:val="24"/>
                <w:szCs w:val="24"/>
              </w:rPr>
              <w:t>Краткое наименование государственной услуги</w:t>
            </w:r>
          </w:p>
        </w:tc>
        <w:tc>
          <w:tcPr>
            <w:tcW w:w="3793" w:type="dxa"/>
          </w:tcPr>
          <w:p w:rsidR="00D61871" w:rsidRDefault="00D61871" w:rsidP="00D61871">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Исполняет функцию организатора по предоставлению гражданам компенсации за счет средств ре</w:t>
            </w:r>
            <w:r>
              <w:rPr>
                <w:rFonts w:ascii="Times New Roman" w:hAnsi="Times New Roman" w:cs="Times New Roman"/>
                <w:sz w:val="24"/>
                <w:szCs w:val="24"/>
              </w:rPr>
              <w:t>с</w:t>
            </w:r>
            <w:r>
              <w:rPr>
                <w:rFonts w:ascii="Times New Roman" w:hAnsi="Times New Roman" w:cs="Times New Roman"/>
                <w:sz w:val="24"/>
                <w:szCs w:val="24"/>
              </w:rPr>
              <w:t>публиканского бюджета Чува</w:t>
            </w:r>
            <w:r>
              <w:rPr>
                <w:rFonts w:ascii="Times New Roman" w:hAnsi="Times New Roman" w:cs="Times New Roman"/>
                <w:sz w:val="24"/>
                <w:szCs w:val="24"/>
              </w:rPr>
              <w:t>ш</w:t>
            </w:r>
            <w:r>
              <w:rPr>
                <w:rFonts w:ascii="Times New Roman" w:hAnsi="Times New Roman" w:cs="Times New Roman"/>
                <w:sz w:val="24"/>
                <w:szCs w:val="24"/>
              </w:rPr>
              <w:t>ской Республики при превышении фактического увеличения размера платы за коммунальные услуги, вносимой гражданами, потребл</w:t>
            </w:r>
            <w:r>
              <w:rPr>
                <w:rFonts w:ascii="Times New Roman" w:hAnsi="Times New Roman" w:cs="Times New Roman"/>
                <w:sz w:val="24"/>
                <w:szCs w:val="24"/>
              </w:rPr>
              <w:t>я</w:t>
            </w:r>
            <w:r>
              <w:rPr>
                <w:rFonts w:ascii="Times New Roman" w:hAnsi="Times New Roman" w:cs="Times New Roman"/>
                <w:sz w:val="24"/>
                <w:szCs w:val="24"/>
              </w:rPr>
              <w:t>ющими коммунальные услуги при использовании жилого помещения и (или) жилого дома, над разм</w:t>
            </w:r>
            <w:r>
              <w:rPr>
                <w:rFonts w:ascii="Times New Roman" w:hAnsi="Times New Roman" w:cs="Times New Roman"/>
                <w:sz w:val="24"/>
                <w:szCs w:val="24"/>
              </w:rPr>
              <w:t>е</w:t>
            </w:r>
            <w:r>
              <w:rPr>
                <w:rFonts w:ascii="Times New Roman" w:hAnsi="Times New Roman" w:cs="Times New Roman"/>
                <w:sz w:val="24"/>
                <w:szCs w:val="24"/>
              </w:rPr>
              <w:t>рами предельных (максимальных) индексов изменения размера вн</w:t>
            </w:r>
            <w:r>
              <w:rPr>
                <w:rFonts w:ascii="Times New Roman" w:hAnsi="Times New Roman" w:cs="Times New Roman"/>
                <w:sz w:val="24"/>
                <w:szCs w:val="24"/>
              </w:rPr>
              <w:t>о</w:t>
            </w:r>
            <w:r>
              <w:rPr>
                <w:rFonts w:ascii="Times New Roman" w:hAnsi="Times New Roman" w:cs="Times New Roman"/>
                <w:sz w:val="24"/>
                <w:szCs w:val="24"/>
              </w:rPr>
              <w:t>симой гражданами платы за ко</w:t>
            </w:r>
            <w:r>
              <w:rPr>
                <w:rFonts w:ascii="Times New Roman" w:hAnsi="Times New Roman" w:cs="Times New Roman"/>
                <w:sz w:val="24"/>
                <w:szCs w:val="24"/>
              </w:rPr>
              <w:t>м</w:t>
            </w:r>
            <w:r>
              <w:rPr>
                <w:rFonts w:ascii="Times New Roman" w:hAnsi="Times New Roman" w:cs="Times New Roman"/>
                <w:sz w:val="24"/>
                <w:szCs w:val="24"/>
              </w:rPr>
              <w:t>мунальные услуги в муниципал</w:t>
            </w:r>
            <w:r>
              <w:rPr>
                <w:rFonts w:ascii="Times New Roman" w:hAnsi="Times New Roman" w:cs="Times New Roman"/>
                <w:sz w:val="24"/>
                <w:szCs w:val="24"/>
              </w:rPr>
              <w:t>ь</w:t>
            </w:r>
            <w:r>
              <w:rPr>
                <w:rFonts w:ascii="Times New Roman" w:hAnsi="Times New Roman" w:cs="Times New Roman"/>
                <w:sz w:val="24"/>
                <w:szCs w:val="24"/>
              </w:rPr>
              <w:t>ных образованиях Чувашской Республики</w:t>
            </w:r>
            <w:proofErr w:type="gramEnd"/>
          </w:p>
          <w:p w:rsidR="00E2180C" w:rsidRPr="00490F5A" w:rsidRDefault="00E2180C" w:rsidP="00A142AA">
            <w:pPr>
              <w:tabs>
                <w:tab w:val="left" w:pos="3825"/>
              </w:tabs>
              <w:jc w:val="both"/>
              <w:rPr>
                <w:rFonts w:ascii="Times New Roman" w:hAnsi="Times New Roman" w:cs="Times New Roman"/>
                <w:sz w:val="24"/>
                <w:szCs w:val="24"/>
              </w:rPr>
            </w:pPr>
          </w:p>
        </w:tc>
      </w:tr>
      <w:tr w:rsidR="00E2180C" w:rsidRPr="00490F5A" w:rsidTr="00143227">
        <w:tc>
          <w:tcPr>
            <w:tcW w:w="817" w:type="dxa"/>
          </w:tcPr>
          <w:p w:rsidR="00E2180C" w:rsidRPr="00490F5A" w:rsidRDefault="00E2180C" w:rsidP="00143227">
            <w:pPr>
              <w:tabs>
                <w:tab w:val="left" w:pos="3825"/>
              </w:tabs>
              <w:jc w:val="center"/>
              <w:rPr>
                <w:rFonts w:ascii="Times New Roman" w:hAnsi="Times New Roman" w:cs="Times New Roman"/>
                <w:sz w:val="24"/>
                <w:szCs w:val="24"/>
              </w:rPr>
            </w:pPr>
            <w:r w:rsidRPr="00490F5A">
              <w:rPr>
                <w:rFonts w:ascii="Times New Roman" w:hAnsi="Times New Roman" w:cs="Times New Roman"/>
                <w:sz w:val="24"/>
                <w:szCs w:val="24"/>
              </w:rPr>
              <w:t>5.</w:t>
            </w:r>
          </w:p>
        </w:tc>
        <w:tc>
          <w:tcPr>
            <w:tcW w:w="4961" w:type="dxa"/>
          </w:tcPr>
          <w:p w:rsidR="00E2180C" w:rsidRPr="00490F5A" w:rsidRDefault="00E2180C" w:rsidP="00143227">
            <w:pPr>
              <w:tabs>
                <w:tab w:val="left" w:pos="3825"/>
              </w:tabs>
              <w:rPr>
                <w:rFonts w:ascii="Times New Roman" w:hAnsi="Times New Roman" w:cs="Times New Roman"/>
                <w:sz w:val="24"/>
                <w:szCs w:val="24"/>
              </w:rPr>
            </w:pPr>
            <w:r w:rsidRPr="00490F5A">
              <w:rPr>
                <w:rFonts w:ascii="Times New Roman" w:hAnsi="Times New Roman" w:cs="Times New Roman"/>
                <w:sz w:val="24"/>
                <w:szCs w:val="24"/>
              </w:rPr>
              <w:t>Административный регламент предоставл</w:t>
            </w:r>
            <w:r w:rsidRPr="00490F5A">
              <w:rPr>
                <w:rFonts w:ascii="Times New Roman" w:hAnsi="Times New Roman" w:cs="Times New Roman"/>
                <w:sz w:val="24"/>
                <w:szCs w:val="24"/>
              </w:rPr>
              <w:t>е</w:t>
            </w:r>
            <w:r w:rsidRPr="00490F5A">
              <w:rPr>
                <w:rFonts w:ascii="Times New Roman" w:hAnsi="Times New Roman" w:cs="Times New Roman"/>
                <w:sz w:val="24"/>
                <w:szCs w:val="24"/>
              </w:rPr>
              <w:t>ния государственной услуги</w:t>
            </w:r>
          </w:p>
        </w:tc>
        <w:tc>
          <w:tcPr>
            <w:tcW w:w="3793" w:type="dxa"/>
          </w:tcPr>
          <w:p w:rsidR="00E2180C" w:rsidRPr="00490F5A" w:rsidRDefault="007C77D8" w:rsidP="00143227">
            <w:pPr>
              <w:tabs>
                <w:tab w:val="left" w:pos="3825"/>
              </w:tabs>
              <w:rPr>
                <w:rFonts w:ascii="Times New Roman" w:hAnsi="Times New Roman" w:cs="Times New Roman"/>
                <w:sz w:val="24"/>
                <w:szCs w:val="24"/>
              </w:rPr>
            </w:pPr>
            <w:r w:rsidRPr="00490F5A">
              <w:rPr>
                <w:rFonts w:ascii="Times New Roman" w:hAnsi="Times New Roman" w:cs="Times New Roman"/>
                <w:sz w:val="24"/>
                <w:szCs w:val="24"/>
              </w:rPr>
              <w:t>да</w:t>
            </w:r>
          </w:p>
        </w:tc>
      </w:tr>
      <w:tr w:rsidR="00E2180C" w:rsidRPr="00490F5A" w:rsidTr="00143227">
        <w:tc>
          <w:tcPr>
            <w:tcW w:w="817" w:type="dxa"/>
          </w:tcPr>
          <w:p w:rsidR="00E2180C" w:rsidRPr="00490F5A" w:rsidRDefault="00E2180C" w:rsidP="00143227">
            <w:pPr>
              <w:tabs>
                <w:tab w:val="left" w:pos="3825"/>
              </w:tabs>
              <w:jc w:val="center"/>
              <w:rPr>
                <w:rFonts w:ascii="Times New Roman" w:hAnsi="Times New Roman" w:cs="Times New Roman"/>
                <w:sz w:val="24"/>
                <w:szCs w:val="24"/>
              </w:rPr>
            </w:pPr>
            <w:r w:rsidRPr="00490F5A">
              <w:rPr>
                <w:rFonts w:ascii="Times New Roman" w:hAnsi="Times New Roman" w:cs="Times New Roman"/>
                <w:sz w:val="24"/>
                <w:szCs w:val="24"/>
              </w:rPr>
              <w:t>6.</w:t>
            </w:r>
          </w:p>
        </w:tc>
        <w:tc>
          <w:tcPr>
            <w:tcW w:w="4961" w:type="dxa"/>
          </w:tcPr>
          <w:p w:rsidR="00E2180C" w:rsidRPr="00490F5A" w:rsidRDefault="00E2180C" w:rsidP="00143227">
            <w:pPr>
              <w:tabs>
                <w:tab w:val="left" w:pos="3825"/>
              </w:tabs>
              <w:rPr>
                <w:rFonts w:ascii="Times New Roman" w:hAnsi="Times New Roman" w:cs="Times New Roman"/>
                <w:sz w:val="24"/>
                <w:szCs w:val="24"/>
              </w:rPr>
            </w:pPr>
            <w:r w:rsidRPr="00490F5A">
              <w:rPr>
                <w:rFonts w:ascii="Times New Roman" w:hAnsi="Times New Roman" w:cs="Times New Roman"/>
                <w:sz w:val="24"/>
                <w:szCs w:val="24"/>
              </w:rPr>
              <w:t>Перечень «</w:t>
            </w:r>
            <w:proofErr w:type="spellStart"/>
            <w:r w:rsidRPr="00490F5A">
              <w:rPr>
                <w:rFonts w:ascii="Times New Roman" w:hAnsi="Times New Roman" w:cs="Times New Roman"/>
                <w:sz w:val="24"/>
                <w:szCs w:val="24"/>
              </w:rPr>
              <w:t>подуслуг</w:t>
            </w:r>
            <w:proofErr w:type="spellEnd"/>
            <w:r w:rsidRPr="00490F5A">
              <w:rPr>
                <w:rFonts w:ascii="Times New Roman" w:hAnsi="Times New Roman" w:cs="Times New Roman"/>
                <w:sz w:val="24"/>
                <w:szCs w:val="24"/>
              </w:rPr>
              <w:t>»</w:t>
            </w:r>
          </w:p>
        </w:tc>
        <w:tc>
          <w:tcPr>
            <w:tcW w:w="3793" w:type="dxa"/>
          </w:tcPr>
          <w:p w:rsidR="00E2180C" w:rsidRPr="00490F5A" w:rsidRDefault="00E2180C" w:rsidP="00A142AA">
            <w:pPr>
              <w:tabs>
                <w:tab w:val="left" w:pos="3825"/>
              </w:tabs>
              <w:jc w:val="both"/>
              <w:rPr>
                <w:rFonts w:ascii="Times New Roman" w:hAnsi="Times New Roman" w:cs="Times New Roman"/>
                <w:sz w:val="24"/>
                <w:szCs w:val="24"/>
              </w:rPr>
            </w:pPr>
            <w:r w:rsidRPr="00490F5A">
              <w:rPr>
                <w:rFonts w:ascii="Times New Roman" w:hAnsi="Times New Roman" w:cs="Times New Roman"/>
                <w:sz w:val="24"/>
                <w:szCs w:val="24"/>
              </w:rPr>
              <w:t>нет</w:t>
            </w:r>
          </w:p>
          <w:p w:rsidR="00E2180C" w:rsidRPr="00490F5A" w:rsidRDefault="00E2180C" w:rsidP="00A142AA">
            <w:pPr>
              <w:pStyle w:val="a4"/>
              <w:tabs>
                <w:tab w:val="left" w:pos="3825"/>
              </w:tabs>
              <w:rPr>
                <w:rFonts w:ascii="Times New Roman" w:hAnsi="Times New Roman" w:cs="Times New Roman"/>
                <w:sz w:val="24"/>
                <w:szCs w:val="24"/>
              </w:rPr>
            </w:pPr>
          </w:p>
        </w:tc>
      </w:tr>
      <w:tr w:rsidR="00E2180C" w:rsidRPr="00490F5A" w:rsidTr="00143227">
        <w:tc>
          <w:tcPr>
            <w:tcW w:w="817" w:type="dxa"/>
          </w:tcPr>
          <w:p w:rsidR="00E2180C" w:rsidRPr="00490F5A" w:rsidRDefault="00E2180C" w:rsidP="00143227">
            <w:pPr>
              <w:tabs>
                <w:tab w:val="left" w:pos="3825"/>
              </w:tabs>
              <w:jc w:val="center"/>
              <w:rPr>
                <w:rFonts w:ascii="Times New Roman" w:hAnsi="Times New Roman" w:cs="Times New Roman"/>
                <w:sz w:val="24"/>
                <w:szCs w:val="24"/>
              </w:rPr>
            </w:pPr>
            <w:r w:rsidRPr="00490F5A">
              <w:rPr>
                <w:rFonts w:ascii="Times New Roman" w:hAnsi="Times New Roman" w:cs="Times New Roman"/>
                <w:sz w:val="24"/>
                <w:szCs w:val="24"/>
              </w:rPr>
              <w:t>7.</w:t>
            </w:r>
          </w:p>
        </w:tc>
        <w:tc>
          <w:tcPr>
            <w:tcW w:w="4961" w:type="dxa"/>
          </w:tcPr>
          <w:p w:rsidR="00E2180C" w:rsidRPr="00490F5A" w:rsidRDefault="00E2180C" w:rsidP="00143227">
            <w:pPr>
              <w:tabs>
                <w:tab w:val="left" w:pos="3825"/>
              </w:tabs>
              <w:rPr>
                <w:rFonts w:ascii="Times New Roman" w:hAnsi="Times New Roman" w:cs="Times New Roman"/>
                <w:sz w:val="24"/>
                <w:szCs w:val="24"/>
              </w:rPr>
            </w:pPr>
            <w:r w:rsidRPr="00490F5A">
              <w:rPr>
                <w:rFonts w:ascii="Times New Roman" w:hAnsi="Times New Roman" w:cs="Times New Roman"/>
                <w:sz w:val="24"/>
                <w:szCs w:val="24"/>
              </w:rPr>
              <w:t>Способы оценки качества предоставления государственной услуги</w:t>
            </w:r>
          </w:p>
        </w:tc>
        <w:tc>
          <w:tcPr>
            <w:tcW w:w="3793" w:type="dxa"/>
          </w:tcPr>
          <w:p w:rsidR="00E2180C" w:rsidRPr="00490F5A" w:rsidRDefault="00B9702A" w:rsidP="00A142AA">
            <w:pPr>
              <w:tabs>
                <w:tab w:val="left" w:pos="3825"/>
              </w:tabs>
              <w:jc w:val="both"/>
              <w:rPr>
                <w:rFonts w:ascii="Times New Roman" w:hAnsi="Times New Roman" w:cs="Times New Roman"/>
                <w:sz w:val="24"/>
                <w:szCs w:val="24"/>
              </w:rPr>
            </w:pPr>
            <w:r>
              <w:rPr>
                <w:rFonts w:ascii="Times New Roman" w:hAnsi="Times New Roman" w:cs="Times New Roman"/>
                <w:sz w:val="24"/>
                <w:szCs w:val="24"/>
              </w:rPr>
              <w:t>нет</w:t>
            </w:r>
          </w:p>
        </w:tc>
      </w:tr>
    </w:tbl>
    <w:p w:rsidR="00E2180C" w:rsidRPr="00490F5A" w:rsidRDefault="00E2180C" w:rsidP="00E2180C">
      <w:pPr>
        <w:tabs>
          <w:tab w:val="left" w:pos="3825"/>
        </w:tabs>
        <w:spacing w:after="0"/>
        <w:rPr>
          <w:rFonts w:ascii="Times New Roman" w:hAnsi="Times New Roman" w:cs="Times New Roman"/>
          <w:sz w:val="24"/>
          <w:szCs w:val="24"/>
        </w:rPr>
        <w:sectPr w:rsidR="00E2180C" w:rsidRPr="00490F5A" w:rsidSect="00A6333E">
          <w:headerReference w:type="default" r:id="rId9"/>
          <w:pgSz w:w="11906" w:h="16838"/>
          <w:pgMar w:top="1134" w:right="850" w:bottom="1134" w:left="1701" w:header="708" w:footer="708" w:gutter="0"/>
          <w:cols w:space="708"/>
          <w:titlePg/>
          <w:docGrid w:linePitch="360"/>
        </w:sectPr>
      </w:pPr>
      <w:bookmarkStart w:id="0" w:name="_GoBack"/>
      <w:bookmarkEnd w:id="0"/>
    </w:p>
    <w:p w:rsidR="00E2180C" w:rsidRPr="00490F5A" w:rsidRDefault="00E2180C" w:rsidP="00E2180C">
      <w:pPr>
        <w:tabs>
          <w:tab w:val="left" w:pos="3825"/>
        </w:tabs>
        <w:spacing w:after="0"/>
        <w:jc w:val="center"/>
        <w:rPr>
          <w:rFonts w:ascii="Times New Roman" w:hAnsi="Times New Roman" w:cs="Times New Roman"/>
          <w:b/>
          <w:sz w:val="24"/>
          <w:szCs w:val="24"/>
        </w:rPr>
      </w:pPr>
      <w:r w:rsidRPr="00490F5A">
        <w:rPr>
          <w:rFonts w:ascii="Times New Roman" w:hAnsi="Times New Roman" w:cs="Times New Roman"/>
          <w:b/>
          <w:sz w:val="24"/>
          <w:szCs w:val="24"/>
        </w:rPr>
        <w:lastRenderedPageBreak/>
        <w:t>Раздел 2. «Общие сведения о «</w:t>
      </w:r>
      <w:proofErr w:type="spellStart"/>
      <w:r w:rsidRPr="00490F5A">
        <w:rPr>
          <w:rFonts w:ascii="Times New Roman" w:hAnsi="Times New Roman" w:cs="Times New Roman"/>
          <w:b/>
          <w:sz w:val="24"/>
          <w:szCs w:val="24"/>
        </w:rPr>
        <w:t>подуслугах</w:t>
      </w:r>
      <w:proofErr w:type="spellEnd"/>
      <w:r w:rsidRPr="00490F5A">
        <w:rPr>
          <w:rFonts w:ascii="Times New Roman" w:hAnsi="Times New Roman" w:cs="Times New Roman"/>
          <w:b/>
          <w:sz w:val="24"/>
          <w:szCs w:val="24"/>
        </w:rPr>
        <w:t>»</w:t>
      </w:r>
    </w:p>
    <w:p w:rsidR="00E2180C" w:rsidRPr="00490F5A" w:rsidRDefault="00E2180C" w:rsidP="00E2180C">
      <w:pPr>
        <w:spacing w:after="0"/>
        <w:rPr>
          <w:rFonts w:ascii="Times New Roman" w:hAnsi="Times New Roman" w:cs="Times New Roman"/>
          <w:sz w:val="24"/>
          <w:szCs w:val="24"/>
        </w:rPr>
      </w:pPr>
    </w:p>
    <w:tbl>
      <w:tblPr>
        <w:tblStyle w:val="a3"/>
        <w:tblW w:w="15228" w:type="dxa"/>
        <w:tblLayout w:type="fixed"/>
        <w:tblLook w:val="04A0" w:firstRow="1" w:lastRow="0" w:firstColumn="1" w:lastColumn="0" w:noHBand="0" w:noVBand="1"/>
      </w:tblPr>
      <w:tblGrid>
        <w:gridCol w:w="1384"/>
        <w:gridCol w:w="1276"/>
        <w:gridCol w:w="1134"/>
        <w:gridCol w:w="3260"/>
        <w:gridCol w:w="851"/>
        <w:gridCol w:w="850"/>
        <w:gridCol w:w="1134"/>
        <w:gridCol w:w="1275"/>
        <w:gridCol w:w="993"/>
        <w:gridCol w:w="1559"/>
        <w:gridCol w:w="1512"/>
      </w:tblGrid>
      <w:tr w:rsidR="00E2180C" w:rsidRPr="00490F5A" w:rsidTr="00AC69B3">
        <w:tc>
          <w:tcPr>
            <w:tcW w:w="2660" w:type="dxa"/>
            <w:gridSpan w:val="2"/>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Срок предоставления в зависимости от условий</w:t>
            </w:r>
          </w:p>
        </w:tc>
        <w:tc>
          <w:tcPr>
            <w:tcW w:w="1134" w:type="dxa"/>
            <w:vMerge w:val="restart"/>
          </w:tcPr>
          <w:p w:rsidR="00E2180C" w:rsidRPr="00490F5A" w:rsidRDefault="00E2180C" w:rsidP="00143227">
            <w:pPr>
              <w:tabs>
                <w:tab w:val="left" w:pos="1185"/>
              </w:tabs>
              <w:jc w:val="center"/>
              <w:rPr>
                <w:rFonts w:ascii="Times New Roman" w:hAnsi="Times New Roman" w:cs="Times New Roman"/>
                <w:b/>
                <w:sz w:val="20"/>
                <w:szCs w:val="20"/>
              </w:rPr>
            </w:pPr>
            <w:proofErr w:type="gramStart"/>
            <w:r w:rsidRPr="00490F5A">
              <w:rPr>
                <w:rFonts w:ascii="Times New Roman" w:hAnsi="Times New Roman" w:cs="Times New Roman"/>
                <w:b/>
                <w:sz w:val="20"/>
                <w:szCs w:val="20"/>
              </w:rPr>
              <w:t>Основа</w:t>
            </w:r>
            <w:r w:rsidR="00AC69B3" w:rsidRPr="00490F5A">
              <w:rPr>
                <w:rFonts w:ascii="Times New Roman" w:hAnsi="Times New Roman" w:cs="Times New Roman"/>
                <w:b/>
                <w:sz w:val="20"/>
                <w:szCs w:val="20"/>
              </w:rPr>
              <w:t>-</w:t>
            </w:r>
            <w:proofErr w:type="spellStart"/>
            <w:r w:rsidRPr="00490F5A">
              <w:rPr>
                <w:rFonts w:ascii="Times New Roman" w:hAnsi="Times New Roman" w:cs="Times New Roman"/>
                <w:b/>
                <w:sz w:val="20"/>
                <w:szCs w:val="20"/>
              </w:rPr>
              <w:t>ния</w:t>
            </w:r>
            <w:proofErr w:type="spellEnd"/>
            <w:proofErr w:type="gramEnd"/>
            <w:r w:rsidRPr="00490F5A">
              <w:rPr>
                <w:rFonts w:ascii="Times New Roman" w:hAnsi="Times New Roman" w:cs="Times New Roman"/>
                <w:b/>
                <w:sz w:val="20"/>
                <w:szCs w:val="20"/>
              </w:rPr>
              <w:t xml:space="preserve"> отк</w:t>
            </w:r>
            <w:r w:rsidRPr="00490F5A">
              <w:rPr>
                <w:rFonts w:ascii="Times New Roman" w:hAnsi="Times New Roman" w:cs="Times New Roman"/>
                <w:b/>
                <w:sz w:val="20"/>
                <w:szCs w:val="20"/>
              </w:rPr>
              <w:t>а</w:t>
            </w:r>
            <w:r w:rsidRPr="00490F5A">
              <w:rPr>
                <w:rFonts w:ascii="Times New Roman" w:hAnsi="Times New Roman" w:cs="Times New Roman"/>
                <w:b/>
                <w:sz w:val="20"/>
                <w:szCs w:val="20"/>
              </w:rPr>
              <w:t>за в пр</w:t>
            </w:r>
            <w:r w:rsidRPr="00490F5A">
              <w:rPr>
                <w:rFonts w:ascii="Times New Roman" w:hAnsi="Times New Roman" w:cs="Times New Roman"/>
                <w:b/>
                <w:sz w:val="20"/>
                <w:szCs w:val="20"/>
              </w:rPr>
              <w:t>и</w:t>
            </w:r>
            <w:r w:rsidRPr="00490F5A">
              <w:rPr>
                <w:rFonts w:ascii="Times New Roman" w:hAnsi="Times New Roman" w:cs="Times New Roman"/>
                <w:b/>
                <w:sz w:val="20"/>
                <w:szCs w:val="20"/>
              </w:rPr>
              <w:t>еме док</w:t>
            </w:r>
            <w:r w:rsidRPr="00490F5A">
              <w:rPr>
                <w:rFonts w:ascii="Times New Roman" w:hAnsi="Times New Roman" w:cs="Times New Roman"/>
                <w:b/>
                <w:sz w:val="20"/>
                <w:szCs w:val="20"/>
              </w:rPr>
              <w:t>у</w:t>
            </w:r>
            <w:r w:rsidRPr="00490F5A">
              <w:rPr>
                <w:rFonts w:ascii="Times New Roman" w:hAnsi="Times New Roman" w:cs="Times New Roman"/>
                <w:b/>
                <w:sz w:val="20"/>
                <w:szCs w:val="20"/>
              </w:rPr>
              <w:t>ментов</w:t>
            </w:r>
          </w:p>
        </w:tc>
        <w:tc>
          <w:tcPr>
            <w:tcW w:w="3260" w:type="dxa"/>
            <w:vMerge w:val="restart"/>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Основания отказа в предоста</w:t>
            </w:r>
            <w:r w:rsidRPr="00490F5A">
              <w:rPr>
                <w:rFonts w:ascii="Times New Roman" w:hAnsi="Times New Roman" w:cs="Times New Roman"/>
                <w:b/>
                <w:sz w:val="20"/>
                <w:szCs w:val="20"/>
              </w:rPr>
              <w:t>в</w:t>
            </w:r>
            <w:r w:rsidRPr="00490F5A">
              <w:rPr>
                <w:rFonts w:ascii="Times New Roman" w:hAnsi="Times New Roman" w:cs="Times New Roman"/>
                <w:b/>
                <w:sz w:val="20"/>
                <w:szCs w:val="20"/>
              </w:rPr>
              <w:t>лении «</w:t>
            </w:r>
            <w:proofErr w:type="spellStart"/>
            <w:r w:rsidRPr="00490F5A">
              <w:rPr>
                <w:rFonts w:ascii="Times New Roman" w:hAnsi="Times New Roman" w:cs="Times New Roman"/>
                <w:b/>
                <w:sz w:val="20"/>
                <w:szCs w:val="20"/>
              </w:rPr>
              <w:t>подуслуги</w:t>
            </w:r>
            <w:proofErr w:type="spellEnd"/>
            <w:r w:rsidRPr="00490F5A">
              <w:rPr>
                <w:rFonts w:ascii="Times New Roman" w:hAnsi="Times New Roman" w:cs="Times New Roman"/>
                <w:b/>
                <w:sz w:val="20"/>
                <w:szCs w:val="20"/>
              </w:rPr>
              <w:t>»</w:t>
            </w:r>
          </w:p>
        </w:tc>
        <w:tc>
          <w:tcPr>
            <w:tcW w:w="851" w:type="dxa"/>
            <w:vMerge w:val="restart"/>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Осн</w:t>
            </w:r>
            <w:r w:rsidRPr="00490F5A">
              <w:rPr>
                <w:rFonts w:ascii="Times New Roman" w:hAnsi="Times New Roman" w:cs="Times New Roman"/>
                <w:b/>
                <w:sz w:val="20"/>
                <w:szCs w:val="20"/>
              </w:rPr>
              <w:t>о</w:t>
            </w:r>
            <w:r w:rsidRPr="00490F5A">
              <w:rPr>
                <w:rFonts w:ascii="Times New Roman" w:hAnsi="Times New Roman" w:cs="Times New Roman"/>
                <w:b/>
                <w:sz w:val="20"/>
                <w:szCs w:val="20"/>
              </w:rPr>
              <w:t>вания пр</w:t>
            </w:r>
            <w:r w:rsidRPr="00490F5A">
              <w:rPr>
                <w:rFonts w:ascii="Times New Roman" w:hAnsi="Times New Roman" w:cs="Times New Roman"/>
                <w:b/>
                <w:sz w:val="20"/>
                <w:szCs w:val="20"/>
              </w:rPr>
              <w:t>и</w:t>
            </w:r>
            <w:r w:rsidRPr="00490F5A">
              <w:rPr>
                <w:rFonts w:ascii="Times New Roman" w:hAnsi="Times New Roman" w:cs="Times New Roman"/>
                <w:b/>
                <w:sz w:val="20"/>
                <w:szCs w:val="20"/>
              </w:rPr>
              <w:t>ост</w:t>
            </w:r>
            <w:r w:rsidRPr="00490F5A">
              <w:rPr>
                <w:rFonts w:ascii="Times New Roman" w:hAnsi="Times New Roman" w:cs="Times New Roman"/>
                <w:b/>
                <w:sz w:val="20"/>
                <w:szCs w:val="20"/>
              </w:rPr>
              <w:t>а</w:t>
            </w:r>
            <w:r w:rsidRPr="00490F5A">
              <w:rPr>
                <w:rFonts w:ascii="Times New Roman" w:hAnsi="Times New Roman" w:cs="Times New Roman"/>
                <w:b/>
                <w:sz w:val="20"/>
                <w:szCs w:val="20"/>
              </w:rPr>
              <w:t>но</w:t>
            </w:r>
            <w:r w:rsidRPr="00490F5A">
              <w:rPr>
                <w:rFonts w:ascii="Times New Roman" w:hAnsi="Times New Roman" w:cs="Times New Roman"/>
                <w:b/>
                <w:sz w:val="20"/>
                <w:szCs w:val="20"/>
              </w:rPr>
              <w:t>в</w:t>
            </w:r>
            <w:r w:rsidRPr="00490F5A">
              <w:rPr>
                <w:rFonts w:ascii="Times New Roman" w:hAnsi="Times New Roman" w:cs="Times New Roman"/>
                <w:b/>
                <w:sz w:val="20"/>
                <w:szCs w:val="20"/>
              </w:rPr>
              <w:t>ления пред</w:t>
            </w:r>
            <w:r w:rsidRPr="00490F5A">
              <w:rPr>
                <w:rFonts w:ascii="Times New Roman" w:hAnsi="Times New Roman" w:cs="Times New Roman"/>
                <w:b/>
                <w:sz w:val="20"/>
                <w:szCs w:val="20"/>
              </w:rPr>
              <w:t>о</w:t>
            </w:r>
            <w:r w:rsidRPr="00490F5A">
              <w:rPr>
                <w:rFonts w:ascii="Times New Roman" w:hAnsi="Times New Roman" w:cs="Times New Roman"/>
                <w:b/>
                <w:sz w:val="20"/>
                <w:szCs w:val="20"/>
              </w:rPr>
              <w:t>ста</w:t>
            </w:r>
            <w:r w:rsidRPr="00490F5A">
              <w:rPr>
                <w:rFonts w:ascii="Times New Roman" w:hAnsi="Times New Roman" w:cs="Times New Roman"/>
                <w:b/>
                <w:sz w:val="20"/>
                <w:szCs w:val="20"/>
              </w:rPr>
              <w:t>в</w:t>
            </w:r>
            <w:r w:rsidRPr="00490F5A">
              <w:rPr>
                <w:rFonts w:ascii="Times New Roman" w:hAnsi="Times New Roman" w:cs="Times New Roman"/>
                <w:b/>
                <w:sz w:val="20"/>
                <w:szCs w:val="20"/>
              </w:rPr>
              <w:t>ления «</w:t>
            </w:r>
            <w:proofErr w:type="spellStart"/>
            <w:r w:rsidRPr="00490F5A">
              <w:rPr>
                <w:rFonts w:ascii="Times New Roman" w:hAnsi="Times New Roman" w:cs="Times New Roman"/>
                <w:b/>
                <w:sz w:val="20"/>
                <w:szCs w:val="20"/>
              </w:rPr>
              <w:t>по</w:t>
            </w:r>
            <w:r w:rsidRPr="00490F5A">
              <w:rPr>
                <w:rFonts w:ascii="Times New Roman" w:hAnsi="Times New Roman" w:cs="Times New Roman"/>
                <w:b/>
                <w:sz w:val="20"/>
                <w:szCs w:val="20"/>
              </w:rPr>
              <w:t>д</w:t>
            </w:r>
            <w:r w:rsidRPr="00490F5A">
              <w:rPr>
                <w:rFonts w:ascii="Times New Roman" w:hAnsi="Times New Roman" w:cs="Times New Roman"/>
                <w:b/>
                <w:sz w:val="20"/>
                <w:szCs w:val="20"/>
              </w:rPr>
              <w:t>усл</w:t>
            </w:r>
            <w:r w:rsidRPr="00490F5A">
              <w:rPr>
                <w:rFonts w:ascii="Times New Roman" w:hAnsi="Times New Roman" w:cs="Times New Roman"/>
                <w:b/>
                <w:sz w:val="20"/>
                <w:szCs w:val="20"/>
              </w:rPr>
              <w:t>у</w:t>
            </w:r>
            <w:r w:rsidRPr="00490F5A">
              <w:rPr>
                <w:rFonts w:ascii="Times New Roman" w:hAnsi="Times New Roman" w:cs="Times New Roman"/>
                <w:b/>
                <w:sz w:val="20"/>
                <w:szCs w:val="20"/>
              </w:rPr>
              <w:t>ги</w:t>
            </w:r>
            <w:proofErr w:type="spellEnd"/>
            <w:r w:rsidRPr="00490F5A">
              <w:rPr>
                <w:rFonts w:ascii="Times New Roman" w:hAnsi="Times New Roman" w:cs="Times New Roman"/>
                <w:b/>
                <w:sz w:val="20"/>
                <w:szCs w:val="20"/>
              </w:rPr>
              <w:t>»</w:t>
            </w:r>
          </w:p>
        </w:tc>
        <w:tc>
          <w:tcPr>
            <w:tcW w:w="850" w:type="dxa"/>
            <w:vMerge w:val="restart"/>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 xml:space="preserve">Срок </w:t>
            </w:r>
            <w:proofErr w:type="spellStart"/>
            <w:r w:rsidRPr="00490F5A">
              <w:rPr>
                <w:rFonts w:ascii="Times New Roman" w:hAnsi="Times New Roman" w:cs="Times New Roman"/>
                <w:b/>
                <w:sz w:val="20"/>
                <w:szCs w:val="20"/>
              </w:rPr>
              <w:t>пр</w:t>
            </w:r>
            <w:r w:rsidRPr="00490F5A">
              <w:rPr>
                <w:rFonts w:ascii="Times New Roman" w:hAnsi="Times New Roman" w:cs="Times New Roman"/>
                <w:b/>
                <w:sz w:val="20"/>
                <w:szCs w:val="20"/>
              </w:rPr>
              <w:t>и</w:t>
            </w:r>
            <w:r w:rsidRPr="00490F5A">
              <w:rPr>
                <w:rFonts w:ascii="Times New Roman" w:hAnsi="Times New Roman" w:cs="Times New Roman"/>
                <w:b/>
                <w:sz w:val="20"/>
                <w:szCs w:val="20"/>
              </w:rPr>
              <w:t>ост</w:t>
            </w:r>
            <w:r w:rsidRPr="00490F5A">
              <w:rPr>
                <w:rFonts w:ascii="Times New Roman" w:hAnsi="Times New Roman" w:cs="Times New Roman"/>
                <w:b/>
                <w:sz w:val="20"/>
                <w:szCs w:val="20"/>
              </w:rPr>
              <w:t>а</w:t>
            </w:r>
            <w:r w:rsidRPr="00490F5A">
              <w:rPr>
                <w:rFonts w:ascii="Times New Roman" w:hAnsi="Times New Roman" w:cs="Times New Roman"/>
                <w:b/>
                <w:sz w:val="20"/>
                <w:szCs w:val="20"/>
              </w:rPr>
              <w:t>нов</w:t>
            </w:r>
            <w:proofErr w:type="spellEnd"/>
            <w:r w:rsidRPr="00490F5A">
              <w:rPr>
                <w:rFonts w:ascii="Times New Roman" w:hAnsi="Times New Roman" w:cs="Times New Roman"/>
                <w:b/>
                <w:sz w:val="20"/>
                <w:szCs w:val="20"/>
              </w:rPr>
              <w:t>-</w:t>
            </w:r>
          </w:p>
          <w:p w:rsidR="00E2180C" w:rsidRPr="00490F5A" w:rsidRDefault="00E2180C" w:rsidP="00D25203">
            <w:pPr>
              <w:tabs>
                <w:tab w:val="left" w:pos="1185"/>
              </w:tabs>
              <w:jc w:val="center"/>
              <w:rPr>
                <w:rFonts w:ascii="Times New Roman" w:hAnsi="Times New Roman" w:cs="Times New Roman"/>
                <w:b/>
                <w:sz w:val="20"/>
                <w:szCs w:val="20"/>
              </w:rPr>
            </w:pPr>
            <w:proofErr w:type="spellStart"/>
            <w:r w:rsidRPr="00490F5A">
              <w:rPr>
                <w:rFonts w:ascii="Times New Roman" w:hAnsi="Times New Roman" w:cs="Times New Roman"/>
                <w:b/>
                <w:sz w:val="20"/>
                <w:szCs w:val="20"/>
              </w:rPr>
              <w:t>ления</w:t>
            </w:r>
            <w:proofErr w:type="spellEnd"/>
            <w:r w:rsidRPr="00490F5A">
              <w:rPr>
                <w:rFonts w:ascii="Times New Roman" w:hAnsi="Times New Roman" w:cs="Times New Roman"/>
                <w:b/>
                <w:sz w:val="20"/>
                <w:szCs w:val="20"/>
              </w:rPr>
              <w:t xml:space="preserve"> пред</w:t>
            </w:r>
            <w:r w:rsidRPr="00490F5A">
              <w:rPr>
                <w:rFonts w:ascii="Times New Roman" w:hAnsi="Times New Roman" w:cs="Times New Roman"/>
                <w:b/>
                <w:sz w:val="20"/>
                <w:szCs w:val="20"/>
              </w:rPr>
              <w:t>о</w:t>
            </w:r>
            <w:r w:rsidRPr="00490F5A">
              <w:rPr>
                <w:rFonts w:ascii="Times New Roman" w:hAnsi="Times New Roman" w:cs="Times New Roman"/>
                <w:b/>
                <w:sz w:val="20"/>
                <w:szCs w:val="20"/>
              </w:rPr>
              <w:t>ста</w:t>
            </w:r>
            <w:r w:rsidRPr="00490F5A">
              <w:rPr>
                <w:rFonts w:ascii="Times New Roman" w:hAnsi="Times New Roman" w:cs="Times New Roman"/>
                <w:b/>
                <w:sz w:val="20"/>
                <w:szCs w:val="20"/>
              </w:rPr>
              <w:t>в</w:t>
            </w:r>
            <w:r w:rsidRPr="00490F5A">
              <w:rPr>
                <w:rFonts w:ascii="Times New Roman" w:hAnsi="Times New Roman" w:cs="Times New Roman"/>
                <w:b/>
                <w:sz w:val="20"/>
                <w:szCs w:val="20"/>
              </w:rPr>
              <w:t>ления «</w:t>
            </w:r>
            <w:proofErr w:type="spellStart"/>
            <w:r w:rsidRPr="00490F5A">
              <w:rPr>
                <w:rFonts w:ascii="Times New Roman" w:hAnsi="Times New Roman" w:cs="Times New Roman"/>
                <w:b/>
                <w:sz w:val="20"/>
                <w:szCs w:val="20"/>
              </w:rPr>
              <w:t>по</w:t>
            </w:r>
            <w:r w:rsidRPr="00490F5A">
              <w:rPr>
                <w:rFonts w:ascii="Times New Roman" w:hAnsi="Times New Roman" w:cs="Times New Roman"/>
                <w:b/>
                <w:sz w:val="20"/>
                <w:szCs w:val="20"/>
              </w:rPr>
              <w:t>д</w:t>
            </w:r>
            <w:r w:rsidRPr="00490F5A">
              <w:rPr>
                <w:rFonts w:ascii="Times New Roman" w:hAnsi="Times New Roman" w:cs="Times New Roman"/>
                <w:b/>
                <w:sz w:val="20"/>
                <w:szCs w:val="20"/>
              </w:rPr>
              <w:t>усл</w:t>
            </w:r>
            <w:r w:rsidRPr="00490F5A">
              <w:rPr>
                <w:rFonts w:ascii="Times New Roman" w:hAnsi="Times New Roman" w:cs="Times New Roman"/>
                <w:b/>
                <w:sz w:val="20"/>
                <w:szCs w:val="20"/>
              </w:rPr>
              <w:t>у</w:t>
            </w:r>
            <w:r w:rsidRPr="00490F5A">
              <w:rPr>
                <w:rFonts w:ascii="Times New Roman" w:hAnsi="Times New Roman" w:cs="Times New Roman"/>
                <w:b/>
                <w:sz w:val="20"/>
                <w:szCs w:val="20"/>
              </w:rPr>
              <w:t>ги</w:t>
            </w:r>
            <w:proofErr w:type="spellEnd"/>
            <w:r w:rsidRPr="00490F5A">
              <w:rPr>
                <w:rFonts w:ascii="Times New Roman" w:hAnsi="Times New Roman" w:cs="Times New Roman"/>
                <w:b/>
                <w:sz w:val="20"/>
                <w:szCs w:val="20"/>
              </w:rPr>
              <w:t>»</w:t>
            </w:r>
          </w:p>
        </w:tc>
        <w:tc>
          <w:tcPr>
            <w:tcW w:w="3402" w:type="dxa"/>
            <w:gridSpan w:val="3"/>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Плата за предоставление «</w:t>
            </w:r>
            <w:proofErr w:type="spellStart"/>
            <w:r w:rsidRPr="00490F5A">
              <w:rPr>
                <w:rFonts w:ascii="Times New Roman" w:hAnsi="Times New Roman" w:cs="Times New Roman"/>
                <w:b/>
                <w:sz w:val="20"/>
                <w:szCs w:val="20"/>
              </w:rPr>
              <w:t>по</w:t>
            </w:r>
            <w:r w:rsidRPr="00490F5A">
              <w:rPr>
                <w:rFonts w:ascii="Times New Roman" w:hAnsi="Times New Roman" w:cs="Times New Roman"/>
                <w:b/>
                <w:sz w:val="20"/>
                <w:szCs w:val="20"/>
              </w:rPr>
              <w:t>д</w:t>
            </w:r>
            <w:r w:rsidRPr="00490F5A">
              <w:rPr>
                <w:rFonts w:ascii="Times New Roman" w:hAnsi="Times New Roman" w:cs="Times New Roman"/>
                <w:b/>
                <w:sz w:val="20"/>
                <w:szCs w:val="20"/>
              </w:rPr>
              <w:t>услуги</w:t>
            </w:r>
            <w:proofErr w:type="spellEnd"/>
            <w:r w:rsidRPr="00490F5A">
              <w:rPr>
                <w:rFonts w:ascii="Times New Roman" w:hAnsi="Times New Roman" w:cs="Times New Roman"/>
                <w:b/>
                <w:sz w:val="20"/>
                <w:szCs w:val="20"/>
              </w:rPr>
              <w:t>»</w:t>
            </w:r>
          </w:p>
        </w:tc>
        <w:tc>
          <w:tcPr>
            <w:tcW w:w="1559" w:type="dxa"/>
            <w:vMerge w:val="restart"/>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Способ обр</w:t>
            </w:r>
            <w:r w:rsidRPr="00490F5A">
              <w:rPr>
                <w:rFonts w:ascii="Times New Roman" w:hAnsi="Times New Roman" w:cs="Times New Roman"/>
                <w:b/>
                <w:sz w:val="20"/>
                <w:szCs w:val="20"/>
              </w:rPr>
              <w:t>а</w:t>
            </w:r>
            <w:r w:rsidRPr="00490F5A">
              <w:rPr>
                <w:rFonts w:ascii="Times New Roman" w:hAnsi="Times New Roman" w:cs="Times New Roman"/>
                <w:b/>
                <w:sz w:val="20"/>
                <w:szCs w:val="20"/>
              </w:rPr>
              <w:t>щения за п</w:t>
            </w:r>
            <w:r w:rsidRPr="00490F5A">
              <w:rPr>
                <w:rFonts w:ascii="Times New Roman" w:hAnsi="Times New Roman" w:cs="Times New Roman"/>
                <w:b/>
                <w:sz w:val="20"/>
                <w:szCs w:val="20"/>
              </w:rPr>
              <w:t>о</w:t>
            </w:r>
            <w:r w:rsidRPr="00490F5A">
              <w:rPr>
                <w:rFonts w:ascii="Times New Roman" w:hAnsi="Times New Roman" w:cs="Times New Roman"/>
                <w:b/>
                <w:sz w:val="20"/>
                <w:szCs w:val="20"/>
              </w:rPr>
              <w:t xml:space="preserve">лучением </w:t>
            </w:r>
          </w:p>
        </w:tc>
        <w:tc>
          <w:tcPr>
            <w:tcW w:w="1512" w:type="dxa"/>
            <w:vMerge w:val="restart"/>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Способ пол</w:t>
            </w:r>
            <w:r w:rsidRPr="00490F5A">
              <w:rPr>
                <w:rFonts w:ascii="Times New Roman" w:hAnsi="Times New Roman" w:cs="Times New Roman"/>
                <w:b/>
                <w:sz w:val="20"/>
                <w:szCs w:val="20"/>
              </w:rPr>
              <w:t>у</w:t>
            </w:r>
            <w:r w:rsidRPr="00490F5A">
              <w:rPr>
                <w:rFonts w:ascii="Times New Roman" w:hAnsi="Times New Roman" w:cs="Times New Roman"/>
                <w:b/>
                <w:sz w:val="20"/>
                <w:szCs w:val="20"/>
              </w:rPr>
              <w:t>чения резул</w:t>
            </w:r>
            <w:r w:rsidRPr="00490F5A">
              <w:rPr>
                <w:rFonts w:ascii="Times New Roman" w:hAnsi="Times New Roman" w:cs="Times New Roman"/>
                <w:b/>
                <w:sz w:val="20"/>
                <w:szCs w:val="20"/>
              </w:rPr>
              <w:t>ь</w:t>
            </w:r>
            <w:r w:rsidRPr="00490F5A">
              <w:rPr>
                <w:rFonts w:ascii="Times New Roman" w:hAnsi="Times New Roman" w:cs="Times New Roman"/>
                <w:b/>
                <w:sz w:val="20"/>
                <w:szCs w:val="20"/>
              </w:rPr>
              <w:t xml:space="preserve">тата </w:t>
            </w:r>
          </w:p>
        </w:tc>
      </w:tr>
      <w:tr w:rsidR="00E2180C" w:rsidRPr="00490F5A" w:rsidTr="00AC69B3">
        <w:tc>
          <w:tcPr>
            <w:tcW w:w="1384" w:type="dxa"/>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при подаче заявления по месту жительства (по месту нахождения юридич</w:t>
            </w:r>
            <w:r w:rsidRPr="00490F5A">
              <w:rPr>
                <w:rFonts w:ascii="Times New Roman" w:hAnsi="Times New Roman" w:cs="Times New Roman"/>
                <w:b/>
                <w:sz w:val="20"/>
                <w:szCs w:val="20"/>
              </w:rPr>
              <w:t>е</w:t>
            </w:r>
            <w:r w:rsidRPr="00490F5A">
              <w:rPr>
                <w:rFonts w:ascii="Times New Roman" w:hAnsi="Times New Roman" w:cs="Times New Roman"/>
                <w:b/>
                <w:sz w:val="20"/>
                <w:szCs w:val="20"/>
              </w:rPr>
              <w:t>ского лица)</w:t>
            </w:r>
          </w:p>
        </w:tc>
        <w:tc>
          <w:tcPr>
            <w:tcW w:w="1276" w:type="dxa"/>
          </w:tcPr>
          <w:p w:rsidR="00E2180C" w:rsidRPr="00490F5A" w:rsidRDefault="00E2180C" w:rsidP="00402E90">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при подаче заявления не по месту жител</w:t>
            </w:r>
            <w:r w:rsidRPr="00490F5A">
              <w:rPr>
                <w:rFonts w:ascii="Times New Roman" w:hAnsi="Times New Roman" w:cs="Times New Roman"/>
                <w:b/>
                <w:sz w:val="20"/>
                <w:szCs w:val="20"/>
              </w:rPr>
              <w:t>ь</w:t>
            </w:r>
            <w:r w:rsidRPr="00490F5A">
              <w:rPr>
                <w:rFonts w:ascii="Times New Roman" w:hAnsi="Times New Roman" w:cs="Times New Roman"/>
                <w:b/>
                <w:sz w:val="20"/>
                <w:szCs w:val="20"/>
              </w:rPr>
              <w:t>ства (по месту о</w:t>
            </w:r>
            <w:r w:rsidRPr="00490F5A">
              <w:rPr>
                <w:rFonts w:ascii="Times New Roman" w:hAnsi="Times New Roman" w:cs="Times New Roman"/>
                <w:b/>
                <w:sz w:val="20"/>
                <w:szCs w:val="20"/>
              </w:rPr>
              <w:t>б</w:t>
            </w:r>
            <w:r w:rsidRPr="00490F5A">
              <w:rPr>
                <w:rFonts w:ascii="Times New Roman" w:hAnsi="Times New Roman" w:cs="Times New Roman"/>
                <w:b/>
                <w:sz w:val="20"/>
                <w:szCs w:val="20"/>
              </w:rPr>
              <w:t>ращения)</w:t>
            </w:r>
          </w:p>
        </w:tc>
        <w:tc>
          <w:tcPr>
            <w:tcW w:w="1134" w:type="dxa"/>
            <w:vMerge/>
          </w:tcPr>
          <w:p w:rsidR="00E2180C" w:rsidRPr="00490F5A" w:rsidRDefault="00E2180C" w:rsidP="00143227">
            <w:pPr>
              <w:tabs>
                <w:tab w:val="left" w:pos="1185"/>
              </w:tabs>
              <w:jc w:val="center"/>
              <w:rPr>
                <w:rFonts w:ascii="Times New Roman" w:hAnsi="Times New Roman" w:cs="Times New Roman"/>
                <w:b/>
                <w:sz w:val="20"/>
                <w:szCs w:val="20"/>
              </w:rPr>
            </w:pPr>
          </w:p>
        </w:tc>
        <w:tc>
          <w:tcPr>
            <w:tcW w:w="3260" w:type="dxa"/>
            <w:vMerge/>
          </w:tcPr>
          <w:p w:rsidR="00E2180C" w:rsidRPr="00490F5A" w:rsidRDefault="00E2180C" w:rsidP="00143227">
            <w:pPr>
              <w:tabs>
                <w:tab w:val="left" w:pos="1185"/>
              </w:tabs>
              <w:jc w:val="center"/>
              <w:rPr>
                <w:rFonts w:ascii="Times New Roman" w:hAnsi="Times New Roman" w:cs="Times New Roman"/>
                <w:b/>
                <w:sz w:val="20"/>
                <w:szCs w:val="20"/>
              </w:rPr>
            </w:pPr>
          </w:p>
        </w:tc>
        <w:tc>
          <w:tcPr>
            <w:tcW w:w="851" w:type="dxa"/>
            <w:vMerge/>
          </w:tcPr>
          <w:p w:rsidR="00E2180C" w:rsidRPr="00490F5A" w:rsidRDefault="00E2180C" w:rsidP="00143227">
            <w:pPr>
              <w:tabs>
                <w:tab w:val="left" w:pos="1185"/>
              </w:tabs>
              <w:jc w:val="center"/>
              <w:rPr>
                <w:rFonts w:ascii="Times New Roman" w:hAnsi="Times New Roman" w:cs="Times New Roman"/>
                <w:b/>
                <w:sz w:val="20"/>
                <w:szCs w:val="20"/>
              </w:rPr>
            </w:pPr>
          </w:p>
        </w:tc>
        <w:tc>
          <w:tcPr>
            <w:tcW w:w="850" w:type="dxa"/>
            <w:vMerge/>
          </w:tcPr>
          <w:p w:rsidR="00E2180C" w:rsidRPr="00490F5A" w:rsidRDefault="00E2180C" w:rsidP="00143227">
            <w:pPr>
              <w:tabs>
                <w:tab w:val="left" w:pos="1185"/>
              </w:tabs>
              <w:jc w:val="center"/>
              <w:rPr>
                <w:rFonts w:ascii="Times New Roman" w:hAnsi="Times New Roman" w:cs="Times New Roman"/>
                <w:b/>
                <w:sz w:val="20"/>
                <w:szCs w:val="20"/>
              </w:rPr>
            </w:pPr>
          </w:p>
        </w:tc>
        <w:tc>
          <w:tcPr>
            <w:tcW w:w="1134" w:type="dxa"/>
          </w:tcPr>
          <w:p w:rsidR="00E2180C" w:rsidRPr="00490F5A" w:rsidRDefault="00E2180C" w:rsidP="00AC69B3">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наличие платы (госуда</w:t>
            </w:r>
            <w:r w:rsidRPr="00490F5A">
              <w:rPr>
                <w:rFonts w:ascii="Times New Roman" w:hAnsi="Times New Roman" w:cs="Times New Roman"/>
                <w:b/>
                <w:sz w:val="20"/>
                <w:szCs w:val="20"/>
              </w:rPr>
              <w:t>р</w:t>
            </w:r>
            <w:r w:rsidRPr="00490F5A">
              <w:rPr>
                <w:rFonts w:ascii="Times New Roman" w:hAnsi="Times New Roman" w:cs="Times New Roman"/>
                <w:b/>
                <w:sz w:val="20"/>
                <w:szCs w:val="20"/>
              </w:rPr>
              <w:t xml:space="preserve">ственной </w:t>
            </w:r>
            <w:proofErr w:type="gramStart"/>
            <w:r w:rsidRPr="00490F5A">
              <w:rPr>
                <w:rFonts w:ascii="Times New Roman" w:hAnsi="Times New Roman" w:cs="Times New Roman"/>
                <w:b/>
                <w:sz w:val="20"/>
                <w:szCs w:val="20"/>
              </w:rPr>
              <w:t>пошли</w:t>
            </w:r>
            <w:r w:rsidR="00AC69B3" w:rsidRPr="00490F5A">
              <w:rPr>
                <w:rFonts w:ascii="Times New Roman" w:hAnsi="Times New Roman" w:cs="Times New Roman"/>
                <w:b/>
                <w:sz w:val="20"/>
                <w:szCs w:val="20"/>
              </w:rPr>
              <w:t>-</w:t>
            </w:r>
            <w:proofErr w:type="spellStart"/>
            <w:r w:rsidRPr="00490F5A">
              <w:rPr>
                <w:rFonts w:ascii="Times New Roman" w:hAnsi="Times New Roman" w:cs="Times New Roman"/>
                <w:b/>
                <w:sz w:val="20"/>
                <w:szCs w:val="20"/>
              </w:rPr>
              <w:t>ны</w:t>
            </w:r>
            <w:proofErr w:type="spellEnd"/>
            <w:proofErr w:type="gramEnd"/>
            <w:r w:rsidRPr="00490F5A">
              <w:rPr>
                <w:rFonts w:ascii="Times New Roman" w:hAnsi="Times New Roman" w:cs="Times New Roman"/>
                <w:b/>
                <w:sz w:val="20"/>
                <w:szCs w:val="20"/>
              </w:rPr>
              <w:t>)</w:t>
            </w:r>
          </w:p>
        </w:tc>
        <w:tc>
          <w:tcPr>
            <w:tcW w:w="1275" w:type="dxa"/>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реквизиты нормати</w:t>
            </w:r>
            <w:r w:rsidRPr="00490F5A">
              <w:rPr>
                <w:rFonts w:ascii="Times New Roman" w:hAnsi="Times New Roman" w:cs="Times New Roman"/>
                <w:b/>
                <w:sz w:val="20"/>
                <w:szCs w:val="20"/>
              </w:rPr>
              <w:t>в</w:t>
            </w:r>
            <w:r w:rsidRPr="00490F5A">
              <w:rPr>
                <w:rFonts w:ascii="Times New Roman" w:hAnsi="Times New Roman" w:cs="Times New Roman"/>
                <w:b/>
                <w:sz w:val="20"/>
                <w:szCs w:val="20"/>
              </w:rPr>
              <w:t>ного пр</w:t>
            </w:r>
            <w:r w:rsidRPr="00490F5A">
              <w:rPr>
                <w:rFonts w:ascii="Times New Roman" w:hAnsi="Times New Roman" w:cs="Times New Roman"/>
                <w:b/>
                <w:sz w:val="20"/>
                <w:szCs w:val="20"/>
              </w:rPr>
              <w:t>а</w:t>
            </w:r>
            <w:r w:rsidRPr="00490F5A">
              <w:rPr>
                <w:rFonts w:ascii="Times New Roman" w:hAnsi="Times New Roman" w:cs="Times New Roman"/>
                <w:b/>
                <w:sz w:val="20"/>
                <w:szCs w:val="20"/>
              </w:rPr>
              <w:t>вового а</w:t>
            </w:r>
            <w:r w:rsidRPr="00490F5A">
              <w:rPr>
                <w:rFonts w:ascii="Times New Roman" w:hAnsi="Times New Roman" w:cs="Times New Roman"/>
                <w:b/>
                <w:sz w:val="20"/>
                <w:szCs w:val="20"/>
              </w:rPr>
              <w:t>к</w:t>
            </w:r>
            <w:r w:rsidRPr="00490F5A">
              <w:rPr>
                <w:rFonts w:ascii="Times New Roman" w:hAnsi="Times New Roman" w:cs="Times New Roman"/>
                <w:b/>
                <w:sz w:val="20"/>
                <w:szCs w:val="20"/>
              </w:rPr>
              <w:t>та, явля</w:t>
            </w:r>
            <w:r w:rsidRPr="00490F5A">
              <w:rPr>
                <w:rFonts w:ascii="Times New Roman" w:hAnsi="Times New Roman" w:cs="Times New Roman"/>
                <w:b/>
                <w:sz w:val="20"/>
                <w:szCs w:val="20"/>
              </w:rPr>
              <w:t>ю</w:t>
            </w:r>
            <w:r w:rsidRPr="00490F5A">
              <w:rPr>
                <w:rFonts w:ascii="Times New Roman" w:hAnsi="Times New Roman" w:cs="Times New Roman"/>
                <w:b/>
                <w:sz w:val="20"/>
                <w:szCs w:val="20"/>
              </w:rPr>
              <w:t>щегося о</w:t>
            </w:r>
            <w:r w:rsidRPr="00490F5A">
              <w:rPr>
                <w:rFonts w:ascii="Times New Roman" w:hAnsi="Times New Roman" w:cs="Times New Roman"/>
                <w:b/>
                <w:sz w:val="20"/>
                <w:szCs w:val="20"/>
              </w:rPr>
              <w:t>с</w:t>
            </w:r>
            <w:r w:rsidRPr="00490F5A">
              <w:rPr>
                <w:rFonts w:ascii="Times New Roman" w:hAnsi="Times New Roman" w:cs="Times New Roman"/>
                <w:b/>
                <w:sz w:val="20"/>
                <w:szCs w:val="20"/>
              </w:rPr>
              <w:t>нованием для взим</w:t>
            </w:r>
            <w:r w:rsidRPr="00490F5A">
              <w:rPr>
                <w:rFonts w:ascii="Times New Roman" w:hAnsi="Times New Roman" w:cs="Times New Roman"/>
                <w:b/>
                <w:sz w:val="20"/>
                <w:szCs w:val="20"/>
              </w:rPr>
              <w:t>а</w:t>
            </w:r>
            <w:r w:rsidRPr="00490F5A">
              <w:rPr>
                <w:rFonts w:ascii="Times New Roman" w:hAnsi="Times New Roman" w:cs="Times New Roman"/>
                <w:b/>
                <w:sz w:val="20"/>
                <w:szCs w:val="20"/>
              </w:rPr>
              <w:t>ния платы (госуда</w:t>
            </w:r>
            <w:r w:rsidRPr="00490F5A">
              <w:rPr>
                <w:rFonts w:ascii="Times New Roman" w:hAnsi="Times New Roman" w:cs="Times New Roman"/>
                <w:b/>
                <w:sz w:val="20"/>
                <w:szCs w:val="20"/>
              </w:rPr>
              <w:t>р</w:t>
            </w:r>
            <w:r w:rsidRPr="00490F5A">
              <w:rPr>
                <w:rFonts w:ascii="Times New Roman" w:hAnsi="Times New Roman" w:cs="Times New Roman"/>
                <w:b/>
                <w:sz w:val="20"/>
                <w:szCs w:val="20"/>
              </w:rPr>
              <w:t>ственной пошлины)</w:t>
            </w:r>
          </w:p>
        </w:tc>
        <w:tc>
          <w:tcPr>
            <w:tcW w:w="993" w:type="dxa"/>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КБК для взим</w:t>
            </w:r>
            <w:r w:rsidRPr="00490F5A">
              <w:rPr>
                <w:rFonts w:ascii="Times New Roman" w:hAnsi="Times New Roman" w:cs="Times New Roman"/>
                <w:b/>
                <w:sz w:val="20"/>
                <w:szCs w:val="20"/>
              </w:rPr>
              <w:t>а</w:t>
            </w:r>
            <w:r w:rsidRPr="00490F5A">
              <w:rPr>
                <w:rFonts w:ascii="Times New Roman" w:hAnsi="Times New Roman" w:cs="Times New Roman"/>
                <w:b/>
                <w:sz w:val="20"/>
                <w:szCs w:val="20"/>
              </w:rPr>
              <w:t>ния платы (</w:t>
            </w:r>
            <w:proofErr w:type="spellStart"/>
            <w:proofErr w:type="gramStart"/>
            <w:r w:rsidRPr="00490F5A">
              <w:rPr>
                <w:rFonts w:ascii="Times New Roman" w:hAnsi="Times New Roman" w:cs="Times New Roman"/>
                <w:b/>
                <w:sz w:val="20"/>
                <w:szCs w:val="20"/>
              </w:rPr>
              <w:t>гос</w:t>
            </w:r>
            <w:r w:rsidRPr="00490F5A">
              <w:rPr>
                <w:rFonts w:ascii="Times New Roman" w:hAnsi="Times New Roman" w:cs="Times New Roman"/>
                <w:b/>
                <w:sz w:val="20"/>
                <w:szCs w:val="20"/>
              </w:rPr>
              <w:t>у</w:t>
            </w:r>
            <w:r w:rsidRPr="00490F5A">
              <w:rPr>
                <w:rFonts w:ascii="Times New Roman" w:hAnsi="Times New Roman" w:cs="Times New Roman"/>
                <w:b/>
                <w:sz w:val="20"/>
                <w:szCs w:val="20"/>
              </w:rPr>
              <w:t>дарст</w:t>
            </w:r>
            <w:proofErr w:type="spellEnd"/>
            <w:r w:rsidRPr="00490F5A">
              <w:rPr>
                <w:rFonts w:ascii="Times New Roman" w:hAnsi="Times New Roman" w:cs="Times New Roman"/>
                <w:b/>
                <w:sz w:val="20"/>
                <w:szCs w:val="20"/>
              </w:rPr>
              <w:t>-венной</w:t>
            </w:r>
            <w:proofErr w:type="gramEnd"/>
            <w:r w:rsidRPr="00490F5A">
              <w:rPr>
                <w:rFonts w:ascii="Times New Roman" w:hAnsi="Times New Roman" w:cs="Times New Roman"/>
                <w:b/>
                <w:sz w:val="20"/>
                <w:szCs w:val="20"/>
              </w:rPr>
              <w:t xml:space="preserve"> пошл</w:t>
            </w:r>
            <w:r w:rsidRPr="00490F5A">
              <w:rPr>
                <w:rFonts w:ascii="Times New Roman" w:hAnsi="Times New Roman" w:cs="Times New Roman"/>
                <w:b/>
                <w:sz w:val="20"/>
                <w:szCs w:val="20"/>
              </w:rPr>
              <w:t>и</w:t>
            </w:r>
            <w:r w:rsidRPr="00490F5A">
              <w:rPr>
                <w:rFonts w:ascii="Times New Roman" w:hAnsi="Times New Roman" w:cs="Times New Roman"/>
                <w:b/>
                <w:sz w:val="20"/>
                <w:szCs w:val="20"/>
              </w:rPr>
              <w:t>ны), в том числе через МФЦ</w:t>
            </w:r>
          </w:p>
        </w:tc>
        <w:tc>
          <w:tcPr>
            <w:tcW w:w="1559" w:type="dxa"/>
            <w:vMerge/>
          </w:tcPr>
          <w:p w:rsidR="00E2180C" w:rsidRPr="00490F5A" w:rsidRDefault="00E2180C" w:rsidP="00143227">
            <w:pPr>
              <w:tabs>
                <w:tab w:val="left" w:pos="1185"/>
              </w:tabs>
              <w:jc w:val="center"/>
              <w:rPr>
                <w:rFonts w:ascii="Times New Roman" w:hAnsi="Times New Roman" w:cs="Times New Roman"/>
                <w:b/>
                <w:sz w:val="20"/>
                <w:szCs w:val="20"/>
              </w:rPr>
            </w:pPr>
          </w:p>
        </w:tc>
        <w:tc>
          <w:tcPr>
            <w:tcW w:w="1512" w:type="dxa"/>
            <w:vMerge/>
          </w:tcPr>
          <w:p w:rsidR="00E2180C" w:rsidRPr="00490F5A" w:rsidRDefault="00E2180C" w:rsidP="00143227">
            <w:pPr>
              <w:tabs>
                <w:tab w:val="left" w:pos="1185"/>
              </w:tabs>
              <w:jc w:val="center"/>
              <w:rPr>
                <w:rFonts w:ascii="Times New Roman" w:hAnsi="Times New Roman" w:cs="Times New Roman"/>
                <w:b/>
                <w:sz w:val="20"/>
                <w:szCs w:val="20"/>
              </w:rPr>
            </w:pPr>
          </w:p>
        </w:tc>
      </w:tr>
      <w:tr w:rsidR="00E2180C" w:rsidRPr="00490F5A" w:rsidTr="00AC69B3">
        <w:tc>
          <w:tcPr>
            <w:tcW w:w="1384" w:type="dxa"/>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1</w:t>
            </w:r>
          </w:p>
        </w:tc>
        <w:tc>
          <w:tcPr>
            <w:tcW w:w="1276" w:type="dxa"/>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2</w:t>
            </w:r>
          </w:p>
        </w:tc>
        <w:tc>
          <w:tcPr>
            <w:tcW w:w="1134" w:type="dxa"/>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3</w:t>
            </w:r>
          </w:p>
        </w:tc>
        <w:tc>
          <w:tcPr>
            <w:tcW w:w="3260" w:type="dxa"/>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4</w:t>
            </w:r>
          </w:p>
        </w:tc>
        <w:tc>
          <w:tcPr>
            <w:tcW w:w="851" w:type="dxa"/>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5</w:t>
            </w:r>
          </w:p>
        </w:tc>
        <w:tc>
          <w:tcPr>
            <w:tcW w:w="850" w:type="dxa"/>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6</w:t>
            </w:r>
          </w:p>
        </w:tc>
        <w:tc>
          <w:tcPr>
            <w:tcW w:w="1134" w:type="dxa"/>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7</w:t>
            </w:r>
          </w:p>
        </w:tc>
        <w:tc>
          <w:tcPr>
            <w:tcW w:w="1275" w:type="dxa"/>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8</w:t>
            </w:r>
          </w:p>
        </w:tc>
        <w:tc>
          <w:tcPr>
            <w:tcW w:w="993" w:type="dxa"/>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9</w:t>
            </w:r>
          </w:p>
        </w:tc>
        <w:tc>
          <w:tcPr>
            <w:tcW w:w="1559" w:type="dxa"/>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10</w:t>
            </w:r>
          </w:p>
        </w:tc>
        <w:tc>
          <w:tcPr>
            <w:tcW w:w="1512" w:type="dxa"/>
          </w:tcPr>
          <w:p w:rsidR="00E2180C" w:rsidRPr="00490F5A" w:rsidRDefault="00E2180C" w:rsidP="00143227">
            <w:pPr>
              <w:tabs>
                <w:tab w:val="left" w:pos="1185"/>
              </w:tabs>
              <w:jc w:val="center"/>
              <w:rPr>
                <w:rFonts w:ascii="Times New Roman" w:hAnsi="Times New Roman" w:cs="Times New Roman"/>
                <w:b/>
                <w:sz w:val="20"/>
                <w:szCs w:val="20"/>
              </w:rPr>
            </w:pPr>
            <w:r w:rsidRPr="00490F5A">
              <w:rPr>
                <w:rFonts w:ascii="Times New Roman" w:hAnsi="Times New Roman" w:cs="Times New Roman"/>
                <w:b/>
                <w:sz w:val="20"/>
                <w:szCs w:val="20"/>
              </w:rPr>
              <w:t>11</w:t>
            </w:r>
          </w:p>
        </w:tc>
      </w:tr>
      <w:tr w:rsidR="00E2180C" w:rsidRPr="00490F5A" w:rsidTr="00AC69B3">
        <w:tc>
          <w:tcPr>
            <w:tcW w:w="15228" w:type="dxa"/>
            <w:gridSpan w:val="11"/>
          </w:tcPr>
          <w:p w:rsidR="00E2180C" w:rsidRPr="00D61871" w:rsidRDefault="00402E90" w:rsidP="00D61871">
            <w:pPr>
              <w:autoSpaceDE w:val="0"/>
              <w:autoSpaceDN w:val="0"/>
              <w:adjustRightInd w:val="0"/>
              <w:jc w:val="both"/>
              <w:rPr>
                <w:rFonts w:ascii="Times New Roman" w:hAnsi="Times New Roman" w:cs="Times New Roman"/>
                <w:b/>
                <w:szCs w:val="26"/>
              </w:rPr>
            </w:pPr>
            <w:proofErr w:type="gramStart"/>
            <w:r w:rsidRPr="00402E90">
              <w:rPr>
                <w:rFonts w:ascii="Times New Roman" w:hAnsi="Times New Roman" w:cs="Times New Roman"/>
                <w:b/>
                <w:sz w:val="24"/>
                <w:szCs w:val="24"/>
                <w:highlight w:val="green"/>
              </w:rPr>
              <w:t>Услуга</w:t>
            </w:r>
            <w:r>
              <w:rPr>
                <w:rFonts w:ascii="Times New Roman" w:hAnsi="Times New Roman" w:cs="Times New Roman"/>
                <w:b/>
                <w:sz w:val="24"/>
                <w:szCs w:val="24"/>
              </w:rPr>
              <w:t xml:space="preserve"> </w:t>
            </w:r>
            <w:r w:rsidR="00F57A7F" w:rsidRPr="00D61871">
              <w:rPr>
                <w:rFonts w:ascii="Times New Roman" w:hAnsi="Times New Roman" w:cs="Times New Roman"/>
                <w:b/>
                <w:sz w:val="24"/>
                <w:szCs w:val="24"/>
              </w:rPr>
              <w:t>«</w:t>
            </w:r>
            <w:r w:rsidR="00D61871" w:rsidRPr="00D61871">
              <w:rPr>
                <w:rFonts w:ascii="Times New Roman" w:hAnsi="Times New Roman" w:cs="Times New Roman"/>
                <w:b/>
                <w:sz w:val="24"/>
                <w:szCs w:val="24"/>
              </w:rPr>
              <w:t>Исполняет функцию организатора по предоставлению гражданам компенсации за счет средств республиканского бюджета Ч</w:t>
            </w:r>
            <w:r w:rsidR="00D61871" w:rsidRPr="00D61871">
              <w:rPr>
                <w:rFonts w:ascii="Times New Roman" w:hAnsi="Times New Roman" w:cs="Times New Roman"/>
                <w:b/>
                <w:sz w:val="24"/>
                <w:szCs w:val="24"/>
              </w:rPr>
              <w:t>у</w:t>
            </w:r>
            <w:r w:rsidR="00D61871" w:rsidRPr="00D61871">
              <w:rPr>
                <w:rFonts w:ascii="Times New Roman" w:hAnsi="Times New Roman" w:cs="Times New Roman"/>
                <w:b/>
                <w:sz w:val="24"/>
                <w:szCs w:val="24"/>
              </w:rPr>
              <w:t>вашской Республики при превышении фактического увеличения размера платы за коммунальные услуги, вносимой гражданами, п</w:t>
            </w:r>
            <w:r w:rsidR="00D61871" w:rsidRPr="00D61871">
              <w:rPr>
                <w:rFonts w:ascii="Times New Roman" w:hAnsi="Times New Roman" w:cs="Times New Roman"/>
                <w:b/>
                <w:sz w:val="24"/>
                <w:szCs w:val="24"/>
              </w:rPr>
              <w:t>о</w:t>
            </w:r>
            <w:r w:rsidR="00D61871" w:rsidRPr="00D61871">
              <w:rPr>
                <w:rFonts w:ascii="Times New Roman" w:hAnsi="Times New Roman" w:cs="Times New Roman"/>
                <w:b/>
                <w:sz w:val="24"/>
                <w:szCs w:val="24"/>
              </w:rPr>
              <w:t>требляющими коммунальные услуги при использовании жилого помещения и (или) жилого дома, над размерами предельных (макс</w:t>
            </w:r>
            <w:r w:rsidR="00D61871" w:rsidRPr="00D61871">
              <w:rPr>
                <w:rFonts w:ascii="Times New Roman" w:hAnsi="Times New Roman" w:cs="Times New Roman"/>
                <w:b/>
                <w:sz w:val="24"/>
                <w:szCs w:val="24"/>
              </w:rPr>
              <w:t>и</w:t>
            </w:r>
            <w:r w:rsidR="00D61871" w:rsidRPr="00D61871">
              <w:rPr>
                <w:rFonts w:ascii="Times New Roman" w:hAnsi="Times New Roman" w:cs="Times New Roman"/>
                <w:b/>
                <w:sz w:val="24"/>
                <w:szCs w:val="24"/>
              </w:rPr>
              <w:t>мальных) индексов изменения размера вносимой гражданами платы за коммунальные услуги в муниципальных образованиях Чува</w:t>
            </w:r>
            <w:r w:rsidR="00D61871" w:rsidRPr="00D61871">
              <w:rPr>
                <w:rFonts w:ascii="Times New Roman" w:hAnsi="Times New Roman" w:cs="Times New Roman"/>
                <w:b/>
                <w:sz w:val="24"/>
                <w:szCs w:val="24"/>
              </w:rPr>
              <w:t>ш</w:t>
            </w:r>
            <w:r w:rsidR="00D61871" w:rsidRPr="00D61871">
              <w:rPr>
                <w:rFonts w:ascii="Times New Roman" w:hAnsi="Times New Roman" w:cs="Times New Roman"/>
                <w:b/>
                <w:sz w:val="24"/>
                <w:szCs w:val="24"/>
              </w:rPr>
              <w:t>ской Республики</w:t>
            </w:r>
            <w:r w:rsidR="00F57A7F" w:rsidRPr="00D61871">
              <w:rPr>
                <w:rFonts w:ascii="Times New Roman" w:hAnsi="Times New Roman" w:cs="Times New Roman"/>
                <w:b/>
                <w:sz w:val="24"/>
                <w:szCs w:val="24"/>
              </w:rPr>
              <w:t>»</w:t>
            </w:r>
            <w:proofErr w:type="gramEnd"/>
          </w:p>
        </w:tc>
      </w:tr>
      <w:tr w:rsidR="00E2180C" w:rsidRPr="00490F5A" w:rsidTr="00AC69B3">
        <w:tc>
          <w:tcPr>
            <w:tcW w:w="1384" w:type="dxa"/>
          </w:tcPr>
          <w:p w:rsidR="00CB57B1" w:rsidRPr="00CB57B1" w:rsidRDefault="00AC69B3" w:rsidP="00CB57B1">
            <w:pPr>
              <w:pStyle w:val="ConsPlusNormal"/>
              <w:widowControl/>
              <w:ind w:firstLine="0"/>
              <w:jc w:val="both"/>
              <w:rPr>
                <w:rFonts w:ascii="Times New Roman" w:eastAsia="Batang" w:hAnsi="Times New Roman" w:cs="Times New Roman"/>
                <w:lang w:eastAsia="ko-KR"/>
              </w:rPr>
            </w:pPr>
            <w:proofErr w:type="gramStart"/>
            <w:r w:rsidRPr="00490F5A">
              <w:rPr>
                <w:rFonts w:ascii="Times New Roman" w:eastAsia="Batang" w:hAnsi="Times New Roman" w:cs="Times New Roman"/>
                <w:lang w:eastAsia="ko-KR"/>
              </w:rPr>
              <w:t>Решение о предоставл</w:t>
            </w:r>
            <w:r w:rsidRPr="00490F5A">
              <w:rPr>
                <w:rFonts w:ascii="Times New Roman" w:eastAsia="Batang" w:hAnsi="Times New Roman" w:cs="Times New Roman"/>
                <w:lang w:eastAsia="ko-KR"/>
              </w:rPr>
              <w:t>е</w:t>
            </w:r>
            <w:r w:rsidRPr="00490F5A">
              <w:rPr>
                <w:rFonts w:ascii="Times New Roman" w:eastAsia="Batang" w:hAnsi="Times New Roman" w:cs="Times New Roman"/>
                <w:lang w:eastAsia="ko-KR"/>
              </w:rPr>
              <w:t xml:space="preserve">нии </w:t>
            </w:r>
            <w:r w:rsidR="00CB57B1" w:rsidRPr="00CB57B1">
              <w:rPr>
                <w:rFonts w:ascii="Times New Roman" w:eastAsia="Batang" w:hAnsi="Times New Roman" w:cs="Times New Roman"/>
                <w:lang w:eastAsia="ko-KR"/>
              </w:rPr>
              <w:t>гражд</w:t>
            </w:r>
            <w:r w:rsidR="00CB57B1" w:rsidRPr="00CB57B1">
              <w:rPr>
                <w:rFonts w:ascii="Times New Roman" w:eastAsia="Batang" w:hAnsi="Times New Roman" w:cs="Times New Roman"/>
                <w:lang w:eastAsia="ko-KR"/>
              </w:rPr>
              <w:t>а</w:t>
            </w:r>
            <w:r w:rsidR="00CB57B1" w:rsidRPr="00CB57B1">
              <w:rPr>
                <w:rFonts w:ascii="Times New Roman" w:eastAsia="Batang" w:hAnsi="Times New Roman" w:cs="Times New Roman"/>
                <w:lang w:eastAsia="ko-KR"/>
              </w:rPr>
              <w:t>нам компе</w:t>
            </w:r>
            <w:r w:rsidR="00CB57B1" w:rsidRPr="00CB57B1">
              <w:rPr>
                <w:rFonts w:ascii="Times New Roman" w:eastAsia="Batang" w:hAnsi="Times New Roman" w:cs="Times New Roman"/>
                <w:lang w:eastAsia="ko-KR"/>
              </w:rPr>
              <w:t>н</w:t>
            </w:r>
            <w:r w:rsidR="00CB57B1" w:rsidRPr="00CB57B1">
              <w:rPr>
                <w:rFonts w:ascii="Times New Roman" w:eastAsia="Batang" w:hAnsi="Times New Roman" w:cs="Times New Roman"/>
                <w:lang w:eastAsia="ko-KR"/>
              </w:rPr>
              <w:t>сации за счет средств ре</w:t>
            </w:r>
            <w:r w:rsidR="00CB57B1" w:rsidRPr="00CB57B1">
              <w:rPr>
                <w:rFonts w:ascii="Times New Roman" w:eastAsia="Batang" w:hAnsi="Times New Roman" w:cs="Times New Roman"/>
                <w:lang w:eastAsia="ko-KR"/>
              </w:rPr>
              <w:t>с</w:t>
            </w:r>
            <w:r w:rsidR="00CB57B1" w:rsidRPr="00CB57B1">
              <w:rPr>
                <w:rFonts w:ascii="Times New Roman" w:eastAsia="Batang" w:hAnsi="Times New Roman" w:cs="Times New Roman"/>
                <w:lang w:eastAsia="ko-KR"/>
              </w:rPr>
              <w:t>публика</w:t>
            </w:r>
            <w:r w:rsidR="00CB57B1" w:rsidRPr="00CB57B1">
              <w:rPr>
                <w:rFonts w:ascii="Times New Roman" w:eastAsia="Batang" w:hAnsi="Times New Roman" w:cs="Times New Roman"/>
                <w:lang w:eastAsia="ko-KR"/>
              </w:rPr>
              <w:t>н</w:t>
            </w:r>
            <w:r w:rsidR="00CB57B1" w:rsidRPr="00CB57B1">
              <w:rPr>
                <w:rFonts w:ascii="Times New Roman" w:eastAsia="Batang" w:hAnsi="Times New Roman" w:cs="Times New Roman"/>
                <w:lang w:eastAsia="ko-KR"/>
              </w:rPr>
              <w:t>ского бю</w:t>
            </w:r>
            <w:r w:rsidR="00CB57B1" w:rsidRPr="00CB57B1">
              <w:rPr>
                <w:rFonts w:ascii="Times New Roman" w:eastAsia="Batang" w:hAnsi="Times New Roman" w:cs="Times New Roman"/>
                <w:lang w:eastAsia="ko-KR"/>
              </w:rPr>
              <w:t>д</w:t>
            </w:r>
            <w:r w:rsidR="00CB57B1" w:rsidRPr="00CB57B1">
              <w:rPr>
                <w:rFonts w:ascii="Times New Roman" w:eastAsia="Batang" w:hAnsi="Times New Roman" w:cs="Times New Roman"/>
                <w:lang w:eastAsia="ko-KR"/>
              </w:rPr>
              <w:t>жета Чува</w:t>
            </w:r>
            <w:r w:rsidR="00CB57B1" w:rsidRPr="00CB57B1">
              <w:rPr>
                <w:rFonts w:ascii="Times New Roman" w:eastAsia="Batang" w:hAnsi="Times New Roman" w:cs="Times New Roman"/>
                <w:lang w:eastAsia="ko-KR"/>
              </w:rPr>
              <w:t>ш</w:t>
            </w:r>
            <w:r w:rsidR="00CB57B1" w:rsidRPr="00CB57B1">
              <w:rPr>
                <w:rFonts w:ascii="Times New Roman" w:eastAsia="Batang" w:hAnsi="Times New Roman" w:cs="Times New Roman"/>
                <w:lang w:eastAsia="ko-KR"/>
              </w:rPr>
              <w:t>ской Респу</w:t>
            </w:r>
            <w:r w:rsidR="00CB57B1" w:rsidRPr="00CB57B1">
              <w:rPr>
                <w:rFonts w:ascii="Times New Roman" w:eastAsia="Batang" w:hAnsi="Times New Roman" w:cs="Times New Roman"/>
                <w:lang w:eastAsia="ko-KR"/>
              </w:rPr>
              <w:t>б</w:t>
            </w:r>
            <w:r w:rsidR="00CB57B1" w:rsidRPr="00CB57B1">
              <w:rPr>
                <w:rFonts w:ascii="Times New Roman" w:eastAsia="Batang" w:hAnsi="Times New Roman" w:cs="Times New Roman"/>
                <w:lang w:eastAsia="ko-KR"/>
              </w:rPr>
              <w:t>лики при превышении фактического увеличения размера пл</w:t>
            </w:r>
            <w:r w:rsidR="00CB57B1" w:rsidRPr="00CB57B1">
              <w:rPr>
                <w:rFonts w:ascii="Times New Roman" w:eastAsia="Batang" w:hAnsi="Times New Roman" w:cs="Times New Roman"/>
                <w:lang w:eastAsia="ko-KR"/>
              </w:rPr>
              <w:t>а</w:t>
            </w:r>
            <w:r w:rsidR="00CB57B1" w:rsidRPr="00CB57B1">
              <w:rPr>
                <w:rFonts w:ascii="Times New Roman" w:eastAsia="Batang" w:hAnsi="Times New Roman" w:cs="Times New Roman"/>
                <w:lang w:eastAsia="ko-KR"/>
              </w:rPr>
              <w:t>ты за комм</w:t>
            </w:r>
            <w:r w:rsidR="00CB57B1" w:rsidRPr="00CB57B1">
              <w:rPr>
                <w:rFonts w:ascii="Times New Roman" w:eastAsia="Batang" w:hAnsi="Times New Roman" w:cs="Times New Roman"/>
                <w:lang w:eastAsia="ko-KR"/>
              </w:rPr>
              <w:t>у</w:t>
            </w:r>
            <w:r w:rsidR="00CB57B1" w:rsidRPr="00CB57B1">
              <w:rPr>
                <w:rFonts w:ascii="Times New Roman" w:eastAsia="Batang" w:hAnsi="Times New Roman" w:cs="Times New Roman"/>
                <w:lang w:eastAsia="ko-KR"/>
              </w:rPr>
              <w:t>нальные услуги, вн</w:t>
            </w:r>
            <w:r w:rsidR="00CB57B1" w:rsidRPr="00CB57B1">
              <w:rPr>
                <w:rFonts w:ascii="Times New Roman" w:eastAsia="Batang" w:hAnsi="Times New Roman" w:cs="Times New Roman"/>
                <w:lang w:eastAsia="ko-KR"/>
              </w:rPr>
              <w:t>о</w:t>
            </w:r>
            <w:r w:rsidR="00CB57B1" w:rsidRPr="00CB57B1">
              <w:rPr>
                <w:rFonts w:ascii="Times New Roman" w:eastAsia="Batang" w:hAnsi="Times New Roman" w:cs="Times New Roman"/>
                <w:lang w:eastAsia="ko-KR"/>
              </w:rPr>
              <w:t>симой гра</w:t>
            </w:r>
            <w:r w:rsidR="00CB57B1" w:rsidRPr="00CB57B1">
              <w:rPr>
                <w:rFonts w:ascii="Times New Roman" w:eastAsia="Batang" w:hAnsi="Times New Roman" w:cs="Times New Roman"/>
                <w:lang w:eastAsia="ko-KR"/>
              </w:rPr>
              <w:t>ж</w:t>
            </w:r>
            <w:r w:rsidR="00CB57B1" w:rsidRPr="00CB57B1">
              <w:rPr>
                <w:rFonts w:ascii="Times New Roman" w:eastAsia="Batang" w:hAnsi="Times New Roman" w:cs="Times New Roman"/>
                <w:lang w:eastAsia="ko-KR"/>
              </w:rPr>
              <w:t>данами, п</w:t>
            </w:r>
            <w:r w:rsidR="00CB57B1" w:rsidRPr="00CB57B1">
              <w:rPr>
                <w:rFonts w:ascii="Times New Roman" w:eastAsia="Batang" w:hAnsi="Times New Roman" w:cs="Times New Roman"/>
                <w:lang w:eastAsia="ko-KR"/>
              </w:rPr>
              <w:t>о</w:t>
            </w:r>
            <w:r w:rsidR="00CB57B1" w:rsidRPr="00CB57B1">
              <w:rPr>
                <w:rFonts w:ascii="Times New Roman" w:eastAsia="Batang" w:hAnsi="Times New Roman" w:cs="Times New Roman"/>
                <w:lang w:eastAsia="ko-KR"/>
              </w:rPr>
              <w:t>требляющ</w:t>
            </w:r>
            <w:r w:rsidR="00CB57B1" w:rsidRPr="00CB57B1">
              <w:rPr>
                <w:rFonts w:ascii="Times New Roman" w:eastAsia="Batang" w:hAnsi="Times New Roman" w:cs="Times New Roman"/>
                <w:lang w:eastAsia="ko-KR"/>
              </w:rPr>
              <w:t>и</w:t>
            </w:r>
            <w:r w:rsidR="00CB57B1" w:rsidRPr="00CB57B1">
              <w:rPr>
                <w:rFonts w:ascii="Times New Roman" w:eastAsia="Batang" w:hAnsi="Times New Roman" w:cs="Times New Roman"/>
                <w:lang w:eastAsia="ko-KR"/>
              </w:rPr>
              <w:t>ми комм</w:t>
            </w:r>
            <w:r w:rsidR="00CB57B1" w:rsidRPr="00CB57B1">
              <w:rPr>
                <w:rFonts w:ascii="Times New Roman" w:eastAsia="Batang" w:hAnsi="Times New Roman" w:cs="Times New Roman"/>
                <w:lang w:eastAsia="ko-KR"/>
              </w:rPr>
              <w:t>у</w:t>
            </w:r>
            <w:r w:rsidR="00CB57B1" w:rsidRPr="00CB57B1">
              <w:rPr>
                <w:rFonts w:ascii="Times New Roman" w:eastAsia="Batang" w:hAnsi="Times New Roman" w:cs="Times New Roman"/>
                <w:lang w:eastAsia="ko-KR"/>
              </w:rPr>
              <w:t>нальные услуги при использов</w:t>
            </w:r>
            <w:r w:rsidR="00CB57B1" w:rsidRPr="00CB57B1">
              <w:rPr>
                <w:rFonts w:ascii="Times New Roman" w:eastAsia="Batang" w:hAnsi="Times New Roman" w:cs="Times New Roman"/>
                <w:lang w:eastAsia="ko-KR"/>
              </w:rPr>
              <w:t>а</w:t>
            </w:r>
            <w:r w:rsidR="00CB57B1" w:rsidRPr="00CB57B1">
              <w:rPr>
                <w:rFonts w:ascii="Times New Roman" w:eastAsia="Batang" w:hAnsi="Times New Roman" w:cs="Times New Roman"/>
                <w:lang w:eastAsia="ko-KR"/>
              </w:rPr>
              <w:t>нии жилого помещения и (или) жилого дома, над размерами предельных (максимал</w:t>
            </w:r>
            <w:r w:rsidR="00CB57B1" w:rsidRPr="00CB57B1">
              <w:rPr>
                <w:rFonts w:ascii="Times New Roman" w:eastAsia="Batang" w:hAnsi="Times New Roman" w:cs="Times New Roman"/>
                <w:lang w:eastAsia="ko-KR"/>
              </w:rPr>
              <w:t>ь</w:t>
            </w:r>
            <w:r w:rsidR="00CB57B1" w:rsidRPr="00CB57B1">
              <w:rPr>
                <w:rFonts w:ascii="Times New Roman" w:eastAsia="Batang" w:hAnsi="Times New Roman" w:cs="Times New Roman"/>
                <w:lang w:eastAsia="ko-KR"/>
              </w:rPr>
              <w:t>ных) инде</w:t>
            </w:r>
            <w:r w:rsidR="00CB57B1" w:rsidRPr="00CB57B1">
              <w:rPr>
                <w:rFonts w:ascii="Times New Roman" w:eastAsia="Batang" w:hAnsi="Times New Roman" w:cs="Times New Roman"/>
                <w:lang w:eastAsia="ko-KR"/>
              </w:rPr>
              <w:t>к</w:t>
            </w:r>
            <w:r w:rsidR="00CB57B1" w:rsidRPr="00CB57B1">
              <w:rPr>
                <w:rFonts w:ascii="Times New Roman" w:eastAsia="Batang" w:hAnsi="Times New Roman" w:cs="Times New Roman"/>
                <w:lang w:eastAsia="ko-KR"/>
              </w:rPr>
              <w:t>сов измен</w:t>
            </w:r>
            <w:r w:rsidR="00CB57B1" w:rsidRPr="00CB57B1">
              <w:rPr>
                <w:rFonts w:ascii="Times New Roman" w:eastAsia="Batang" w:hAnsi="Times New Roman" w:cs="Times New Roman"/>
                <w:lang w:eastAsia="ko-KR"/>
              </w:rPr>
              <w:t>е</w:t>
            </w:r>
            <w:r w:rsidR="00CB57B1" w:rsidRPr="00CB57B1">
              <w:rPr>
                <w:rFonts w:ascii="Times New Roman" w:eastAsia="Batang" w:hAnsi="Times New Roman" w:cs="Times New Roman"/>
                <w:lang w:eastAsia="ko-KR"/>
              </w:rPr>
              <w:t>ния размера вносимой гражданами платы за коммунал</w:t>
            </w:r>
            <w:r w:rsidR="00CB57B1" w:rsidRPr="00CB57B1">
              <w:rPr>
                <w:rFonts w:ascii="Times New Roman" w:eastAsia="Batang" w:hAnsi="Times New Roman" w:cs="Times New Roman"/>
                <w:lang w:eastAsia="ko-KR"/>
              </w:rPr>
              <w:t>ь</w:t>
            </w:r>
            <w:r w:rsidR="00CB57B1" w:rsidRPr="00CB57B1">
              <w:rPr>
                <w:rFonts w:ascii="Times New Roman" w:eastAsia="Batang" w:hAnsi="Times New Roman" w:cs="Times New Roman"/>
                <w:lang w:eastAsia="ko-KR"/>
              </w:rPr>
              <w:t>ные услуги в муниципал</w:t>
            </w:r>
            <w:r w:rsidR="00CB57B1" w:rsidRPr="00CB57B1">
              <w:rPr>
                <w:rFonts w:ascii="Times New Roman" w:eastAsia="Batang" w:hAnsi="Times New Roman" w:cs="Times New Roman"/>
                <w:lang w:eastAsia="ko-KR"/>
              </w:rPr>
              <w:t>ь</w:t>
            </w:r>
            <w:r w:rsidR="00CB57B1" w:rsidRPr="00CB57B1">
              <w:rPr>
                <w:rFonts w:ascii="Times New Roman" w:eastAsia="Batang" w:hAnsi="Times New Roman" w:cs="Times New Roman"/>
                <w:lang w:eastAsia="ko-KR"/>
              </w:rPr>
              <w:t>ных образ</w:t>
            </w:r>
            <w:r w:rsidR="00CB57B1" w:rsidRPr="00CB57B1">
              <w:rPr>
                <w:rFonts w:ascii="Times New Roman" w:eastAsia="Batang" w:hAnsi="Times New Roman" w:cs="Times New Roman"/>
                <w:lang w:eastAsia="ko-KR"/>
              </w:rPr>
              <w:t>о</w:t>
            </w:r>
            <w:r w:rsidR="00CB57B1" w:rsidRPr="00CB57B1">
              <w:rPr>
                <w:rFonts w:ascii="Times New Roman" w:eastAsia="Batang" w:hAnsi="Times New Roman" w:cs="Times New Roman"/>
                <w:lang w:eastAsia="ko-KR"/>
              </w:rPr>
              <w:t>ваниях Ч</w:t>
            </w:r>
            <w:r w:rsidR="00CB57B1" w:rsidRPr="00CB57B1">
              <w:rPr>
                <w:rFonts w:ascii="Times New Roman" w:eastAsia="Batang" w:hAnsi="Times New Roman" w:cs="Times New Roman"/>
                <w:lang w:eastAsia="ko-KR"/>
              </w:rPr>
              <w:t>у</w:t>
            </w:r>
            <w:r w:rsidR="00CB57B1" w:rsidRPr="00CB57B1">
              <w:rPr>
                <w:rFonts w:ascii="Times New Roman" w:eastAsia="Batang" w:hAnsi="Times New Roman" w:cs="Times New Roman"/>
                <w:lang w:eastAsia="ko-KR"/>
              </w:rPr>
              <w:t>вашской Республики (далее – ко</w:t>
            </w:r>
            <w:r w:rsidR="00CB57B1" w:rsidRPr="00CB57B1">
              <w:rPr>
                <w:rFonts w:ascii="Times New Roman" w:eastAsia="Batang" w:hAnsi="Times New Roman" w:cs="Times New Roman"/>
                <w:lang w:eastAsia="ko-KR"/>
              </w:rPr>
              <w:t>м</w:t>
            </w:r>
            <w:r w:rsidR="00CB57B1" w:rsidRPr="00CB57B1">
              <w:rPr>
                <w:rFonts w:ascii="Times New Roman" w:eastAsia="Batang" w:hAnsi="Times New Roman" w:cs="Times New Roman"/>
                <w:lang w:eastAsia="ko-KR"/>
              </w:rPr>
              <w:t>пенсация)</w:t>
            </w:r>
            <w:r w:rsidRPr="00490F5A">
              <w:rPr>
                <w:rFonts w:ascii="Times New Roman" w:eastAsia="Batang" w:hAnsi="Times New Roman" w:cs="Times New Roman"/>
                <w:lang w:eastAsia="ko-KR"/>
              </w:rPr>
              <w:t xml:space="preserve"> или о мот</w:t>
            </w:r>
            <w:r w:rsidRPr="00490F5A">
              <w:rPr>
                <w:rFonts w:ascii="Times New Roman" w:eastAsia="Batang" w:hAnsi="Times New Roman" w:cs="Times New Roman"/>
                <w:lang w:eastAsia="ko-KR"/>
              </w:rPr>
              <w:t>и</w:t>
            </w:r>
            <w:r w:rsidRPr="00490F5A">
              <w:rPr>
                <w:rFonts w:ascii="Times New Roman" w:eastAsia="Batang" w:hAnsi="Times New Roman" w:cs="Times New Roman"/>
                <w:lang w:eastAsia="ko-KR"/>
              </w:rPr>
              <w:t>вированном отказе в ее</w:t>
            </w:r>
            <w:proofErr w:type="gramEnd"/>
            <w:r w:rsidRPr="00490F5A">
              <w:rPr>
                <w:rFonts w:ascii="Times New Roman" w:eastAsia="Batang" w:hAnsi="Times New Roman" w:cs="Times New Roman"/>
                <w:lang w:eastAsia="ko-KR"/>
              </w:rPr>
              <w:t xml:space="preserve"> </w:t>
            </w:r>
            <w:proofErr w:type="gramStart"/>
            <w:r w:rsidRPr="00490F5A">
              <w:rPr>
                <w:rFonts w:ascii="Times New Roman" w:eastAsia="Batang" w:hAnsi="Times New Roman" w:cs="Times New Roman"/>
                <w:lang w:eastAsia="ko-KR"/>
              </w:rPr>
              <w:t>предоставл</w:t>
            </w:r>
            <w:r w:rsidRPr="00490F5A">
              <w:rPr>
                <w:rFonts w:ascii="Times New Roman" w:eastAsia="Batang" w:hAnsi="Times New Roman" w:cs="Times New Roman"/>
                <w:lang w:eastAsia="ko-KR"/>
              </w:rPr>
              <w:t>е</w:t>
            </w:r>
            <w:r w:rsidRPr="00490F5A">
              <w:rPr>
                <w:rFonts w:ascii="Times New Roman" w:eastAsia="Batang" w:hAnsi="Times New Roman" w:cs="Times New Roman"/>
                <w:lang w:eastAsia="ko-KR"/>
              </w:rPr>
              <w:t>нии</w:t>
            </w:r>
            <w:proofErr w:type="gramEnd"/>
            <w:r w:rsidRPr="00490F5A">
              <w:rPr>
                <w:rFonts w:ascii="Times New Roman" w:eastAsia="Batang" w:hAnsi="Times New Roman" w:cs="Times New Roman"/>
                <w:lang w:eastAsia="ko-KR"/>
              </w:rPr>
              <w:t xml:space="preserve"> </w:t>
            </w:r>
            <w:r w:rsidR="00CB57B1" w:rsidRPr="00CB57B1">
              <w:rPr>
                <w:rFonts w:ascii="Times New Roman" w:eastAsia="Batang" w:hAnsi="Times New Roman" w:cs="Times New Roman"/>
                <w:lang w:eastAsia="ko-KR"/>
              </w:rPr>
              <w:t>прин</w:t>
            </w:r>
            <w:r w:rsidR="00CB57B1" w:rsidRPr="00CB57B1">
              <w:rPr>
                <w:rFonts w:ascii="Times New Roman" w:eastAsia="Batang" w:hAnsi="Times New Roman" w:cs="Times New Roman"/>
                <w:lang w:eastAsia="ko-KR"/>
              </w:rPr>
              <w:t>и</w:t>
            </w:r>
            <w:r w:rsidR="00CB57B1" w:rsidRPr="00CB57B1">
              <w:rPr>
                <w:rFonts w:ascii="Times New Roman" w:eastAsia="Batang" w:hAnsi="Times New Roman" w:cs="Times New Roman"/>
                <w:lang w:eastAsia="ko-KR"/>
              </w:rPr>
              <w:t>мается</w:t>
            </w:r>
          </w:p>
          <w:p w:rsidR="00CB57B1" w:rsidRDefault="00CB57B1" w:rsidP="00CB57B1">
            <w:pPr>
              <w:pStyle w:val="ConsPlusNormal"/>
              <w:widowControl/>
              <w:ind w:firstLine="0"/>
              <w:jc w:val="both"/>
              <w:rPr>
                <w:rFonts w:ascii="Times New Roman" w:eastAsia="Batang" w:hAnsi="Times New Roman" w:cs="Times New Roman"/>
                <w:lang w:eastAsia="ko-KR"/>
              </w:rPr>
            </w:pPr>
            <w:proofErr w:type="gramStart"/>
            <w:r w:rsidRPr="00CB57B1">
              <w:rPr>
                <w:rFonts w:ascii="Times New Roman" w:eastAsia="Batang" w:hAnsi="Times New Roman" w:cs="Times New Roman"/>
                <w:lang w:eastAsia="ko-KR"/>
              </w:rPr>
              <w:t>в течение 10 рабочих дней со дня при</w:t>
            </w:r>
            <w:r w:rsidRPr="00CB57B1">
              <w:rPr>
                <w:rFonts w:ascii="Times New Roman" w:eastAsia="Batang" w:hAnsi="Times New Roman" w:cs="Times New Roman"/>
                <w:lang w:eastAsia="ko-KR"/>
              </w:rPr>
              <w:t>е</w:t>
            </w:r>
            <w:r w:rsidRPr="00CB57B1">
              <w:rPr>
                <w:rFonts w:ascii="Times New Roman" w:eastAsia="Batang" w:hAnsi="Times New Roman" w:cs="Times New Roman"/>
                <w:lang w:eastAsia="ko-KR"/>
              </w:rPr>
              <w:t>ма заявления по форме, утвержде</w:t>
            </w:r>
            <w:r w:rsidRPr="00CB57B1">
              <w:rPr>
                <w:rFonts w:ascii="Times New Roman" w:eastAsia="Batang" w:hAnsi="Times New Roman" w:cs="Times New Roman"/>
                <w:lang w:eastAsia="ko-KR"/>
              </w:rPr>
              <w:t>н</w:t>
            </w:r>
            <w:r w:rsidRPr="00CB57B1">
              <w:rPr>
                <w:rFonts w:ascii="Times New Roman" w:eastAsia="Batang" w:hAnsi="Times New Roman" w:cs="Times New Roman"/>
                <w:lang w:eastAsia="ko-KR"/>
              </w:rPr>
              <w:t>ной пост</w:t>
            </w:r>
            <w:r w:rsidRPr="00CB57B1">
              <w:rPr>
                <w:rFonts w:ascii="Times New Roman" w:eastAsia="Batang" w:hAnsi="Times New Roman" w:cs="Times New Roman"/>
                <w:lang w:eastAsia="ko-KR"/>
              </w:rPr>
              <w:t>а</w:t>
            </w:r>
            <w:r w:rsidRPr="00CB57B1">
              <w:rPr>
                <w:rFonts w:ascii="Times New Roman" w:eastAsia="Batang" w:hAnsi="Times New Roman" w:cs="Times New Roman"/>
                <w:lang w:eastAsia="ko-KR"/>
              </w:rPr>
              <w:t>новлением Кабинета Министров Чувашской Республики от 27 сентя</w:t>
            </w:r>
            <w:r w:rsidRPr="00CB57B1">
              <w:rPr>
                <w:rFonts w:ascii="Times New Roman" w:eastAsia="Batang" w:hAnsi="Times New Roman" w:cs="Times New Roman"/>
                <w:lang w:eastAsia="ko-KR"/>
              </w:rPr>
              <w:t>б</w:t>
            </w:r>
            <w:r w:rsidRPr="00CB57B1">
              <w:rPr>
                <w:rFonts w:ascii="Times New Roman" w:eastAsia="Batang" w:hAnsi="Times New Roman" w:cs="Times New Roman"/>
                <w:lang w:eastAsia="ko-KR"/>
              </w:rPr>
              <w:t>ря 2017 года № 383«Об утверждении Правил предоставл</w:t>
            </w:r>
            <w:r w:rsidRPr="00CB57B1">
              <w:rPr>
                <w:rFonts w:ascii="Times New Roman" w:eastAsia="Batang" w:hAnsi="Times New Roman" w:cs="Times New Roman"/>
                <w:lang w:eastAsia="ko-KR"/>
              </w:rPr>
              <w:t>е</w:t>
            </w:r>
            <w:r w:rsidRPr="00CB57B1">
              <w:rPr>
                <w:rFonts w:ascii="Times New Roman" w:eastAsia="Batang" w:hAnsi="Times New Roman" w:cs="Times New Roman"/>
                <w:lang w:eastAsia="ko-KR"/>
              </w:rPr>
              <w:t>ния гражд</w:t>
            </w:r>
            <w:r w:rsidRPr="00CB57B1">
              <w:rPr>
                <w:rFonts w:ascii="Times New Roman" w:eastAsia="Batang" w:hAnsi="Times New Roman" w:cs="Times New Roman"/>
                <w:lang w:eastAsia="ko-KR"/>
              </w:rPr>
              <w:t>а</w:t>
            </w:r>
            <w:r w:rsidRPr="00CB57B1">
              <w:rPr>
                <w:rFonts w:ascii="Times New Roman" w:eastAsia="Batang" w:hAnsi="Times New Roman" w:cs="Times New Roman"/>
                <w:lang w:eastAsia="ko-KR"/>
              </w:rPr>
              <w:t>нам компе</w:t>
            </w:r>
            <w:r w:rsidRPr="00CB57B1">
              <w:rPr>
                <w:rFonts w:ascii="Times New Roman" w:eastAsia="Batang" w:hAnsi="Times New Roman" w:cs="Times New Roman"/>
                <w:lang w:eastAsia="ko-KR"/>
              </w:rPr>
              <w:t>н</w:t>
            </w:r>
            <w:r w:rsidRPr="00CB57B1">
              <w:rPr>
                <w:rFonts w:ascii="Times New Roman" w:eastAsia="Batang" w:hAnsi="Times New Roman" w:cs="Times New Roman"/>
                <w:lang w:eastAsia="ko-KR"/>
              </w:rPr>
              <w:t>сации за счет средств ре</w:t>
            </w:r>
            <w:r w:rsidRPr="00CB57B1">
              <w:rPr>
                <w:rFonts w:ascii="Times New Roman" w:eastAsia="Batang" w:hAnsi="Times New Roman" w:cs="Times New Roman"/>
                <w:lang w:eastAsia="ko-KR"/>
              </w:rPr>
              <w:t>с</w:t>
            </w:r>
            <w:r w:rsidRPr="00CB57B1">
              <w:rPr>
                <w:rFonts w:ascii="Times New Roman" w:eastAsia="Batang" w:hAnsi="Times New Roman" w:cs="Times New Roman"/>
                <w:lang w:eastAsia="ko-KR"/>
              </w:rPr>
              <w:t>публика</w:t>
            </w:r>
            <w:r w:rsidRPr="00CB57B1">
              <w:rPr>
                <w:rFonts w:ascii="Times New Roman" w:eastAsia="Batang" w:hAnsi="Times New Roman" w:cs="Times New Roman"/>
                <w:lang w:eastAsia="ko-KR"/>
              </w:rPr>
              <w:t>н</w:t>
            </w:r>
            <w:r w:rsidRPr="00CB57B1">
              <w:rPr>
                <w:rFonts w:ascii="Times New Roman" w:eastAsia="Batang" w:hAnsi="Times New Roman" w:cs="Times New Roman"/>
                <w:lang w:eastAsia="ko-KR"/>
              </w:rPr>
              <w:t>ского бю</w:t>
            </w:r>
            <w:r w:rsidRPr="00CB57B1">
              <w:rPr>
                <w:rFonts w:ascii="Times New Roman" w:eastAsia="Batang" w:hAnsi="Times New Roman" w:cs="Times New Roman"/>
                <w:lang w:eastAsia="ko-KR"/>
              </w:rPr>
              <w:t>д</w:t>
            </w:r>
            <w:r w:rsidRPr="00CB57B1">
              <w:rPr>
                <w:rFonts w:ascii="Times New Roman" w:eastAsia="Batang" w:hAnsi="Times New Roman" w:cs="Times New Roman"/>
                <w:lang w:eastAsia="ko-KR"/>
              </w:rPr>
              <w:t>жета Чува</w:t>
            </w:r>
            <w:r w:rsidRPr="00CB57B1">
              <w:rPr>
                <w:rFonts w:ascii="Times New Roman" w:eastAsia="Batang" w:hAnsi="Times New Roman" w:cs="Times New Roman"/>
                <w:lang w:eastAsia="ko-KR"/>
              </w:rPr>
              <w:t>ш</w:t>
            </w:r>
            <w:r w:rsidRPr="00CB57B1">
              <w:rPr>
                <w:rFonts w:ascii="Times New Roman" w:eastAsia="Batang" w:hAnsi="Times New Roman" w:cs="Times New Roman"/>
                <w:lang w:eastAsia="ko-KR"/>
              </w:rPr>
              <w:t>ской Респу</w:t>
            </w:r>
            <w:r w:rsidRPr="00CB57B1">
              <w:rPr>
                <w:rFonts w:ascii="Times New Roman" w:eastAsia="Batang" w:hAnsi="Times New Roman" w:cs="Times New Roman"/>
                <w:lang w:eastAsia="ko-KR"/>
              </w:rPr>
              <w:t>б</w:t>
            </w:r>
            <w:r w:rsidRPr="00CB57B1">
              <w:rPr>
                <w:rFonts w:ascii="Times New Roman" w:eastAsia="Batang" w:hAnsi="Times New Roman" w:cs="Times New Roman"/>
                <w:lang w:eastAsia="ko-KR"/>
              </w:rPr>
              <w:t>лики при превышении фактического увеличения размера пл</w:t>
            </w:r>
            <w:r w:rsidRPr="00CB57B1">
              <w:rPr>
                <w:rFonts w:ascii="Times New Roman" w:eastAsia="Batang" w:hAnsi="Times New Roman" w:cs="Times New Roman"/>
                <w:lang w:eastAsia="ko-KR"/>
              </w:rPr>
              <w:t>а</w:t>
            </w:r>
            <w:r w:rsidRPr="00CB57B1">
              <w:rPr>
                <w:rFonts w:ascii="Times New Roman" w:eastAsia="Batang" w:hAnsi="Times New Roman" w:cs="Times New Roman"/>
                <w:lang w:eastAsia="ko-KR"/>
              </w:rPr>
              <w:t>ты за комм</w:t>
            </w:r>
            <w:r w:rsidRPr="00CB57B1">
              <w:rPr>
                <w:rFonts w:ascii="Times New Roman" w:eastAsia="Batang" w:hAnsi="Times New Roman" w:cs="Times New Roman"/>
                <w:lang w:eastAsia="ko-KR"/>
              </w:rPr>
              <w:t>у</w:t>
            </w:r>
            <w:r w:rsidRPr="00CB57B1">
              <w:rPr>
                <w:rFonts w:ascii="Times New Roman" w:eastAsia="Batang" w:hAnsi="Times New Roman" w:cs="Times New Roman"/>
                <w:lang w:eastAsia="ko-KR"/>
              </w:rPr>
              <w:t>нальные услуги, вн</w:t>
            </w:r>
            <w:r w:rsidRPr="00CB57B1">
              <w:rPr>
                <w:rFonts w:ascii="Times New Roman" w:eastAsia="Batang" w:hAnsi="Times New Roman" w:cs="Times New Roman"/>
                <w:lang w:eastAsia="ko-KR"/>
              </w:rPr>
              <w:t>о</w:t>
            </w:r>
            <w:r w:rsidRPr="00CB57B1">
              <w:rPr>
                <w:rFonts w:ascii="Times New Roman" w:eastAsia="Batang" w:hAnsi="Times New Roman" w:cs="Times New Roman"/>
                <w:lang w:eastAsia="ko-KR"/>
              </w:rPr>
              <w:t>симой гра</w:t>
            </w:r>
            <w:r w:rsidRPr="00CB57B1">
              <w:rPr>
                <w:rFonts w:ascii="Times New Roman" w:eastAsia="Batang" w:hAnsi="Times New Roman" w:cs="Times New Roman"/>
                <w:lang w:eastAsia="ko-KR"/>
              </w:rPr>
              <w:t>ж</w:t>
            </w:r>
            <w:r w:rsidRPr="00CB57B1">
              <w:rPr>
                <w:rFonts w:ascii="Times New Roman" w:eastAsia="Batang" w:hAnsi="Times New Roman" w:cs="Times New Roman"/>
                <w:lang w:eastAsia="ko-KR"/>
              </w:rPr>
              <w:t>данами, п</w:t>
            </w:r>
            <w:r w:rsidRPr="00CB57B1">
              <w:rPr>
                <w:rFonts w:ascii="Times New Roman" w:eastAsia="Batang" w:hAnsi="Times New Roman" w:cs="Times New Roman"/>
                <w:lang w:eastAsia="ko-KR"/>
              </w:rPr>
              <w:t>о</w:t>
            </w:r>
            <w:r w:rsidRPr="00CB57B1">
              <w:rPr>
                <w:rFonts w:ascii="Times New Roman" w:eastAsia="Batang" w:hAnsi="Times New Roman" w:cs="Times New Roman"/>
                <w:lang w:eastAsia="ko-KR"/>
              </w:rPr>
              <w:t>требляющ</w:t>
            </w:r>
            <w:r w:rsidRPr="00CB57B1">
              <w:rPr>
                <w:rFonts w:ascii="Times New Roman" w:eastAsia="Batang" w:hAnsi="Times New Roman" w:cs="Times New Roman"/>
                <w:lang w:eastAsia="ko-KR"/>
              </w:rPr>
              <w:t>и</w:t>
            </w:r>
            <w:r w:rsidRPr="00CB57B1">
              <w:rPr>
                <w:rFonts w:ascii="Times New Roman" w:eastAsia="Batang" w:hAnsi="Times New Roman" w:cs="Times New Roman"/>
                <w:lang w:eastAsia="ko-KR"/>
              </w:rPr>
              <w:t>ми комм</w:t>
            </w:r>
            <w:r w:rsidRPr="00CB57B1">
              <w:rPr>
                <w:rFonts w:ascii="Times New Roman" w:eastAsia="Batang" w:hAnsi="Times New Roman" w:cs="Times New Roman"/>
                <w:lang w:eastAsia="ko-KR"/>
              </w:rPr>
              <w:t>у</w:t>
            </w:r>
            <w:r w:rsidRPr="00CB57B1">
              <w:rPr>
                <w:rFonts w:ascii="Times New Roman" w:eastAsia="Batang" w:hAnsi="Times New Roman" w:cs="Times New Roman"/>
                <w:lang w:eastAsia="ko-KR"/>
              </w:rPr>
              <w:t>нальные услуги при использов</w:t>
            </w:r>
            <w:r w:rsidRPr="00CB57B1">
              <w:rPr>
                <w:rFonts w:ascii="Times New Roman" w:eastAsia="Batang" w:hAnsi="Times New Roman" w:cs="Times New Roman"/>
                <w:lang w:eastAsia="ko-KR"/>
              </w:rPr>
              <w:t>а</w:t>
            </w:r>
            <w:r w:rsidRPr="00CB57B1">
              <w:rPr>
                <w:rFonts w:ascii="Times New Roman" w:eastAsia="Batang" w:hAnsi="Times New Roman" w:cs="Times New Roman"/>
                <w:lang w:eastAsia="ko-KR"/>
              </w:rPr>
              <w:t>нии жилого помещения и (или) жилого дома, над размерами</w:t>
            </w:r>
            <w:proofErr w:type="gramEnd"/>
            <w:r w:rsidRPr="00CB57B1">
              <w:rPr>
                <w:rFonts w:ascii="Times New Roman" w:eastAsia="Batang" w:hAnsi="Times New Roman" w:cs="Times New Roman"/>
                <w:lang w:eastAsia="ko-KR"/>
              </w:rPr>
              <w:t xml:space="preserve"> </w:t>
            </w:r>
            <w:proofErr w:type="gramStart"/>
            <w:r w:rsidRPr="00CB57B1">
              <w:rPr>
                <w:rFonts w:ascii="Times New Roman" w:eastAsia="Batang" w:hAnsi="Times New Roman" w:cs="Times New Roman"/>
                <w:lang w:eastAsia="ko-KR"/>
              </w:rPr>
              <w:t>предельных (максимал</w:t>
            </w:r>
            <w:r w:rsidRPr="00CB57B1">
              <w:rPr>
                <w:rFonts w:ascii="Times New Roman" w:eastAsia="Batang" w:hAnsi="Times New Roman" w:cs="Times New Roman"/>
                <w:lang w:eastAsia="ko-KR"/>
              </w:rPr>
              <w:t>ь</w:t>
            </w:r>
            <w:r w:rsidRPr="00CB57B1">
              <w:rPr>
                <w:rFonts w:ascii="Times New Roman" w:eastAsia="Batang" w:hAnsi="Times New Roman" w:cs="Times New Roman"/>
                <w:lang w:eastAsia="ko-KR"/>
              </w:rPr>
              <w:t>ных) инде</w:t>
            </w:r>
            <w:r w:rsidRPr="00CB57B1">
              <w:rPr>
                <w:rFonts w:ascii="Times New Roman" w:eastAsia="Batang" w:hAnsi="Times New Roman" w:cs="Times New Roman"/>
                <w:lang w:eastAsia="ko-KR"/>
              </w:rPr>
              <w:t>к</w:t>
            </w:r>
            <w:r w:rsidRPr="00CB57B1">
              <w:rPr>
                <w:rFonts w:ascii="Times New Roman" w:eastAsia="Batang" w:hAnsi="Times New Roman" w:cs="Times New Roman"/>
                <w:lang w:eastAsia="ko-KR"/>
              </w:rPr>
              <w:t>сов измен</w:t>
            </w:r>
            <w:r w:rsidRPr="00CB57B1">
              <w:rPr>
                <w:rFonts w:ascii="Times New Roman" w:eastAsia="Batang" w:hAnsi="Times New Roman" w:cs="Times New Roman"/>
                <w:lang w:eastAsia="ko-KR"/>
              </w:rPr>
              <w:t>е</w:t>
            </w:r>
            <w:r w:rsidRPr="00CB57B1">
              <w:rPr>
                <w:rFonts w:ascii="Times New Roman" w:eastAsia="Batang" w:hAnsi="Times New Roman" w:cs="Times New Roman"/>
                <w:lang w:eastAsia="ko-KR"/>
              </w:rPr>
              <w:t>ния размера вносимой гражданами платы за коммунал</w:t>
            </w:r>
            <w:r w:rsidRPr="00CB57B1">
              <w:rPr>
                <w:rFonts w:ascii="Times New Roman" w:eastAsia="Batang" w:hAnsi="Times New Roman" w:cs="Times New Roman"/>
                <w:lang w:eastAsia="ko-KR"/>
              </w:rPr>
              <w:t>ь</w:t>
            </w:r>
            <w:r w:rsidRPr="00CB57B1">
              <w:rPr>
                <w:rFonts w:ascii="Times New Roman" w:eastAsia="Batang" w:hAnsi="Times New Roman" w:cs="Times New Roman"/>
                <w:lang w:eastAsia="ko-KR"/>
              </w:rPr>
              <w:t>ные услуги в муниципал</w:t>
            </w:r>
            <w:r w:rsidRPr="00CB57B1">
              <w:rPr>
                <w:rFonts w:ascii="Times New Roman" w:eastAsia="Batang" w:hAnsi="Times New Roman" w:cs="Times New Roman"/>
                <w:lang w:eastAsia="ko-KR"/>
              </w:rPr>
              <w:t>ь</w:t>
            </w:r>
            <w:r w:rsidRPr="00CB57B1">
              <w:rPr>
                <w:rFonts w:ascii="Times New Roman" w:eastAsia="Batang" w:hAnsi="Times New Roman" w:cs="Times New Roman"/>
                <w:lang w:eastAsia="ko-KR"/>
              </w:rPr>
              <w:t>ных образ</w:t>
            </w:r>
            <w:r w:rsidRPr="00CB57B1">
              <w:rPr>
                <w:rFonts w:ascii="Times New Roman" w:eastAsia="Batang" w:hAnsi="Times New Roman" w:cs="Times New Roman"/>
                <w:lang w:eastAsia="ko-KR"/>
              </w:rPr>
              <w:t>о</w:t>
            </w:r>
            <w:r w:rsidRPr="00CB57B1">
              <w:rPr>
                <w:rFonts w:ascii="Times New Roman" w:eastAsia="Batang" w:hAnsi="Times New Roman" w:cs="Times New Roman"/>
                <w:lang w:eastAsia="ko-KR"/>
              </w:rPr>
              <w:t>ваниях Ч</w:t>
            </w:r>
            <w:r w:rsidRPr="00CB57B1">
              <w:rPr>
                <w:rFonts w:ascii="Times New Roman" w:eastAsia="Batang" w:hAnsi="Times New Roman" w:cs="Times New Roman"/>
                <w:lang w:eastAsia="ko-KR"/>
              </w:rPr>
              <w:t>у</w:t>
            </w:r>
            <w:r w:rsidRPr="00CB57B1">
              <w:rPr>
                <w:rFonts w:ascii="Times New Roman" w:eastAsia="Batang" w:hAnsi="Times New Roman" w:cs="Times New Roman"/>
                <w:lang w:eastAsia="ko-KR"/>
              </w:rPr>
              <w:t>вашской Республики» (далее – з</w:t>
            </w:r>
            <w:r w:rsidRPr="00CB57B1">
              <w:rPr>
                <w:rFonts w:ascii="Times New Roman" w:eastAsia="Batang" w:hAnsi="Times New Roman" w:cs="Times New Roman"/>
                <w:lang w:eastAsia="ko-KR"/>
              </w:rPr>
              <w:t>а</w:t>
            </w:r>
            <w:r w:rsidRPr="00CB57B1">
              <w:rPr>
                <w:rFonts w:ascii="Times New Roman" w:eastAsia="Batang" w:hAnsi="Times New Roman" w:cs="Times New Roman"/>
                <w:lang w:eastAsia="ko-KR"/>
              </w:rPr>
              <w:t>явление) и документов, указанных абзацах тр</w:t>
            </w:r>
            <w:r w:rsidRPr="00CB57B1">
              <w:rPr>
                <w:rFonts w:ascii="Times New Roman" w:eastAsia="Batang" w:hAnsi="Times New Roman" w:cs="Times New Roman"/>
                <w:lang w:eastAsia="ko-KR"/>
              </w:rPr>
              <w:t>е</w:t>
            </w:r>
            <w:r w:rsidRPr="00CB57B1">
              <w:rPr>
                <w:rFonts w:ascii="Times New Roman" w:eastAsia="Batang" w:hAnsi="Times New Roman" w:cs="Times New Roman"/>
                <w:lang w:eastAsia="ko-KR"/>
              </w:rPr>
              <w:t>тьем, четве</w:t>
            </w:r>
            <w:r w:rsidRPr="00CB57B1">
              <w:rPr>
                <w:rFonts w:ascii="Times New Roman" w:eastAsia="Batang" w:hAnsi="Times New Roman" w:cs="Times New Roman"/>
                <w:lang w:eastAsia="ko-KR"/>
              </w:rPr>
              <w:t>р</w:t>
            </w:r>
            <w:r w:rsidRPr="00CB57B1">
              <w:rPr>
                <w:rFonts w:ascii="Times New Roman" w:eastAsia="Batang" w:hAnsi="Times New Roman" w:cs="Times New Roman"/>
                <w:lang w:eastAsia="ko-KR"/>
              </w:rPr>
              <w:t>том подра</w:t>
            </w:r>
            <w:r w:rsidRPr="00CB57B1">
              <w:rPr>
                <w:rFonts w:ascii="Times New Roman" w:eastAsia="Batang" w:hAnsi="Times New Roman" w:cs="Times New Roman"/>
                <w:lang w:eastAsia="ko-KR"/>
              </w:rPr>
              <w:t>з</w:t>
            </w:r>
            <w:r w:rsidRPr="00CB57B1">
              <w:rPr>
                <w:rFonts w:ascii="Times New Roman" w:eastAsia="Batang" w:hAnsi="Times New Roman" w:cs="Times New Roman"/>
                <w:lang w:eastAsia="ko-KR"/>
              </w:rPr>
              <w:t>дела 2.6 ра</w:t>
            </w:r>
            <w:r w:rsidRPr="00CB57B1">
              <w:rPr>
                <w:rFonts w:ascii="Times New Roman" w:eastAsia="Batang" w:hAnsi="Times New Roman" w:cs="Times New Roman"/>
                <w:lang w:eastAsia="ko-KR"/>
              </w:rPr>
              <w:t>з</w:t>
            </w:r>
            <w:r w:rsidRPr="00CB57B1">
              <w:rPr>
                <w:rFonts w:ascii="Times New Roman" w:eastAsia="Batang" w:hAnsi="Times New Roman" w:cs="Times New Roman"/>
                <w:lang w:eastAsia="ko-KR"/>
              </w:rPr>
              <w:t>дела II А</w:t>
            </w:r>
            <w:r w:rsidRPr="00CB57B1">
              <w:rPr>
                <w:rFonts w:ascii="Times New Roman" w:eastAsia="Batang" w:hAnsi="Times New Roman" w:cs="Times New Roman"/>
                <w:lang w:eastAsia="ko-KR"/>
              </w:rPr>
              <w:t>д</w:t>
            </w:r>
            <w:r w:rsidRPr="00CB57B1">
              <w:rPr>
                <w:rFonts w:ascii="Times New Roman" w:eastAsia="Batang" w:hAnsi="Times New Roman" w:cs="Times New Roman"/>
                <w:lang w:eastAsia="ko-KR"/>
              </w:rPr>
              <w:t>министр</w:t>
            </w:r>
            <w:r w:rsidRPr="00CB57B1">
              <w:rPr>
                <w:rFonts w:ascii="Times New Roman" w:eastAsia="Batang" w:hAnsi="Times New Roman" w:cs="Times New Roman"/>
                <w:lang w:eastAsia="ko-KR"/>
              </w:rPr>
              <w:t>а</w:t>
            </w:r>
            <w:r w:rsidRPr="00CB57B1">
              <w:rPr>
                <w:rFonts w:ascii="Times New Roman" w:eastAsia="Batang" w:hAnsi="Times New Roman" w:cs="Times New Roman"/>
                <w:lang w:eastAsia="ko-KR"/>
              </w:rPr>
              <w:t>тивного р</w:t>
            </w:r>
            <w:r w:rsidRPr="00CB57B1">
              <w:rPr>
                <w:rFonts w:ascii="Times New Roman" w:eastAsia="Batang" w:hAnsi="Times New Roman" w:cs="Times New Roman"/>
                <w:lang w:eastAsia="ko-KR"/>
              </w:rPr>
              <w:t>е</w:t>
            </w:r>
            <w:r w:rsidRPr="00CB57B1">
              <w:rPr>
                <w:rFonts w:ascii="Times New Roman" w:eastAsia="Batang" w:hAnsi="Times New Roman" w:cs="Times New Roman"/>
                <w:lang w:eastAsia="ko-KR"/>
              </w:rPr>
              <w:t>гламента</w:t>
            </w:r>
            <w:r>
              <w:rPr>
                <w:rFonts w:ascii="Times New Roman" w:eastAsia="Batang" w:hAnsi="Times New Roman" w:cs="Times New Roman"/>
                <w:lang w:eastAsia="ko-KR"/>
              </w:rPr>
              <w:t xml:space="preserve"> </w:t>
            </w:r>
            <w:r w:rsidRPr="00490F5A">
              <w:rPr>
                <w:rFonts w:ascii="Times New Roman" w:eastAsia="Batang" w:hAnsi="Times New Roman" w:cs="Times New Roman"/>
                <w:lang w:eastAsia="ko-KR"/>
              </w:rPr>
              <w:t>Министе</w:t>
            </w:r>
            <w:r w:rsidRPr="00490F5A">
              <w:rPr>
                <w:rFonts w:ascii="Times New Roman" w:eastAsia="Batang" w:hAnsi="Times New Roman" w:cs="Times New Roman"/>
                <w:lang w:eastAsia="ko-KR"/>
              </w:rPr>
              <w:t>р</w:t>
            </w:r>
            <w:r w:rsidRPr="00490F5A">
              <w:rPr>
                <w:rFonts w:ascii="Times New Roman" w:eastAsia="Batang" w:hAnsi="Times New Roman" w:cs="Times New Roman"/>
                <w:lang w:eastAsia="ko-KR"/>
              </w:rPr>
              <w:t>ства труда и социальной защиты Ч</w:t>
            </w:r>
            <w:r w:rsidRPr="00490F5A">
              <w:rPr>
                <w:rFonts w:ascii="Times New Roman" w:eastAsia="Batang" w:hAnsi="Times New Roman" w:cs="Times New Roman"/>
                <w:lang w:eastAsia="ko-KR"/>
              </w:rPr>
              <w:t>у</w:t>
            </w:r>
            <w:r w:rsidRPr="00490F5A">
              <w:rPr>
                <w:rFonts w:ascii="Times New Roman" w:eastAsia="Batang" w:hAnsi="Times New Roman" w:cs="Times New Roman"/>
                <w:lang w:eastAsia="ko-KR"/>
              </w:rPr>
              <w:t>вашской Республики по пред</w:t>
            </w:r>
            <w:r w:rsidRPr="00490F5A">
              <w:rPr>
                <w:rFonts w:ascii="Times New Roman" w:eastAsia="Batang" w:hAnsi="Times New Roman" w:cs="Times New Roman"/>
                <w:lang w:eastAsia="ko-KR"/>
              </w:rPr>
              <w:t>о</w:t>
            </w:r>
            <w:r w:rsidRPr="00490F5A">
              <w:rPr>
                <w:rFonts w:ascii="Times New Roman" w:eastAsia="Batang" w:hAnsi="Times New Roman" w:cs="Times New Roman"/>
                <w:lang w:eastAsia="ko-KR"/>
              </w:rPr>
              <w:t>ставлению госуда</w:t>
            </w:r>
            <w:r w:rsidRPr="00490F5A">
              <w:rPr>
                <w:rFonts w:ascii="Times New Roman" w:eastAsia="Batang" w:hAnsi="Times New Roman" w:cs="Times New Roman"/>
                <w:lang w:eastAsia="ko-KR"/>
              </w:rPr>
              <w:t>р</w:t>
            </w:r>
            <w:r w:rsidRPr="00490F5A">
              <w:rPr>
                <w:rFonts w:ascii="Times New Roman" w:eastAsia="Batang" w:hAnsi="Times New Roman" w:cs="Times New Roman"/>
                <w:lang w:eastAsia="ko-KR"/>
              </w:rPr>
              <w:t>ственной услуги «</w:t>
            </w:r>
            <w:r w:rsidRPr="00CB57B1">
              <w:rPr>
                <w:rFonts w:ascii="Times New Roman" w:eastAsia="Batang" w:hAnsi="Times New Roman" w:cs="Times New Roman"/>
                <w:lang w:eastAsia="ko-KR"/>
              </w:rPr>
              <w:t>И</w:t>
            </w:r>
            <w:r w:rsidRPr="00CB57B1">
              <w:rPr>
                <w:rFonts w:ascii="Times New Roman" w:eastAsia="Batang" w:hAnsi="Times New Roman" w:cs="Times New Roman"/>
                <w:lang w:eastAsia="ko-KR"/>
              </w:rPr>
              <w:t>с</w:t>
            </w:r>
            <w:r w:rsidRPr="00CB57B1">
              <w:rPr>
                <w:rFonts w:ascii="Times New Roman" w:eastAsia="Batang" w:hAnsi="Times New Roman" w:cs="Times New Roman"/>
                <w:lang w:eastAsia="ko-KR"/>
              </w:rPr>
              <w:t>полняет функции о</w:t>
            </w:r>
            <w:r w:rsidRPr="00CB57B1">
              <w:rPr>
                <w:rFonts w:ascii="Times New Roman" w:eastAsia="Batang" w:hAnsi="Times New Roman" w:cs="Times New Roman"/>
                <w:lang w:eastAsia="ko-KR"/>
              </w:rPr>
              <w:t>р</w:t>
            </w:r>
            <w:r w:rsidRPr="00CB57B1">
              <w:rPr>
                <w:rFonts w:ascii="Times New Roman" w:eastAsia="Batang" w:hAnsi="Times New Roman" w:cs="Times New Roman"/>
                <w:lang w:eastAsia="ko-KR"/>
              </w:rPr>
              <w:t>ганизатора по пред</w:t>
            </w:r>
            <w:r w:rsidRPr="00CB57B1">
              <w:rPr>
                <w:rFonts w:ascii="Times New Roman" w:eastAsia="Batang" w:hAnsi="Times New Roman" w:cs="Times New Roman"/>
                <w:lang w:eastAsia="ko-KR"/>
              </w:rPr>
              <w:t>о</w:t>
            </w:r>
            <w:r w:rsidRPr="00CB57B1">
              <w:rPr>
                <w:rFonts w:ascii="Times New Roman" w:eastAsia="Batang" w:hAnsi="Times New Roman" w:cs="Times New Roman"/>
                <w:lang w:eastAsia="ko-KR"/>
              </w:rPr>
              <w:t>ставлению  гражданам компенсации за счет средств ре</w:t>
            </w:r>
            <w:r w:rsidRPr="00CB57B1">
              <w:rPr>
                <w:rFonts w:ascii="Times New Roman" w:eastAsia="Batang" w:hAnsi="Times New Roman" w:cs="Times New Roman"/>
                <w:lang w:eastAsia="ko-KR"/>
              </w:rPr>
              <w:t>с</w:t>
            </w:r>
            <w:r w:rsidRPr="00CB57B1">
              <w:rPr>
                <w:rFonts w:ascii="Times New Roman" w:eastAsia="Batang" w:hAnsi="Times New Roman" w:cs="Times New Roman"/>
                <w:lang w:eastAsia="ko-KR"/>
              </w:rPr>
              <w:t>публика</w:t>
            </w:r>
            <w:r w:rsidRPr="00CB57B1">
              <w:rPr>
                <w:rFonts w:ascii="Times New Roman" w:eastAsia="Batang" w:hAnsi="Times New Roman" w:cs="Times New Roman"/>
                <w:lang w:eastAsia="ko-KR"/>
              </w:rPr>
              <w:t>н</w:t>
            </w:r>
            <w:r w:rsidRPr="00CB57B1">
              <w:rPr>
                <w:rFonts w:ascii="Times New Roman" w:eastAsia="Batang" w:hAnsi="Times New Roman" w:cs="Times New Roman"/>
                <w:lang w:eastAsia="ko-KR"/>
              </w:rPr>
              <w:t>ского бю</w:t>
            </w:r>
            <w:r w:rsidRPr="00CB57B1">
              <w:rPr>
                <w:rFonts w:ascii="Times New Roman" w:eastAsia="Batang" w:hAnsi="Times New Roman" w:cs="Times New Roman"/>
                <w:lang w:eastAsia="ko-KR"/>
              </w:rPr>
              <w:t>д</w:t>
            </w:r>
            <w:r w:rsidRPr="00CB57B1">
              <w:rPr>
                <w:rFonts w:ascii="Times New Roman" w:eastAsia="Batang" w:hAnsi="Times New Roman" w:cs="Times New Roman"/>
                <w:lang w:eastAsia="ko-KR"/>
              </w:rPr>
              <w:t>жета Чува</w:t>
            </w:r>
            <w:r w:rsidRPr="00CB57B1">
              <w:rPr>
                <w:rFonts w:ascii="Times New Roman" w:eastAsia="Batang" w:hAnsi="Times New Roman" w:cs="Times New Roman"/>
                <w:lang w:eastAsia="ko-KR"/>
              </w:rPr>
              <w:t>ш</w:t>
            </w:r>
            <w:r w:rsidRPr="00CB57B1">
              <w:rPr>
                <w:rFonts w:ascii="Times New Roman" w:eastAsia="Batang" w:hAnsi="Times New Roman" w:cs="Times New Roman"/>
                <w:lang w:eastAsia="ko-KR"/>
              </w:rPr>
              <w:t>ской Респу</w:t>
            </w:r>
            <w:r w:rsidRPr="00CB57B1">
              <w:rPr>
                <w:rFonts w:ascii="Times New Roman" w:eastAsia="Batang" w:hAnsi="Times New Roman" w:cs="Times New Roman"/>
                <w:lang w:eastAsia="ko-KR"/>
              </w:rPr>
              <w:t>б</w:t>
            </w:r>
            <w:r w:rsidRPr="00CB57B1">
              <w:rPr>
                <w:rFonts w:ascii="Times New Roman" w:eastAsia="Batang" w:hAnsi="Times New Roman" w:cs="Times New Roman"/>
                <w:lang w:eastAsia="ko-KR"/>
              </w:rPr>
              <w:t>лики при превышении фактического увеличения размера</w:t>
            </w:r>
            <w:proofErr w:type="gramEnd"/>
            <w:r w:rsidRPr="00CB57B1">
              <w:rPr>
                <w:rFonts w:ascii="Times New Roman" w:eastAsia="Batang" w:hAnsi="Times New Roman" w:cs="Times New Roman"/>
                <w:lang w:eastAsia="ko-KR"/>
              </w:rPr>
              <w:t xml:space="preserve"> </w:t>
            </w:r>
            <w:proofErr w:type="gramStart"/>
            <w:r w:rsidRPr="00CB57B1">
              <w:rPr>
                <w:rFonts w:ascii="Times New Roman" w:eastAsia="Batang" w:hAnsi="Times New Roman" w:cs="Times New Roman"/>
                <w:lang w:eastAsia="ko-KR"/>
              </w:rPr>
              <w:t>пл</w:t>
            </w:r>
            <w:r w:rsidRPr="00CB57B1">
              <w:rPr>
                <w:rFonts w:ascii="Times New Roman" w:eastAsia="Batang" w:hAnsi="Times New Roman" w:cs="Times New Roman"/>
                <w:lang w:eastAsia="ko-KR"/>
              </w:rPr>
              <w:t>а</w:t>
            </w:r>
            <w:r w:rsidRPr="00CB57B1">
              <w:rPr>
                <w:rFonts w:ascii="Times New Roman" w:eastAsia="Batang" w:hAnsi="Times New Roman" w:cs="Times New Roman"/>
                <w:lang w:eastAsia="ko-KR"/>
              </w:rPr>
              <w:t>ты за комм</w:t>
            </w:r>
            <w:r w:rsidRPr="00CB57B1">
              <w:rPr>
                <w:rFonts w:ascii="Times New Roman" w:eastAsia="Batang" w:hAnsi="Times New Roman" w:cs="Times New Roman"/>
                <w:lang w:eastAsia="ko-KR"/>
              </w:rPr>
              <w:t>у</w:t>
            </w:r>
            <w:r w:rsidRPr="00CB57B1">
              <w:rPr>
                <w:rFonts w:ascii="Times New Roman" w:eastAsia="Batang" w:hAnsi="Times New Roman" w:cs="Times New Roman"/>
                <w:lang w:eastAsia="ko-KR"/>
              </w:rPr>
              <w:t>нальные услуги, вн</w:t>
            </w:r>
            <w:r w:rsidRPr="00CB57B1">
              <w:rPr>
                <w:rFonts w:ascii="Times New Roman" w:eastAsia="Batang" w:hAnsi="Times New Roman" w:cs="Times New Roman"/>
                <w:lang w:eastAsia="ko-KR"/>
              </w:rPr>
              <w:t>о</w:t>
            </w:r>
            <w:r w:rsidRPr="00CB57B1">
              <w:rPr>
                <w:rFonts w:ascii="Times New Roman" w:eastAsia="Batang" w:hAnsi="Times New Roman" w:cs="Times New Roman"/>
                <w:lang w:eastAsia="ko-KR"/>
              </w:rPr>
              <w:t>симой гра</w:t>
            </w:r>
            <w:r w:rsidRPr="00CB57B1">
              <w:rPr>
                <w:rFonts w:ascii="Times New Roman" w:eastAsia="Batang" w:hAnsi="Times New Roman" w:cs="Times New Roman"/>
                <w:lang w:eastAsia="ko-KR"/>
              </w:rPr>
              <w:t>ж</w:t>
            </w:r>
            <w:r w:rsidRPr="00CB57B1">
              <w:rPr>
                <w:rFonts w:ascii="Times New Roman" w:eastAsia="Batang" w:hAnsi="Times New Roman" w:cs="Times New Roman"/>
                <w:lang w:eastAsia="ko-KR"/>
              </w:rPr>
              <w:t>данами, п</w:t>
            </w:r>
            <w:r w:rsidRPr="00CB57B1">
              <w:rPr>
                <w:rFonts w:ascii="Times New Roman" w:eastAsia="Batang" w:hAnsi="Times New Roman" w:cs="Times New Roman"/>
                <w:lang w:eastAsia="ko-KR"/>
              </w:rPr>
              <w:t>о</w:t>
            </w:r>
            <w:r w:rsidRPr="00CB57B1">
              <w:rPr>
                <w:rFonts w:ascii="Times New Roman" w:eastAsia="Batang" w:hAnsi="Times New Roman" w:cs="Times New Roman"/>
                <w:lang w:eastAsia="ko-KR"/>
              </w:rPr>
              <w:t>требляющ</w:t>
            </w:r>
            <w:r w:rsidRPr="00CB57B1">
              <w:rPr>
                <w:rFonts w:ascii="Times New Roman" w:eastAsia="Batang" w:hAnsi="Times New Roman" w:cs="Times New Roman"/>
                <w:lang w:eastAsia="ko-KR"/>
              </w:rPr>
              <w:t>и</w:t>
            </w:r>
            <w:r w:rsidRPr="00CB57B1">
              <w:rPr>
                <w:rFonts w:ascii="Times New Roman" w:eastAsia="Batang" w:hAnsi="Times New Roman" w:cs="Times New Roman"/>
                <w:lang w:eastAsia="ko-KR"/>
              </w:rPr>
              <w:t>ми комм</w:t>
            </w:r>
            <w:r w:rsidRPr="00CB57B1">
              <w:rPr>
                <w:rFonts w:ascii="Times New Roman" w:eastAsia="Batang" w:hAnsi="Times New Roman" w:cs="Times New Roman"/>
                <w:lang w:eastAsia="ko-KR"/>
              </w:rPr>
              <w:t>у</w:t>
            </w:r>
            <w:r w:rsidRPr="00CB57B1">
              <w:rPr>
                <w:rFonts w:ascii="Times New Roman" w:eastAsia="Batang" w:hAnsi="Times New Roman" w:cs="Times New Roman"/>
                <w:lang w:eastAsia="ko-KR"/>
              </w:rPr>
              <w:t>нальные услуги при использов</w:t>
            </w:r>
            <w:r w:rsidRPr="00CB57B1">
              <w:rPr>
                <w:rFonts w:ascii="Times New Roman" w:eastAsia="Batang" w:hAnsi="Times New Roman" w:cs="Times New Roman"/>
                <w:lang w:eastAsia="ko-KR"/>
              </w:rPr>
              <w:t>а</w:t>
            </w:r>
            <w:r w:rsidRPr="00CB57B1">
              <w:rPr>
                <w:rFonts w:ascii="Times New Roman" w:eastAsia="Batang" w:hAnsi="Times New Roman" w:cs="Times New Roman"/>
                <w:lang w:eastAsia="ko-KR"/>
              </w:rPr>
              <w:t>нии жилого помещения и (или) жилого дома, над размерами предельных (максимал</w:t>
            </w:r>
            <w:r w:rsidRPr="00CB57B1">
              <w:rPr>
                <w:rFonts w:ascii="Times New Roman" w:eastAsia="Batang" w:hAnsi="Times New Roman" w:cs="Times New Roman"/>
                <w:lang w:eastAsia="ko-KR"/>
              </w:rPr>
              <w:t>ь</w:t>
            </w:r>
            <w:r w:rsidRPr="00CB57B1">
              <w:rPr>
                <w:rFonts w:ascii="Times New Roman" w:eastAsia="Batang" w:hAnsi="Times New Roman" w:cs="Times New Roman"/>
                <w:lang w:eastAsia="ko-KR"/>
              </w:rPr>
              <w:t>ных) инде</w:t>
            </w:r>
            <w:r w:rsidRPr="00CB57B1">
              <w:rPr>
                <w:rFonts w:ascii="Times New Roman" w:eastAsia="Batang" w:hAnsi="Times New Roman" w:cs="Times New Roman"/>
                <w:lang w:eastAsia="ko-KR"/>
              </w:rPr>
              <w:t>к</w:t>
            </w:r>
            <w:r w:rsidRPr="00CB57B1">
              <w:rPr>
                <w:rFonts w:ascii="Times New Roman" w:eastAsia="Batang" w:hAnsi="Times New Roman" w:cs="Times New Roman"/>
                <w:lang w:eastAsia="ko-KR"/>
              </w:rPr>
              <w:t>сов измен</w:t>
            </w:r>
            <w:r w:rsidRPr="00CB57B1">
              <w:rPr>
                <w:rFonts w:ascii="Times New Roman" w:eastAsia="Batang" w:hAnsi="Times New Roman" w:cs="Times New Roman"/>
                <w:lang w:eastAsia="ko-KR"/>
              </w:rPr>
              <w:t>е</w:t>
            </w:r>
            <w:r w:rsidRPr="00CB57B1">
              <w:rPr>
                <w:rFonts w:ascii="Times New Roman" w:eastAsia="Batang" w:hAnsi="Times New Roman" w:cs="Times New Roman"/>
                <w:lang w:eastAsia="ko-KR"/>
              </w:rPr>
              <w:t>ния размера вносимой гражданами платы за коммунал</w:t>
            </w:r>
            <w:r w:rsidRPr="00CB57B1">
              <w:rPr>
                <w:rFonts w:ascii="Times New Roman" w:eastAsia="Batang" w:hAnsi="Times New Roman" w:cs="Times New Roman"/>
                <w:lang w:eastAsia="ko-KR"/>
              </w:rPr>
              <w:t>ь</w:t>
            </w:r>
            <w:r w:rsidRPr="00CB57B1">
              <w:rPr>
                <w:rFonts w:ascii="Times New Roman" w:eastAsia="Batang" w:hAnsi="Times New Roman" w:cs="Times New Roman"/>
                <w:lang w:eastAsia="ko-KR"/>
              </w:rPr>
              <w:t>ные услуги в муниципал</w:t>
            </w:r>
            <w:r w:rsidRPr="00CB57B1">
              <w:rPr>
                <w:rFonts w:ascii="Times New Roman" w:eastAsia="Batang" w:hAnsi="Times New Roman" w:cs="Times New Roman"/>
                <w:lang w:eastAsia="ko-KR"/>
              </w:rPr>
              <w:t>ь</w:t>
            </w:r>
            <w:r w:rsidRPr="00CB57B1">
              <w:rPr>
                <w:rFonts w:ascii="Times New Roman" w:eastAsia="Batang" w:hAnsi="Times New Roman" w:cs="Times New Roman"/>
                <w:lang w:eastAsia="ko-KR"/>
              </w:rPr>
              <w:t>ных образ</w:t>
            </w:r>
            <w:r w:rsidRPr="00CB57B1">
              <w:rPr>
                <w:rFonts w:ascii="Times New Roman" w:eastAsia="Batang" w:hAnsi="Times New Roman" w:cs="Times New Roman"/>
                <w:lang w:eastAsia="ko-KR"/>
              </w:rPr>
              <w:t>о</w:t>
            </w:r>
            <w:r w:rsidRPr="00CB57B1">
              <w:rPr>
                <w:rFonts w:ascii="Times New Roman" w:eastAsia="Batang" w:hAnsi="Times New Roman" w:cs="Times New Roman"/>
                <w:lang w:eastAsia="ko-KR"/>
              </w:rPr>
              <w:t>ваниях Ч</w:t>
            </w:r>
            <w:r w:rsidRPr="00CB57B1">
              <w:rPr>
                <w:rFonts w:ascii="Times New Roman" w:eastAsia="Batang" w:hAnsi="Times New Roman" w:cs="Times New Roman"/>
                <w:lang w:eastAsia="ko-KR"/>
              </w:rPr>
              <w:t>у</w:t>
            </w:r>
            <w:r w:rsidRPr="00CB57B1">
              <w:rPr>
                <w:rFonts w:ascii="Times New Roman" w:eastAsia="Batang" w:hAnsi="Times New Roman" w:cs="Times New Roman"/>
                <w:lang w:eastAsia="ko-KR"/>
              </w:rPr>
              <w:t>вашской Республики</w:t>
            </w:r>
            <w:r w:rsidRPr="00490F5A">
              <w:rPr>
                <w:rFonts w:ascii="Times New Roman" w:eastAsia="Batang" w:hAnsi="Times New Roman" w:cs="Times New Roman"/>
                <w:lang w:eastAsia="ko-KR"/>
              </w:rPr>
              <w:t>»</w:t>
            </w:r>
            <w:r>
              <w:rPr>
                <w:rFonts w:ascii="Times New Roman" w:eastAsia="Batang" w:hAnsi="Times New Roman" w:cs="Times New Roman"/>
                <w:lang w:eastAsia="ko-KR"/>
              </w:rPr>
              <w:t xml:space="preserve"> (далее – А</w:t>
            </w:r>
            <w:r>
              <w:rPr>
                <w:rFonts w:ascii="Times New Roman" w:eastAsia="Batang" w:hAnsi="Times New Roman" w:cs="Times New Roman"/>
                <w:lang w:eastAsia="ko-KR"/>
              </w:rPr>
              <w:t>д</w:t>
            </w:r>
            <w:r>
              <w:rPr>
                <w:rFonts w:ascii="Times New Roman" w:eastAsia="Batang" w:hAnsi="Times New Roman" w:cs="Times New Roman"/>
                <w:lang w:eastAsia="ko-KR"/>
              </w:rPr>
              <w:t>министр</w:t>
            </w:r>
            <w:r>
              <w:rPr>
                <w:rFonts w:ascii="Times New Roman" w:eastAsia="Batang" w:hAnsi="Times New Roman" w:cs="Times New Roman"/>
                <w:lang w:eastAsia="ko-KR"/>
              </w:rPr>
              <w:t>а</w:t>
            </w:r>
            <w:r>
              <w:rPr>
                <w:rFonts w:ascii="Times New Roman" w:eastAsia="Batang" w:hAnsi="Times New Roman" w:cs="Times New Roman"/>
                <w:lang w:eastAsia="ko-KR"/>
              </w:rPr>
              <w:t>тивный р</w:t>
            </w:r>
            <w:r>
              <w:rPr>
                <w:rFonts w:ascii="Times New Roman" w:eastAsia="Batang" w:hAnsi="Times New Roman" w:cs="Times New Roman"/>
                <w:lang w:eastAsia="ko-KR"/>
              </w:rPr>
              <w:t>е</w:t>
            </w:r>
            <w:r>
              <w:rPr>
                <w:rFonts w:ascii="Times New Roman" w:eastAsia="Batang" w:hAnsi="Times New Roman" w:cs="Times New Roman"/>
                <w:lang w:eastAsia="ko-KR"/>
              </w:rPr>
              <w:t>гламент)</w:t>
            </w:r>
            <w:r w:rsidR="001078FB">
              <w:rPr>
                <w:rFonts w:ascii="Times New Roman" w:eastAsia="Batang" w:hAnsi="Times New Roman" w:cs="Times New Roman"/>
                <w:lang w:eastAsia="ko-KR"/>
              </w:rPr>
              <w:t xml:space="preserve"> и </w:t>
            </w:r>
            <w:proofErr w:type="gramEnd"/>
          </w:p>
          <w:p w:rsidR="001078FB" w:rsidRPr="001078FB" w:rsidRDefault="001078FB" w:rsidP="001078FB">
            <w:pPr>
              <w:pStyle w:val="ConsPlusNormal"/>
              <w:widowControl/>
              <w:ind w:firstLine="0"/>
              <w:jc w:val="both"/>
              <w:rPr>
                <w:rFonts w:ascii="Times New Roman" w:eastAsia="Batang" w:hAnsi="Times New Roman" w:cs="Times New Roman"/>
                <w:lang w:eastAsia="ko-KR"/>
              </w:rPr>
            </w:pPr>
            <w:r w:rsidRPr="001078FB">
              <w:rPr>
                <w:rFonts w:ascii="Times New Roman" w:eastAsia="Batang" w:hAnsi="Times New Roman" w:cs="Times New Roman"/>
                <w:lang w:eastAsia="ko-KR"/>
              </w:rPr>
              <w:t>сведений, установле</w:t>
            </w:r>
            <w:r w:rsidRPr="001078FB">
              <w:rPr>
                <w:rFonts w:ascii="Times New Roman" w:eastAsia="Batang" w:hAnsi="Times New Roman" w:cs="Times New Roman"/>
                <w:lang w:eastAsia="ko-KR"/>
              </w:rPr>
              <w:t>н</w:t>
            </w:r>
            <w:r w:rsidRPr="001078FB">
              <w:rPr>
                <w:rFonts w:ascii="Times New Roman" w:eastAsia="Batang" w:hAnsi="Times New Roman" w:cs="Times New Roman"/>
                <w:lang w:eastAsia="ko-KR"/>
              </w:rPr>
              <w:t>ных подра</w:t>
            </w:r>
            <w:r w:rsidRPr="001078FB">
              <w:rPr>
                <w:rFonts w:ascii="Times New Roman" w:eastAsia="Batang" w:hAnsi="Times New Roman" w:cs="Times New Roman"/>
                <w:lang w:eastAsia="ko-KR"/>
              </w:rPr>
              <w:t>з</w:t>
            </w:r>
            <w:r w:rsidRPr="001078FB">
              <w:rPr>
                <w:rFonts w:ascii="Times New Roman" w:eastAsia="Batang" w:hAnsi="Times New Roman" w:cs="Times New Roman"/>
                <w:lang w:eastAsia="ko-KR"/>
              </w:rPr>
              <w:t>делом 2.7 раздела II Администр</w:t>
            </w:r>
            <w:r w:rsidRPr="001078FB">
              <w:rPr>
                <w:rFonts w:ascii="Times New Roman" w:eastAsia="Batang" w:hAnsi="Times New Roman" w:cs="Times New Roman"/>
                <w:lang w:eastAsia="ko-KR"/>
              </w:rPr>
              <w:t>а</w:t>
            </w:r>
            <w:r w:rsidRPr="001078FB">
              <w:rPr>
                <w:rFonts w:ascii="Times New Roman" w:eastAsia="Batang" w:hAnsi="Times New Roman" w:cs="Times New Roman"/>
                <w:lang w:eastAsia="ko-KR"/>
              </w:rPr>
              <w:t>тивного р</w:t>
            </w:r>
            <w:r w:rsidRPr="001078FB">
              <w:rPr>
                <w:rFonts w:ascii="Times New Roman" w:eastAsia="Batang" w:hAnsi="Times New Roman" w:cs="Times New Roman"/>
                <w:lang w:eastAsia="ko-KR"/>
              </w:rPr>
              <w:t>е</w:t>
            </w:r>
            <w:r w:rsidRPr="001078FB">
              <w:rPr>
                <w:rFonts w:ascii="Times New Roman" w:eastAsia="Batang" w:hAnsi="Times New Roman" w:cs="Times New Roman"/>
                <w:lang w:eastAsia="ko-KR"/>
              </w:rPr>
              <w:t>гламента, запрашива</w:t>
            </w:r>
            <w:r w:rsidRPr="001078FB">
              <w:rPr>
                <w:rFonts w:ascii="Times New Roman" w:eastAsia="Batang" w:hAnsi="Times New Roman" w:cs="Times New Roman"/>
                <w:lang w:eastAsia="ko-KR"/>
              </w:rPr>
              <w:t>е</w:t>
            </w:r>
            <w:r w:rsidRPr="001078FB">
              <w:rPr>
                <w:rFonts w:ascii="Times New Roman" w:eastAsia="Batang" w:hAnsi="Times New Roman" w:cs="Times New Roman"/>
                <w:lang w:eastAsia="ko-KR"/>
              </w:rPr>
              <w:t>мых в рамках межведо</w:t>
            </w:r>
            <w:r w:rsidRPr="001078FB">
              <w:rPr>
                <w:rFonts w:ascii="Times New Roman" w:eastAsia="Batang" w:hAnsi="Times New Roman" w:cs="Times New Roman"/>
                <w:lang w:eastAsia="ko-KR"/>
              </w:rPr>
              <w:t>м</w:t>
            </w:r>
            <w:r w:rsidRPr="001078FB">
              <w:rPr>
                <w:rFonts w:ascii="Times New Roman" w:eastAsia="Batang" w:hAnsi="Times New Roman" w:cs="Times New Roman"/>
                <w:lang w:eastAsia="ko-KR"/>
              </w:rPr>
              <w:t>ственного информац</w:t>
            </w:r>
            <w:r w:rsidRPr="001078FB">
              <w:rPr>
                <w:rFonts w:ascii="Times New Roman" w:eastAsia="Batang" w:hAnsi="Times New Roman" w:cs="Times New Roman"/>
                <w:lang w:eastAsia="ko-KR"/>
              </w:rPr>
              <w:t>и</w:t>
            </w:r>
            <w:r w:rsidRPr="001078FB">
              <w:rPr>
                <w:rFonts w:ascii="Times New Roman" w:eastAsia="Batang" w:hAnsi="Times New Roman" w:cs="Times New Roman"/>
                <w:lang w:eastAsia="ko-KR"/>
              </w:rPr>
              <w:t>онного вза</w:t>
            </w:r>
            <w:r w:rsidRPr="001078FB">
              <w:rPr>
                <w:rFonts w:ascii="Times New Roman" w:eastAsia="Batang" w:hAnsi="Times New Roman" w:cs="Times New Roman"/>
                <w:lang w:eastAsia="ko-KR"/>
              </w:rPr>
              <w:t>и</w:t>
            </w:r>
            <w:r w:rsidRPr="001078FB">
              <w:rPr>
                <w:rFonts w:ascii="Times New Roman" w:eastAsia="Batang" w:hAnsi="Times New Roman" w:cs="Times New Roman"/>
                <w:lang w:eastAsia="ko-KR"/>
              </w:rPr>
              <w:t>модействия.</w:t>
            </w:r>
          </w:p>
          <w:p w:rsidR="001078FB" w:rsidRPr="001078FB" w:rsidRDefault="001078FB" w:rsidP="00CB57B1">
            <w:pPr>
              <w:pStyle w:val="ConsPlusNormal"/>
              <w:widowControl/>
              <w:ind w:firstLine="0"/>
              <w:jc w:val="both"/>
              <w:rPr>
                <w:rFonts w:ascii="Times New Roman" w:eastAsia="Batang" w:hAnsi="Times New Roman" w:cs="Times New Roman"/>
                <w:lang w:eastAsia="ko-KR"/>
              </w:rPr>
            </w:pPr>
          </w:p>
          <w:p w:rsidR="00CB57B1" w:rsidRDefault="00CB57B1" w:rsidP="00AC69B3">
            <w:pPr>
              <w:pStyle w:val="ConsPlusNormal"/>
              <w:widowControl/>
              <w:ind w:firstLine="0"/>
              <w:jc w:val="both"/>
              <w:rPr>
                <w:rFonts w:ascii="Times New Roman" w:eastAsia="Batang" w:hAnsi="Times New Roman" w:cs="Times New Roman"/>
                <w:lang w:eastAsia="ko-KR"/>
              </w:rPr>
            </w:pPr>
          </w:p>
          <w:p w:rsidR="00CB57B1" w:rsidRDefault="00CB57B1" w:rsidP="00AC69B3">
            <w:pPr>
              <w:pStyle w:val="ConsPlusNormal"/>
              <w:widowControl/>
              <w:ind w:firstLine="0"/>
              <w:jc w:val="both"/>
              <w:rPr>
                <w:rFonts w:ascii="Times New Roman" w:eastAsia="Batang" w:hAnsi="Times New Roman" w:cs="Times New Roman"/>
                <w:lang w:eastAsia="ko-KR"/>
              </w:rPr>
            </w:pPr>
          </w:p>
          <w:p w:rsidR="00CB57B1" w:rsidRDefault="00CB57B1" w:rsidP="00AC69B3">
            <w:pPr>
              <w:pStyle w:val="ConsPlusNormal"/>
              <w:widowControl/>
              <w:ind w:firstLine="0"/>
              <w:jc w:val="both"/>
              <w:rPr>
                <w:rFonts w:ascii="Times New Roman" w:eastAsia="Batang" w:hAnsi="Times New Roman" w:cs="Times New Roman"/>
                <w:lang w:eastAsia="ko-KR"/>
              </w:rPr>
            </w:pPr>
          </w:p>
          <w:p w:rsidR="00CB57B1" w:rsidRDefault="00CB57B1" w:rsidP="00AC69B3">
            <w:pPr>
              <w:pStyle w:val="ConsPlusNormal"/>
              <w:widowControl/>
              <w:ind w:firstLine="0"/>
              <w:jc w:val="both"/>
              <w:rPr>
                <w:rFonts w:ascii="Times New Roman" w:eastAsia="Batang" w:hAnsi="Times New Roman" w:cs="Times New Roman"/>
                <w:lang w:eastAsia="ko-KR"/>
              </w:rPr>
            </w:pPr>
          </w:p>
          <w:p w:rsidR="00E2180C" w:rsidRPr="00490F5A" w:rsidRDefault="00E2180C" w:rsidP="00CB57B1">
            <w:pPr>
              <w:pStyle w:val="ConsPlusNormal"/>
              <w:widowControl/>
              <w:ind w:firstLine="0"/>
              <w:jc w:val="both"/>
              <w:rPr>
                <w:rFonts w:ascii="Times New Roman" w:eastAsia="Batang" w:hAnsi="Times New Roman" w:cs="Times New Roman"/>
                <w:lang w:eastAsia="ko-KR"/>
              </w:rPr>
            </w:pPr>
          </w:p>
        </w:tc>
        <w:tc>
          <w:tcPr>
            <w:tcW w:w="1276" w:type="dxa"/>
          </w:tcPr>
          <w:p w:rsidR="00CB57B1" w:rsidRPr="00CB57B1" w:rsidRDefault="00AC69B3" w:rsidP="00CB57B1">
            <w:pPr>
              <w:pStyle w:val="ConsPlusNormal"/>
              <w:widowControl/>
              <w:ind w:firstLine="0"/>
              <w:jc w:val="both"/>
              <w:rPr>
                <w:rFonts w:ascii="Times New Roman" w:eastAsia="Batang" w:hAnsi="Times New Roman" w:cs="Times New Roman"/>
                <w:lang w:eastAsia="ko-KR"/>
              </w:rPr>
            </w:pPr>
            <w:r w:rsidRPr="00490F5A">
              <w:rPr>
                <w:rFonts w:ascii="Times New Roman" w:eastAsia="Batang" w:hAnsi="Times New Roman" w:cs="Times New Roman"/>
                <w:lang w:eastAsia="ko-KR"/>
              </w:rPr>
              <w:t>Решение о предоста</w:t>
            </w:r>
            <w:r w:rsidRPr="00490F5A">
              <w:rPr>
                <w:rFonts w:ascii="Times New Roman" w:eastAsia="Batang" w:hAnsi="Times New Roman" w:cs="Times New Roman"/>
                <w:lang w:eastAsia="ko-KR"/>
              </w:rPr>
              <w:t>в</w:t>
            </w:r>
            <w:r w:rsidRPr="00490F5A">
              <w:rPr>
                <w:rFonts w:ascii="Times New Roman" w:eastAsia="Batang" w:hAnsi="Times New Roman" w:cs="Times New Roman"/>
                <w:lang w:eastAsia="ko-KR"/>
              </w:rPr>
              <w:t xml:space="preserve">лении </w:t>
            </w:r>
            <w:r w:rsidR="00CB57B1">
              <w:rPr>
                <w:rFonts w:ascii="Times New Roman" w:eastAsia="Batang" w:hAnsi="Times New Roman" w:cs="Times New Roman"/>
                <w:lang w:eastAsia="ko-KR"/>
              </w:rPr>
              <w:t>ко</w:t>
            </w:r>
            <w:r w:rsidR="00CB57B1">
              <w:rPr>
                <w:rFonts w:ascii="Times New Roman" w:eastAsia="Batang" w:hAnsi="Times New Roman" w:cs="Times New Roman"/>
                <w:lang w:eastAsia="ko-KR"/>
              </w:rPr>
              <w:t>м</w:t>
            </w:r>
            <w:r w:rsidR="00CB57B1">
              <w:rPr>
                <w:rFonts w:ascii="Times New Roman" w:eastAsia="Batang" w:hAnsi="Times New Roman" w:cs="Times New Roman"/>
                <w:lang w:eastAsia="ko-KR"/>
              </w:rPr>
              <w:t>пенсации</w:t>
            </w:r>
            <w:r w:rsidRPr="00490F5A">
              <w:rPr>
                <w:rFonts w:ascii="Times New Roman" w:eastAsia="Batang" w:hAnsi="Times New Roman" w:cs="Times New Roman"/>
                <w:lang w:eastAsia="ko-KR"/>
              </w:rPr>
              <w:t xml:space="preserve"> или о мот</w:t>
            </w:r>
            <w:r w:rsidRPr="00490F5A">
              <w:rPr>
                <w:rFonts w:ascii="Times New Roman" w:eastAsia="Batang" w:hAnsi="Times New Roman" w:cs="Times New Roman"/>
                <w:lang w:eastAsia="ko-KR"/>
              </w:rPr>
              <w:t>и</w:t>
            </w:r>
            <w:r w:rsidRPr="00490F5A">
              <w:rPr>
                <w:rFonts w:ascii="Times New Roman" w:eastAsia="Batang" w:hAnsi="Times New Roman" w:cs="Times New Roman"/>
                <w:lang w:eastAsia="ko-KR"/>
              </w:rPr>
              <w:t>вированном отказе в ее предоста</w:t>
            </w:r>
            <w:r w:rsidRPr="00490F5A">
              <w:rPr>
                <w:rFonts w:ascii="Times New Roman" w:eastAsia="Batang" w:hAnsi="Times New Roman" w:cs="Times New Roman"/>
                <w:lang w:eastAsia="ko-KR"/>
              </w:rPr>
              <w:t>в</w:t>
            </w:r>
            <w:r w:rsidRPr="00490F5A">
              <w:rPr>
                <w:rFonts w:ascii="Times New Roman" w:eastAsia="Batang" w:hAnsi="Times New Roman" w:cs="Times New Roman"/>
                <w:lang w:eastAsia="ko-KR"/>
              </w:rPr>
              <w:t>лении в течение 10 рабочих дней со дня приема з</w:t>
            </w:r>
            <w:r w:rsidRPr="00490F5A">
              <w:rPr>
                <w:rFonts w:ascii="Times New Roman" w:eastAsia="Batang" w:hAnsi="Times New Roman" w:cs="Times New Roman"/>
                <w:lang w:eastAsia="ko-KR"/>
              </w:rPr>
              <w:t>а</w:t>
            </w:r>
            <w:r w:rsidRPr="00490F5A">
              <w:rPr>
                <w:rFonts w:ascii="Times New Roman" w:eastAsia="Batang" w:hAnsi="Times New Roman" w:cs="Times New Roman"/>
                <w:lang w:eastAsia="ko-KR"/>
              </w:rPr>
              <w:t>явления</w:t>
            </w:r>
            <w:r w:rsidR="00CB57B1">
              <w:rPr>
                <w:rFonts w:ascii="Times New Roman" w:eastAsia="Batang" w:hAnsi="Times New Roman" w:cs="Times New Roman"/>
                <w:lang w:eastAsia="ko-KR"/>
              </w:rPr>
              <w:t xml:space="preserve"> </w:t>
            </w:r>
            <w:r w:rsidR="00CB57B1" w:rsidRPr="00CB57B1">
              <w:rPr>
                <w:rFonts w:ascii="Times New Roman" w:eastAsia="Batang" w:hAnsi="Times New Roman" w:cs="Times New Roman"/>
                <w:lang w:eastAsia="ko-KR"/>
              </w:rPr>
              <w:t>и документов, указанных абзацах третьем, четвертом подраздела 2.6 раздела II Админ</w:t>
            </w:r>
            <w:r w:rsidR="00CB57B1" w:rsidRPr="00CB57B1">
              <w:rPr>
                <w:rFonts w:ascii="Times New Roman" w:eastAsia="Batang" w:hAnsi="Times New Roman" w:cs="Times New Roman"/>
                <w:lang w:eastAsia="ko-KR"/>
              </w:rPr>
              <w:t>и</w:t>
            </w:r>
            <w:r w:rsidR="00CB57B1" w:rsidRPr="00CB57B1">
              <w:rPr>
                <w:rFonts w:ascii="Times New Roman" w:eastAsia="Batang" w:hAnsi="Times New Roman" w:cs="Times New Roman"/>
                <w:lang w:eastAsia="ko-KR"/>
              </w:rPr>
              <w:t>стративного регламента</w:t>
            </w:r>
            <w:r w:rsidR="00CB57B1">
              <w:rPr>
                <w:rFonts w:ascii="Times New Roman" w:eastAsia="Batang" w:hAnsi="Times New Roman" w:cs="Times New Roman"/>
                <w:lang w:eastAsia="ko-KR"/>
              </w:rPr>
              <w:t xml:space="preserve">. </w:t>
            </w:r>
          </w:p>
          <w:p w:rsidR="00AC69B3" w:rsidRPr="00490F5A" w:rsidRDefault="00AC69B3" w:rsidP="00AC69B3">
            <w:pPr>
              <w:pStyle w:val="ConsPlusNormal"/>
              <w:widowControl/>
              <w:ind w:firstLine="0"/>
              <w:jc w:val="both"/>
              <w:rPr>
                <w:rFonts w:ascii="Times New Roman" w:eastAsia="Batang" w:hAnsi="Times New Roman" w:cs="Times New Roman"/>
                <w:lang w:eastAsia="ko-KR"/>
              </w:rPr>
            </w:pPr>
          </w:p>
          <w:p w:rsidR="00E2180C" w:rsidRPr="00490F5A" w:rsidRDefault="00E2180C" w:rsidP="00143227">
            <w:pPr>
              <w:tabs>
                <w:tab w:val="left" w:pos="1185"/>
              </w:tabs>
              <w:rPr>
                <w:rFonts w:ascii="Times New Roman" w:hAnsi="Times New Roman" w:cs="Times New Roman"/>
                <w:sz w:val="20"/>
                <w:szCs w:val="20"/>
              </w:rPr>
            </w:pPr>
          </w:p>
        </w:tc>
        <w:tc>
          <w:tcPr>
            <w:tcW w:w="1134" w:type="dxa"/>
          </w:tcPr>
          <w:p w:rsidR="00E2180C" w:rsidRPr="00490F5A" w:rsidRDefault="00E2180C" w:rsidP="00143227">
            <w:pPr>
              <w:pStyle w:val="ConsPlusNormal"/>
              <w:ind w:firstLine="0"/>
              <w:jc w:val="center"/>
              <w:rPr>
                <w:rFonts w:ascii="Times New Roman" w:hAnsi="Times New Roman" w:cs="Times New Roman"/>
              </w:rPr>
            </w:pPr>
            <w:r w:rsidRPr="00490F5A">
              <w:rPr>
                <w:rFonts w:ascii="Times New Roman" w:hAnsi="Times New Roman" w:cs="Times New Roman"/>
              </w:rPr>
              <w:t>нет</w:t>
            </w:r>
          </w:p>
          <w:p w:rsidR="00E2180C" w:rsidRPr="00490F5A" w:rsidRDefault="00E2180C" w:rsidP="00143227">
            <w:pPr>
              <w:tabs>
                <w:tab w:val="left" w:pos="1185"/>
              </w:tabs>
              <w:rPr>
                <w:rFonts w:ascii="Times New Roman" w:hAnsi="Times New Roman" w:cs="Times New Roman"/>
                <w:sz w:val="20"/>
                <w:szCs w:val="20"/>
              </w:rPr>
            </w:pPr>
          </w:p>
        </w:tc>
        <w:tc>
          <w:tcPr>
            <w:tcW w:w="3260" w:type="dxa"/>
          </w:tcPr>
          <w:p w:rsidR="00D25203" w:rsidRDefault="00E2180C" w:rsidP="00D25203">
            <w:pPr>
              <w:pStyle w:val="ConsPlusNormal"/>
              <w:widowControl/>
              <w:ind w:firstLine="0"/>
              <w:jc w:val="both"/>
              <w:rPr>
                <w:rFonts w:ascii="Times New Roman" w:eastAsia="Batang" w:hAnsi="Times New Roman" w:cs="Times New Roman"/>
                <w:lang w:eastAsia="ko-KR"/>
              </w:rPr>
            </w:pPr>
            <w:proofErr w:type="gramStart"/>
            <w:r w:rsidRPr="00D25203">
              <w:rPr>
                <w:rFonts w:ascii="Times New Roman" w:eastAsia="Batang" w:hAnsi="Times New Roman" w:cs="Times New Roman"/>
                <w:lang w:eastAsia="ko-KR"/>
              </w:rPr>
              <w:t>1</w:t>
            </w:r>
            <w:r w:rsidR="00D25203" w:rsidRPr="00D25203">
              <w:rPr>
                <w:rFonts w:ascii="Times New Roman" w:eastAsia="Batang" w:hAnsi="Times New Roman" w:cs="Times New Roman"/>
                <w:lang w:eastAsia="ko-KR"/>
              </w:rPr>
              <w:t xml:space="preserve"> представление заявления с нар</w:t>
            </w:r>
            <w:r w:rsidR="00D25203" w:rsidRPr="00D25203">
              <w:rPr>
                <w:rFonts w:ascii="Times New Roman" w:eastAsia="Batang" w:hAnsi="Times New Roman" w:cs="Times New Roman"/>
                <w:lang w:eastAsia="ko-KR"/>
              </w:rPr>
              <w:t>у</w:t>
            </w:r>
            <w:r w:rsidR="00D25203" w:rsidRPr="00D25203">
              <w:rPr>
                <w:rFonts w:ascii="Times New Roman" w:eastAsia="Batang" w:hAnsi="Times New Roman" w:cs="Times New Roman"/>
                <w:lang w:eastAsia="ko-KR"/>
              </w:rPr>
              <w:t>шением срока, установленного пунктом 5 Правил предоставления гражданам компенсации за счет средств республиканского бюдж</w:t>
            </w:r>
            <w:r w:rsidR="00D25203" w:rsidRPr="00D25203">
              <w:rPr>
                <w:rFonts w:ascii="Times New Roman" w:eastAsia="Batang" w:hAnsi="Times New Roman" w:cs="Times New Roman"/>
                <w:lang w:eastAsia="ko-KR"/>
              </w:rPr>
              <w:t>е</w:t>
            </w:r>
            <w:r w:rsidR="00D25203" w:rsidRPr="00D25203">
              <w:rPr>
                <w:rFonts w:ascii="Times New Roman" w:eastAsia="Batang" w:hAnsi="Times New Roman" w:cs="Times New Roman"/>
                <w:lang w:eastAsia="ko-KR"/>
              </w:rPr>
              <w:t>та Чувашской Республики при превышении фактического увел</w:t>
            </w:r>
            <w:r w:rsidR="00D25203" w:rsidRPr="00D25203">
              <w:rPr>
                <w:rFonts w:ascii="Times New Roman" w:eastAsia="Batang" w:hAnsi="Times New Roman" w:cs="Times New Roman"/>
                <w:lang w:eastAsia="ko-KR"/>
              </w:rPr>
              <w:t>и</w:t>
            </w:r>
            <w:r w:rsidR="00D25203" w:rsidRPr="00D25203">
              <w:rPr>
                <w:rFonts w:ascii="Times New Roman" w:eastAsia="Batang" w:hAnsi="Times New Roman" w:cs="Times New Roman"/>
                <w:lang w:eastAsia="ko-KR"/>
              </w:rPr>
              <w:t>чения размера платы за комм</w:t>
            </w:r>
            <w:r w:rsidR="00D25203" w:rsidRPr="00D25203">
              <w:rPr>
                <w:rFonts w:ascii="Times New Roman" w:eastAsia="Batang" w:hAnsi="Times New Roman" w:cs="Times New Roman"/>
                <w:lang w:eastAsia="ko-KR"/>
              </w:rPr>
              <w:t>у</w:t>
            </w:r>
            <w:r w:rsidR="00D25203" w:rsidRPr="00D25203">
              <w:rPr>
                <w:rFonts w:ascii="Times New Roman" w:eastAsia="Batang" w:hAnsi="Times New Roman" w:cs="Times New Roman"/>
                <w:lang w:eastAsia="ko-KR"/>
              </w:rPr>
              <w:t>нальные услуги, вносимой гражд</w:t>
            </w:r>
            <w:r w:rsidR="00D25203" w:rsidRPr="00D25203">
              <w:rPr>
                <w:rFonts w:ascii="Times New Roman" w:eastAsia="Batang" w:hAnsi="Times New Roman" w:cs="Times New Roman"/>
                <w:lang w:eastAsia="ko-KR"/>
              </w:rPr>
              <w:t>а</w:t>
            </w:r>
            <w:r w:rsidR="00D25203" w:rsidRPr="00D25203">
              <w:rPr>
                <w:rFonts w:ascii="Times New Roman" w:eastAsia="Batang" w:hAnsi="Times New Roman" w:cs="Times New Roman"/>
                <w:lang w:eastAsia="ko-KR"/>
              </w:rPr>
              <w:t>нами, потребляющими комм</w:t>
            </w:r>
            <w:r w:rsidR="00D25203" w:rsidRPr="00D25203">
              <w:rPr>
                <w:rFonts w:ascii="Times New Roman" w:eastAsia="Batang" w:hAnsi="Times New Roman" w:cs="Times New Roman"/>
                <w:lang w:eastAsia="ko-KR"/>
              </w:rPr>
              <w:t>у</w:t>
            </w:r>
            <w:r w:rsidR="00D25203" w:rsidRPr="00D25203">
              <w:rPr>
                <w:rFonts w:ascii="Times New Roman" w:eastAsia="Batang" w:hAnsi="Times New Roman" w:cs="Times New Roman"/>
                <w:lang w:eastAsia="ko-KR"/>
              </w:rPr>
              <w:t>нальные услуги при использовании жилого помещения и (или) жилого дома, над размерами предельных (максимальных) индексов измен</w:t>
            </w:r>
            <w:r w:rsidR="00D25203" w:rsidRPr="00D25203">
              <w:rPr>
                <w:rFonts w:ascii="Times New Roman" w:eastAsia="Batang" w:hAnsi="Times New Roman" w:cs="Times New Roman"/>
                <w:lang w:eastAsia="ko-KR"/>
              </w:rPr>
              <w:t>е</w:t>
            </w:r>
            <w:r w:rsidR="00D25203" w:rsidRPr="00D25203">
              <w:rPr>
                <w:rFonts w:ascii="Times New Roman" w:eastAsia="Batang" w:hAnsi="Times New Roman" w:cs="Times New Roman"/>
                <w:lang w:eastAsia="ko-KR"/>
              </w:rPr>
              <w:t>ния размера вносимой гражданами платы за коммунальные услуги в муниципальных образованиях Ч</w:t>
            </w:r>
            <w:r w:rsidR="00D25203" w:rsidRPr="00D25203">
              <w:rPr>
                <w:rFonts w:ascii="Times New Roman" w:eastAsia="Batang" w:hAnsi="Times New Roman" w:cs="Times New Roman"/>
                <w:lang w:eastAsia="ko-KR"/>
              </w:rPr>
              <w:t>у</w:t>
            </w:r>
            <w:r w:rsidR="00D25203" w:rsidRPr="00D25203">
              <w:rPr>
                <w:rFonts w:ascii="Times New Roman" w:eastAsia="Batang" w:hAnsi="Times New Roman" w:cs="Times New Roman"/>
                <w:lang w:eastAsia="ko-KR"/>
              </w:rPr>
              <w:t>вашской Республики</w:t>
            </w:r>
            <w:proofErr w:type="gramEnd"/>
            <w:r w:rsidR="00D25203" w:rsidRPr="00D25203">
              <w:rPr>
                <w:rFonts w:ascii="Times New Roman" w:eastAsia="Batang" w:hAnsi="Times New Roman" w:cs="Times New Roman"/>
                <w:lang w:eastAsia="ko-KR"/>
              </w:rPr>
              <w:t>, утвержде</w:t>
            </w:r>
            <w:r w:rsidR="00D25203" w:rsidRPr="00D25203">
              <w:rPr>
                <w:rFonts w:ascii="Times New Roman" w:eastAsia="Batang" w:hAnsi="Times New Roman" w:cs="Times New Roman"/>
                <w:lang w:eastAsia="ko-KR"/>
              </w:rPr>
              <w:t>н</w:t>
            </w:r>
            <w:r w:rsidR="00D25203" w:rsidRPr="00D25203">
              <w:rPr>
                <w:rFonts w:ascii="Times New Roman" w:eastAsia="Batang" w:hAnsi="Times New Roman" w:cs="Times New Roman"/>
                <w:lang w:eastAsia="ko-KR"/>
              </w:rPr>
              <w:t>ных постановлением Кабинета Министров Чувашской Республики  от 27 сентября 2017 г. № 383 (д</w:t>
            </w:r>
            <w:r w:rsidR="00D25203" w:rsidRPr="00D25203">
              <w:rPr>
                <w:rFonts w:ascii="Times New Roman" w:eastAsia="Batang" w:hAnsi="Times New Roman" w:cs="Times New Roman"/>
                <w:lang w:eastAsia="ko-KR"/>
              </w:rPr>
              <w:t>а</w:t>
            </w:r>
            <w:r w:rsidR="00D25203" w:rsidRPr="00D25203">
              <w:rPr>
                <w:rFonts w:ascii="Times New Roman" w:eastAsia="Batang" w:hAnsi="Times New Roman" w:cs="Times New Roman"/>
                <w:lang w:eastAsia="ko-KR"/>
              </w:rPr>
              <w:t xml:space="preserve">лее – Правила № 383); </w:t>
            </w:r>
          </w:p>
          <w:p w:rsidR="00D25203" w:rsidRDefault="00D25203" w:rsidP="00D25203">
            <w:pPr>
              <w:pStyle w:val="ConsPlusNormal"/>
              <w:widowControl/>
              <w:ind w:firstLine="0"/>
              <w:jc w:val="both"/>
              <w:rPr>
                <w:rFonts w:ascii="Times New Roman" w:eastAsia="Batang" w:hAnsi="Times New Roman" w:cs="Times New Roman"/>
                <w:lang w:eastAsia="ko-KR"/>
              </w:rPr>
            </w:pPr>
            <w:r>
              <w:rPr>
                <w:rFonts w:ascii="Times New Roman" w:eastAsia="Batang" w:hAnsi="Times New Roman" w:cs="Times New Roman"/>
                <w:lang w:eastAsia="ko-KR"/>
              </w:rPr>
              <w:t xml:space="preserve">2. </w:t>
            </w:r>
            <w:r w:rsidRPr="00D25203">
              <w:rPr>
                <w:rFonts w:ascii="Times New Roman" w:eastAsia="Batang" w:hAnsi="Times New Roman" w:cs="Times New Roman"/>
                <w:lang w:eastAsia="ko-KR"/>
              </w:rPr>
              <w:t xml:space="preserve">документы, предусмотренные </w:t>
            </w:r>
            <w:hyperlink r:id="rId10" w:history="1">
              <w:r w:rsidRPr="00D25203">
                <w:rPr>
                  <w:rFonts w:ascii="Times New Roman" w:eastAsia="Batang" w:hAnsi="Times New Roman" w:cs="Times New Roman"/>
                  <w:lang w:eastAsia="ko-KR"/>
                </w:rPr>
                <w:t>абзацами вторым</w:t>
              </w:r>
            </w:hyperlink>
            <w:r w:rsidRPr="00D25203">
              <w:rPr>
                <w:rFonts w:ascii="Times New Roman" w:eastAsia="Batang" w:hAnsi="Times New Roman" w:cs="Times New Roman"/>
                <w:lang w:eastAsia="ko-KR"/>
              </w:rPr>
              <w:t xml:space="preserve"> - </w:t>
            </w:r>
            <w:hyperlink r:id="rId11" w:history="1">
              <w:r w:rsidRPr="00D25203">
                <w:rPr>
                  <w:rFonts w:ascii="Times New Roman" w:eastAsia="Batang" w:hAnsi="Times New Roman" w:cs="Times New Roman"/>
                  <w:lang w:eastAsia="ko-KR"/>
                </w:rPr>
                <w:t>четвертым пункта 8</w:t>
              </w:r>
            </w:hyperlink>
            <w:r w:rsidRPr="00D25203">
              <w:rPr>
                <w:rFonts w:ascii="Times New Roman" w:eastAsia="Batang" w:hAnsi="Times New Roman" w:cs="Times New Roman"/>
                <w:lang w:eastAsia="ko-KR"/>
              </w:rPr>
              <w:t xml:space="preserve"> Правил № 383, предста</w:t>
            </w:r>
            <w:r w:rsidRPr="00D25203">
              <w:rPr>
                <w:rFonts w:ascii="Times New Roman" w:eastAsia="Batang" w:hAnsi="Times New Roman" w:cs="Times New Roman"/>
                <w:lang w:eastAsia="ko-KR"/>
              </w:rPr>
              <w:t>в</w:t>
            </w:r>
            <w:r w:rsidRPr="00D25203">
              <w:rPr>
                <w:rFonts w:ascii="Times New Roman" w:eastAsia="Batang" w:hAnsi="Times New Roman" w:cs="Times New Roman"/>
                <w:lang w:eastAsia="ko-KR"/>
              </w:rPr>
              <w:t>лены не в полном объеме либо с</w:t>
            </w:r>
            <w:r w:rsidRPr="00D25203">
              <w:rPr>
                <w:rFonts w:ascii="Times New Roman" w:eastAsia="Batang" w:hAnsi="Times New Roman" w:cs="Times New Roman"/>
                <w:lang w:eastAsia="ko-KR"/>
              </w:rPr>
              <w:t>о</w:t>
            </w:r>
            <w:r w:rsidRPr="00D25203">
              <w:rPr>
                <w:rFonts w:ascii="Times New Roman" w:eastAsia="Batang" w:hAnsi="Times New Roman" w:cs="Times New Roman"/>
                <w:lang w:eastAsia="ko-KR"/>
              </w:rPr>
              <w:t xml:space="preserve">держат заведомо недостоверные сведения; </w:t>
            </w:r>
          </w:p>
          <w:p w:rsidR="00D25203" w:rsidRDefault="00D25203" w:rsidP="00D25203">
            <w:pPr>
              <w:pStyle w:val="ConsPlusNormal"/>
              <w:widowControl/>
              <w:ind w:firstLine="0"/>
              <w:jc w:val="both"/>
              <w:rPr>
                <w:rFonts w:ascii="Times New Roman" w:eastAsia="Batang" w:hAnsi="Times New Roman" w:cs="Times New Roman"/>
                <w:lang w:eastAsia="ko-KR"/>
              </w:rPr>
            </w:pPr>
            <w:r>
              <w:rPr>
                <w:rFonts w:ascii="Times New Roman" w:eastAsia="Batang" w:hAnsi="Times New Roman" w:cs="Times New Roman"/>
                <w:lang w:eastAsia="ko-KR"/>
              </w:rPr>
              <w:t xml:space="preserve">3. </w:t>
            </w:r>
            <w:r w:rsidRPr="00D25203">
              <w:rPr>
                <w:rFonts w:ascii="Times New Roman" w:eastAsia="Batang" w:hAnsi="Times New Roman" w:cs="Times New Roman"/>
                <w:lang w:eastAsia="ko-KR"/>
              </w:rPr>
              <w:t>наличие у гражданина задо</w:t>
            </w:r>
            <w:r w:rsidRPr="00D25203">
              <w:rPr>
                <w:rFonts w:ascii="Times New Roman" w:eastAsia="Batang" w:hAnsi="Times New Roman" w:cs="Times New Roman"/>
                <w:lang w:eastAsia="ko-KR"/>
              </w:rPr>
              <w:t>л</w:t>
            </w:r>
            <w:r w:rsidRPr="00D25203">
              <w:rPr>
                <w:rFonts w:ascii="Times New Roman" w:eastAsia="Batang" w:hAnsi="Times New Roman" w:cs="Times New Roman"/>
                <w:lang w:eastAsia="ko-KR"/>
              </w:rPr>
              <w:t>женности по оплате жилищно-коммунальных услуг на первое число месяца подачи заявления либо невыполнение гражданином условий соглашения по ее погаш</w:t>
            </w:r>
            <w:r w:rsidRPr="00D25203">
              <w:rPr>
                <w:rFonts w:ascii="Times New Roman" w:eastAsia="Batang" w:hAnsi="Times New Roman" w:cs="Times New Roman"/>
                <w:lang w:eastAsia="ko-KR"/>
              </w:rPr>
              <w:t>е</w:t>
            </w:r>
            <w:r w:rsidRPr="00D25203">
              <w:rPr>
                <w:rFonts w:ascii="Times New Roman" w:eastAsia="Batang" w:hAnsi="Times New Roman" w:cs="Times New Roman"/>
                <w:lang w:eastAsia="ko-KR"/>
              </w:rPr>
              <w:t xml:space="preserve">нию; </w:t>
            </w:r>
          </w:p>
          <w:p w:rsidR="00D25203" w:rsidRPr="00D25203" w:rsidRDefault="00D25203" w:rsidP="00D25203">
            <w:pPr>
              <w:pStyle w:val="ConsPlusNormal"/>
              <w:widowControl/>
              <w:ind w:firstLine="0"/>
              <w:jc w:val="both"/>
              <w:rPr>
                <w:rFonts w:ascii="Times New Roman" w:eastAsia="Batang" w:hAnsi="Times New Roman" w:cs="Times New Roman"/>
                <w:lang w:eastAsia="ko-KR"/>
              </w:rPr>
            </w:pPr>
            <w:r>
              <w:rPr>
                <w:rFonts w:ascii="Times New Roman" w:eastAsia="Batang" w:hAnsi="Times New Roman" w:cs="Times New Roman"/>
                <w:lang w:eastAsia="ko-KR"/>
              </w:rPr>
              <w:t xml:space="preserve">4. </w:t>
            </w:r>
            <w:r w:rsidRPr="00D25203">
              <w:rPr>
                <w:rFonts w:ascii="Times New Roman" w:eastAsia="Batang" w:hAnsi="Times New Roman" w:cs="Times New Roman"/>
                <w:lang w:eastAsia="ko-KR"/>
              </w:rPr>
              <w:t>несоответствие условию, ук</w:t>
            </w:r>
            <w:r w:rsidRPr="00D25203">
              <w:rPr>
                <w:rFonts w:ascii="Times New Roman" w:eastAsia="Batang" w:hAnsi="Times New Roman" w:cs="Times New Roman"/>
                <w:lang w:eastAsia="ko-KR"/>
              </w:rPr>
              <w:t>а</w:t>
            </w:r>
            <w:r w:rsidRPr="00D25203">
              <w:rPr>
                <w:rFonts w:ascii="Times New Roman" w:eastAsia="Batang" w:hAnsi="Times New Roman" w:cs="Times New Roman"/>
                <w:lang w:eastAsia="ko-KR"/>
              </w:rPr>
              <w:t>занному в пункте 4  Правил № 383.</w:t>
            </w:r>
          </w:p>
          <w:p w:rsidR="00E2180C" w:rsidRPr="00D25203" w:rsidRDefault="00E2180C" w:rsidP="00D25203">
            <w:pPr>
              <w:pStyle w:val="ConsPlusNormal1"/>
              <w:widowControl/>
              <w:rPr>
                <w:rFonts w:ascii="Times New Roman" w:eastAsia="Batang" w:hAnsi="Times New Roman" w:cs="Times New Roman"/>
                <w:kern w:val="0"/>
                <w:sz w:val="20"/>
                <w:lang w:eastAsia="ko-KR" w:bidi="ar-SA"/>
              </w:rPr>
            </w:pPr>
          </w:p>
        </w:tc>
        <w:tc>
          <w:tcPr>
            <w:tcW w:w="851" w:type="dxa"/>
          </w:tcPr>
          <w:p w:rsidR="00E2180C" w:rsidRPr="00490F5A" w:rsidRDefault="00E2180C" w:rsidP="007C77D8">
            <w:pPr>
              <w:autoSpaceDE w:val="0"/>
              <w:autoSpaceDN w:val="0"/>
              <w:adjustRightInd w:val="0"/>
              <w:jc w:val="center"/>
              <w:rPr>
                <w:rFonts w:ascii="Times New Roman" w:hAnsi="Times New Roman" w:cs="Times New Roman"/>
                <w:sz w:val="20"/>
                <w:szCs w:val="20"/>
              </w:rPr>
            </w:pPr>
            <w:r w:rsidRPr="00490F5A">
              <w:rPr>
                <w:rFonts w:ascii="Times New Roman" w:hAnsi="Times New Roman" w:cs="Times New Roman"/>
                <w:sz w:val="20"/>
                <w:szCs w:val="20"/>
              </w:rPr>
              <w:t>нет</w:t>
            </w:r>
          </w:p>
        </w:tc>
        <w:tc>
          <w:tcPr>
            <w:tcW w:w="850" w:type="dxa"/>
          </w:tcPr>
          <w:p w:rsidR="00E2180C" w:rsidRPr="00490F5A" w:rsidRDefault="00E2180C" w:rsidP="007C77D8">
            <w:pPr>
              <w:autoSpaceDE w:val="0"/>
              <w:autoSpaceDN w:val="0"/>
              <w:adjustRightInd w:val="0"/>
              <w:jc w:val="center"/>
              <w:rPr>
                <w:rFonts w:ascii="Times New Roman" w:eastAsia="Calibri" w:hAnsi="Times New Roman" w:cs="Times New Roman"/>
                <w:sz w:val="20"/>
                <w:szCs w:val="20"/>
              </w:rPr>
            </w:pPr>
            <w:r w:rsidRPr="00490F5A">
              <w:rPr>
                <w:rFonts w:ascii="Times New Roman" w:hAnsi="Times New Roman" w:cs="Times New Roman"/>
                <w:sz w:val="20"/>
                <w:szCs w:val="20"/>
              </w:rPr>
              <w:t>нет</w:t>
            </w:r>
          </w:p>
        </w:tc>
        <w:tc>
          <w:tcPr>
            <w:tcW w:w="1134" w:type="dxa"/>
          </w:tcPr>
          <w:p w:rsidR="00E2180C" w:rsidRPr="00490F5A" w:rsidRDefault="00E2180C" w:rsidP="007C77D8">
            <w:pPr>
              <w:tabs>
                <w:tab w:val="left" w:pos="1185"/>
              </w:tabs>
              <w:jc w:val="center"/>
              <w:rPr>
                <w:rFonts w:ascii="Times New Roman" w:hAnsi="Times New Roman" w:cs="Times New Roman"/>
                <w:sz w:val="20"/>
                <w:szCs w:val="20"/>
              </w:rPr>
            </w:pPr>
            <w:r w:rsidRPr="00490F5A">
              <w:rPr>
                <w:rFonts w:ascii="Times New Roman" w:hAnsi="Times New Roman" w:cs="Times New Roman"/>
                <w:sz w:val="20"/>
                <w:szCs w:val="20"/>
              </w:rPr>
              <w:t>нет</w:t>
            </w:r>
          </w:p>
        </w:tc>
        <w:tc>
          <w:tcPr>
            <w:tcW w:w="1275" w:type="dxa"/>
          </w:tcPr>
          <w:p w:rsidR="00E2180C" w:rsidRPr="00490F5A" w:rsidRDefault="00E2180C" w:rsidP="007C77D8">
            <w:pPr>
              <w:tabs>
                <w:tab w:val="left" w:pos="1185"/>
              </w:tabs>
              <w:jc w:val="center"/>
              <w:rPr>
                <w:rFonts w:ascii="Times New Roman" w:hAnsi="Times New Roman" w:cs="Times New Roman"/>
                <w:sz w:val="20"/>
                <w:szCs w:val="20"/>
              </w:rPr>
            </w:pPr>
            <w:r w:rsidRPr="00490F5A">
              <w:rPr>
                <w:rFonts w:ascii="Times New Roman" w:hAnsi="Times New Roman" w:cs="Times New Roman"/>
                <w:sz w:val="20"/>
                <w:szCs w:val="20"/>
              </w:rPr>
              <w:t>-</w:t>
            </w:r>
          </w:p>
        </w:tc>
        <w:tc>
          <w:tcPr>
            <w:tcW w:w="993" w:type="dxa"/>
          </w:tcPr>
          <w:p w:rsidR="00E2180C" w:rsidRPr="00490F5A" w:rsidRDefault="00E2180C" w:rsidP="007C77D8">
            <w:pPr>
              <w:tabs>
                <w:tab w:val="left" w:pos="1185"/>
              </w:tabs>
              <w:jc w:val="center"/>
              <w:rPr>
                <w:rFonts w:ascii="Times New Roman" w:hAnsi="Times New Roman" w:cs="Times New Roman"/>
                <w:sz w:val="20"/>
                <w:szCs w:val="20"/>
              </w:rPr>
            </w:pPr>
            <w:r w:rsidRPr="00490F5A">
              <w:rPr>
                <w:rFonts w:ascii="Times New Roman" w:hAnsi="Times New Roman" w:cs="Times New Roman"/>
                <w:sz w:val="20"/>
                <w:szCs w:val="20"/>
              </w:rPr>
              <w:t>-</w:t>
            </w:r>
          </w:p>
        </w:tc>
        <w:tc>
          <w:tcPr>
            <w:tcW w:w="1559" w:type="dxa"/>
          </w:tcPr>
          <w:p w:rsidR="007C77D8" w:rsidRDefault="00961BDB" w:rsidP="0029099F">
            <w:pPr>
              <w:tabs>
                <w:tab w:val="left" w:pos="1185"/>
              </w:tabs>
              <w:rPr>
                <w:rFonts w:ascii="Times New Roman" w:hAnsi="Times New Roman"/>
                <w:sz w:val="20"/>
                <w:szCs w:val="20"/>
                <w:lang w:eastAsia="ru-RU"/>
              </w:rPr>
            </w:pPr>
            <w:r>
              <w:rPr>
                <w:rFonts w:ascii="Times New Roman" w:hAnsi="Times New Roman"/>
                <w:sz w:val="20"/>
                <w:szCs w:val="20"/>
                <w:lang w:eastAsia="ru-RU"/>
              </w:rPr>
              <w:t>1</w:t>
            </w:r>
            <w:r w:rsidR="007C77D8" w:rsidRPr="00490F5A">
              <w:rPr>
                <w:rFonts w:ascii="Times New Roman" w:hAnsi="Times New Roman"/>
                <w:sz w:val="20"/>
                <w:szCs w:val="20"/>
                <w:lang w:eastAsia="ru-RU"/>
              </w:rPr>
              <w:t>.</w:t>
            </w:r>
            <w:r w:rsidR="00B11BA3" w:rsidRPr="00490F5A">
              <w:rPr>
                <w:rFonts w:ascii="Times New Roman" w:hAnsi="Times New Roman"/>
                <w:sz w:val="20"/>
                <w:szCs w:val="20"/>
                <w:lang w:eastAsia="ru-RU"/>
              </w:rPr>
              <w:t xml:space="preserve"> Отдел соц</w:t>
            </w:r>
            <w:r w:rsidR="00B11BA3" w:rsidRPr="00490F5A">
              <w:rPr>
                <w:rFonts w:ascii="Times New Roman" w:hAnsi="Times New Roman"/>
                <w:sz w:val="20"/>
                <w:szCs w:val="20"/>
                <w:lang w:eastAsia="ru-RU"/>
              </w:rPr>
              <w:t>и</w:t>
            </w:r>
            <w:r w:rsidR="00B11BA3" w:rsidRPr="00490F5A">
              <w:rPr>
                <w:rFonts w:ascii="Times New Roman" w:hAnsi="Times New Roman"/>
                <w:sz w:val="20"/>
                <w:szCs w:val="20"/>
                <w:lang w:eastAsia="ru-RU"/>
              </w:rPr>
              <w:t>альной защиты населения КУ «Центр пред</w:t>
            </w:r>
            <w:r w:rsidR="00B11BA3" w:rsidRPr="00490F5A">
              <w:rPr>
                <w:rFonts w:ascii="Times New Roman" w:hAnsi="Times New Roman"/>
                <w:sz w:val="20"/>
                <w:szCs w:val="20"/>
                <w:lang w:eastAsia="ru-RU"/>
              </w:rPr>
              <w:t>о</w:t>
            </w:r>
            <w:r w:rsidR="00B11BA3" w:rsidRPr="00490F5A">
              <w:rPr>
                <w:rFonts w:ascii="Times New Roman" w:hAnsi="Times New Roman"/>
                <w:sz w:val="20"/>
                <w:szCs w:val="20"/>
                <w:lang w:eastAsia="ru-RU"/>
              </w:rPr>
              <w:t>ставления мер социальной поддержки» Минтруда Ч</w:t>
            </w:r>
            <w:r w:rsidR="00B11BA3" w:rsidRPr="00490F5A">
              <w:rPr>
                <w:rFonts w:ascii="Times New Roman" w:hAnsi="Times New Roman"/>
                <w:sz w:val="20"/>
                <w:szCs w:val="20"/>
                <w:lang w:eastAsia="ru-RU"/>
              </w:rPr>
              <w:t>у</w:t>
            </w:r>
            <w:r w:rsidR="00B11BA3" w:rsidRPr="00490F5A">
              <w:rPr>
                <w:rFonts w:ascii="Times New Roman" w:hAnsi="Times New Roman"/>
                <w:sz w:val="20"/>
                <w:szCs w:val="20"/>
                <w:lang w:eastAsia="ru-RU"/>
              </w:rPr>
              <w:t>вашии по м</w:t>
            </w:r>
            <w:r w:rsidR="00B11BA3" w:rsidRPr="00490F5A">
              <w:rPr>
                <w:rFonts w:ascii="Times New Roman" w:hAnsi="Times New Roman"/>
                <w:sz w:val="20"/>
                <w:szCs w:val="20"/>
                <w:lang w:eastAsia="ru-RU"/>
              </w:rPr>
              <w:t>е</w:t>
            </w:r>
            <w:r w:rsidR="00B11BA3" w:rsidRPr="00490F5A">
              <w:rPr>
                <w:rFonts w:ascii="Times New Roman" w:hAnsi="Times New Roman"/>
                <w:sz w:val="20"/>
                <w:szCs w:val="20"/>
                <w:lang w:eastAsia="ru-RU"/>
              </w:rPr>
              <w:t>сту жительства (пребывания) (далее соотве</w:t>
            </w:r>
            <w:r w:rsidR="00B11BA3" w:rsidRPr="00490F5A">
              <w:rPr>
                <w:rFonts w:ascii="Times New Roman" w:hAnsi="Times New Roman"/>
                <w:sz w:val="20"/>
                <w:szCs w:val="20"/>
                <w:lang w:eastAsia="ru-RU"/>
              </w:rPr>
              <w:t>т</w:t>
            </w:r>
            <w:r w:rsidR="00B11BA3" w:rsidRPr="00490F5A">
              <w:rPr>
                <w:rFonts w:ascii="Times New Roman" w:hAnsi="Times New Roman"/>
                <w:sz w:val="20"/>
                <w:szCs w:val="20"/>
                <w:lang w:eastAsia="ru-RU"/>
              </w:rPr>
              <w:t>ственно – ОСЗН</w:t>
            </w:r>
            <w:r w:rsidR="0029099F" w:rsidRPr="00490F5A">
              <w:rPr>
                <w:rFonts w:ascii="Times New Roman" w:hAnsi="Times New Roman"/>
                <w:sz w:val="20"/>
                <w:szCs w:val="20"/>
                <w:lang w:eastAsia="ru-RU"/>
              </w:rPr>
              <w:t>, КУ «Центр пред</w:t>
            </w:r>
            <w:r w:rsidR="0029099F" w:rsidRPr="00490F5A">
              <w:rPr>
                <w:rFonts w:ascii="Times New Roman" w:hAnsi="Times New Roman"/>
                <w:sz w:val="20"/>
                <w:szCs w:val="20"/>
                <w:lang w:eastAsia="ru-RU"/>
              </w:rPr>
              <w:t>о</w:t>
            </w:r>
            <w:r w:rsidR="0029099F" w:rsidRPr="00490F5A">
              <w:rPr>
                <w:rFonts w:ascii="Times New Roman" w:hAnsi="Times New Roman"/>
                <w:sz w:val="20"/>
                <w:szCs w:val="20"/>
                <w:lang w:eastAsia="ru-RU"/>
              </w:rPr>
              <w:t>ставления мер социальной поддержки» Минтруда Ч</w:t>
            </w:r>
            <w:r w:rsidR="0029099F" w:rsidRPr="00490F5A">
              <w:rPr>
                <w:rFonts w:ascii="Times New Roman" w:hAnsi="Times New Roman"/>
                <w:sz w:val="20"/>
                <w:szCs w:val="20"/>
                <w:lang w:eastAsia="ru-RU"/>
              </w:rPr>
              <w:t>у</w:t>
            </w:r>
            <w:r w:rsidR="0029099F" w:rsidRPr="00490F5A">
              <w:rPr>
                <w:rFonts w:ascii="Times New Roman" w:hAnsi="Times New Roman"/>
                <w:sz w:val="20"/>
                <w:szCs w:val="20"/>
                <w:lang w:eastAsia="ru-RU"/>
              </w:rPr>
              <w:t>вашии)</w:t>
            </w:r>
            <w:r>
              <w:rPr>
                <w:rFonts w:ascii="Times New Roman" w:hAnsi="Times New Roman"/>
                <w:sz w:val="20"/>
                <w:szCs w:val="20"/>
                <w:lang w:eastAsia="ru-RU"/>
              </w:rPr>
              <w:t>;</w:t>
            </w:r>
          </w:p>
          <w:p w:rsidR="00961BDB" w:rsidRPr="00490F5A" w:rsidRDefault="00961BDB" w:rsidP="00961BDB">
            <w:pPr>
              <w:tabs>
                <w:tab w:val="left" w:pos="1185"/>
              </w:tabs>
              <w:rPr>
                <w:rFonts w:ascii="Times New Roman" w:hAnsi="Times New Roman"/>
                <w:sz w:val="20"/>
                <w:szCs w:val="20"/>
                <w:lang w:eastAsia="ru-RU"/>
              </w:rPr>
            </w:pPr>
            <w:r w:rsidRPr="00490F5A">
              <w:rPr>
                <w:rFonts w:ascii="Times New Roman" w:hAnsi="Times New Roman"/>
                <w:sz w:val="20"/>
                <w:szCs w:val="20"/>
                <w:lang w:eastAsia="ru-RU"/>
              </w:rPr>
              <w:t>2.МФЦ;</w:t>
            </w:r>
          </w:p>
          <w:p w:rsidR="00961BDB" w:rsidRPr="00490F5A" w:rsidRDefault="00961BDB" w:rsidP="00961BDB">
            <w:pPr>
              <w:tabs>
                <w:tab w:val="left" w:pos="1185"/>
              </w:tabs>
              <w:rPr>
                <w:rFonts w:ascii="Times New Roman" w:hAnsi="Times New Roman"/>
                <w:sz w:val="20"/>
                <w:szCs w:val="20"/>
                <w:lang w:eastAsia="ru-RU"/>
              </w:rPr>
            </w:pPr>
            <w:r w:rsidRPr="00490F5A">
              <w:rPr>
                <w:rFonts w:ascii="Times New Roman" w:hAnsi="Times New Roman"/>
                <w:sz w:val="20"/>
                <w:szCs w:val="20"/>
                <w:lang w:eastAsia="ru-RU"/>
              </w:rPr>
              <w:t>3. Почтовым отправлением;</w:t>
            </w:r>
          </w:p>
          <w:p w:rsidR="00961BDB" w:rsidRPr="00490F5A" w:rsidRDefault="00961BDB" w:rsidP="0029099F">
            <w:pPr>
              <w:tabs>
                <w:tab w:val="left" w:pos="1185"/>
              </w:tabs>
              <w:rPr>
                <w:rFonts w:ascii="Times New Roman" w:hAnsi="Times New Roman" w:cs="Times New Roman"/>
                <w:sz w:val="20"/>
                <w:szCs w:val="20"/>
              </w:rPr>
            </w:pPr>
            <w:r>
              <w:rPr>
                <w:rFonts w:ascii="Times New Roman" w:hAnsi="Times New Roman"/>
                <w:sz w:val="20"/>
                <w:szCs w:val="20"/>
                <w:lang w:eastAsia="ru-RU"/>
              </w:rPr>
              <w:t>4</w:t>
            </w:r>
            <w:r w:rsidRPr="00490F5A">
              <w:rPr>
                <w:rFonts w:ascii="Times New Roman" w:hAnsi="Times New Roman"/>
                <w:sz w:val="20"/>
                <w:szCs w:val="20"/>
                <w:lang w:eastAsia="ru-RU"/>
              </w:rPr>
              <w:t>. Федеральная  государстве</w:t>
            </w:r>
            <w:r w:rsidRPr="00490F5A">
              <w:rPr>
                <w:rFonts w:ascii="Times New Roman" w:hAnsi="Times New Roman"/>
                <w:sz w:val="20"/>
                <w:szCs w:val="20"/>
                <w:lang w:eastAsia="ru-RU"/>
              </w:rPr>
              <w:t>н</w:t>
            </w:r>
            <w:r w:rsidRPr="00490F5A">
              <w:rPr>
                <w:rFonts w:ascii="Times New Roman" w:hAnsi="Times New Roman"/>
                <w:sz w:val="20"/>
                <w:szCs w:val="20"/>
                <w:lang w:eastAsia="ru-RU"/>
              </w:rPr>
              <w:t>ная информ</w:t>
            </w:r>
            <w:r w:rsidRPr="00490F5A">
              <w:rPr>
                <w:rFonts w:ascii="Times New Roman" w:hAnsi="Times New Roman"/>
                <w:sz w:val="20"/>
                <w:szCs w:val="20"/>
                <w:lang w:eastAsia="ru-RU"/>
              </w:rPr>
              <w:t>а</w:t>
            </w:r>
            <w:r w:rsidRPr="00490F5A">
              <w:rPr>
                <w:rFonts w:ascii="Times New Roman" w:hAnsi="Times New Roman"/>
                <w:sz w:val="20"/>
                <w:szCs w:val="20"/>
                <w:lang w:eastAsia="ru-RU"/>
              </w:rPr>
              <w:t>ционная с</w:t>
            </w:r>
            <w:r w:rsidRPr="00490F5A">
              <w:rPr>
                <w:rFonts w:ascii="Times New Roman" w:hAnsi="Times New Roman"/>
                <w:sz w:val="20"/>
                <w:szCs w:val="20"/>
                <w:lang w:eastAsia="ru-RU"/>
              </w:rPr>
              <w:t>и</w:t>
            </w:r>
            <w:r w:rsidRPr="00490F5A">
              <w:rPr>
                <w:rFonts w:ascii="Times New Roman" w:hAnsi="Times New Roman"/>
                <w:sz w:val="20"/>
                <w:szCs w:val="20"/>
                <w:lang w:eastAsia="ru-RU"/>
              </w:rPr>
              <w:t>стема «Единый портал гос</w:t>
            </w:r>
            <w:r w:rsidRPr="00490F5A">
              <w:rPr>
                <w:rFonts w:ascii="Times New Roman" w:hAnsi="Times New Roman"/>
                <w:sz w:val="20"/>
                <w:szCs w:val="20"/>
                <w:lang w:eastAsia="ru-RU"/>
              </w:rPr>
              <w:t>у</w:t>
            </w:r>
            <w:r w:rsidRPr="00490F5A">
              <w:rPr>
                <w:rFonts w:ascii="Times New Roman" w:hAnsi="Times New Roman"/>
                <w:sz w:val="20"/>
                <w:szCs w:val="20"/>
                <w:lang w:eastAsia="ru-RU"/>
              </w:rPr>
              <w:t>дарственных и муниципал</w:t>
            </w:r>
            <w:r w:rsidRPr="00490F5A">
              <w:rPr>
                <w:rFonts w:ascii="Times New Roman" w:hAnsi="Times New Roman"/>
                <w:sz w:val="20"/>
                <w:szCs w:val="20"/>
                <w:lang w:eastAsia="ru-RU"/>
              </w:rPr>
              <w:t>ь</w:t>
            </w:r>
            <w:r w:rsidRPr="00490F5A">
              <w:rPr>
                <w:rFonts w:ascii="Times New Roman" w:hAnsi="Times New Roman"/>
                <w:sz w:val="20"/>
                <w:szCs w:val="20"/>
                <w:lang w:eastAsia="ru-RU"/>
              </w:rPr>
              <w:t>ных услуг (функций)» (далее – Ед</w:t>
            </w:r>
            <w:r w:rsidRPr="00490F5A">
              <w:rPr>
                <w:rFonts w:ascii="Times New Roman" w:hAnsi="Times New Roman"/>
                <w:sz w:val="20"/>
                <w:szCs w:val="20"/>
                <w:lang w:eastAsia="ru-RU"/>
              </w:rPr>
              <w:t>и</w:t>
            </w:r>
            <w:r w:rsidRPr="00490F5A">
              <w:rPr>
                <w:rFonts w:ascii="Times New Roman" w:hAnsi="Times New Roman"/>
                <w:sz w:val="20"/>
                <w:szCs w:val="20"/>
                <w:lang w:eastAsia="ru-RU"/>
              </w:rPr>
              <w:t xml:space="preserve">ный портал </w:t>
            </w:r>
            <w:proofErr w:type="spellStart"/>
            <w:r w:rsidRPr="00490F5A">
              <w:rPr>
                <w:rFonts w:ascii="Times New Roman" w:hAnsi="Times New Roman"/>
                <w:sz w:val="20"/>
                <w:szCs w:val="20"/>
                <w:lang w:eastAsia="ru-RU"/>
              </w:rPr>
              <w:t>госуслуг</w:t>
            </w:r>
            <w:proofErr w:type="spellEnd"/>
            <w:r w:rsidRPr="00490F5A">
              <w:rPr>
                <w:rFonts w:ascii="Times New Roman" w:hAnsi="Times New Roman"/>
                <w:sz w:val="20"/>
                <w:szCs w:val="20"/>
                <w:lang w:eastAsia="ru-RU"/>
              </w:rPr>
              <w:t>);</w:t>
            </w:r>
          </w:p>
        </w:tc>
        <w:tc>
          <w:tcPr>
            <w:tcW w:w="1512" w:type="dxa"/>
          </w:tcPr>
          <w:p w:rsidR="00E2180C" w:rsidRDefault="00961BDB" w:rsidP="0029099F">
            <w:pPr>
              <w:autoSpaceDE w:val="0"/>
              <w:autoSpaceDN w:val="0"/>
              <w:adjustRightInd w:val="0"/>
              <w:rPr>
                <w:rFonts w:ascii="Times New Roman" w:hAnsi="Times New Roman"/>
                <w:sz w:val="20"/>
                <w:szCs w:val="20"/>
                <w:lang w:eastAsia="ru-RU"/>
              </w:rPr>
            </w:pPr>
            <w:r>
              <w:rPr>
                <w:rFonts w:ascii="Times New Roman" w:hAnsi="Times New Roman"/>
                <w:sz w:val="20"/>
                <w:szCs w:val="20"/>
                <w:lang w:eastAsia="ru-RU"/>
              </w:rPr>
              <w:t>1</w:t>
            </w:r>
            <w:r w:rsidR="0029099F" w:rsidRPr="00490F5A">
              <w:rPr>
                <w:rFonts w:ascii="Times New Roman" w:hAnsi="Times New Roman"/>
                <w:sz w:val="20"/>
                <w:szCs w:val="20"/>
                <w:lang w:eastAsia="ru-RU"/>
              </w:rPr>
              <w:t>.</w:t>
            </w:r>
            <w:r w:rsidR="007C77D8" w:rsidRPr="00490F5A">
              <w:rPr>
                <w:rFonts w:ascii="Times New Roman" w:hAnsi="Times New Roman"/>
                <w:sz w:val="20"/>
                <w:szCs w:val="20"/>
                <w:lang w:eastAsia="ru-RU"/>
              </w:rPr>
              <w:t>ОСЗН</w:t>
            </w:r>
            <w:r w:rsidR="00E2180C" w:rsidRPr="00490F5A">
              <w:rPr>
                <w:rFonts w:ascii="Times New Roman" w:hAnsi="Times New Roman"/>
                <w:sz w:val="20"/>
                <w:szCs w:val="20"/>
                <w:lang w:eastAsia="ru-RU"/>
              </w:rPr>
              <w:t xml:space="preserve">; </w:t>
            </w:r>
          </w:p>
          <w:p w:rsidR="00961BDB" w:rsidRPr="00490F5A" w:rsidRDefault="00961BDB" w:rsidP="0029099F">
            <w:pPr>
              <w:autoSpaceDE w:val="0"/>
              <w:autoSpaceDN w:val="0"/>
              <w:adjustRightInd w:val="0"/>
              <w:rPr>
                <w:rFonts w:ascii="Times New Roman" w:hAnsi="Times New Roman"/>
                <w:sz w:val="20"/>
                <w:szCs w:val="20"/>
                <w:lang w:eastAsia="ru-RU"/>
              </w:rPr>
            </w:pPr>
            <w:r>
              <w:rPr>
                <w:rFonts w:ascii="Times New Roman" w:hAnsi="Times New Roman"/>
                <w:sz w:val="20"/>
                <w:szCs w:val="20"/>
                <w:lang w:eastAsia="ru-RU"/>
              </w:rPr>
              <w:t>2. МФЦ;</w:t>
            </w:r>
          </w:p>
          <w:p w:rsidR="0029099F" w:rsidRDefault="00961BDB" w:rsidP="0029099F">
            <w:pPr>
              <w:tabs>
                <w:tab w:val="left" w:pos="1185"/>
              </w:tabs>
              <w:rPr>
                <w:rFonts w:ascii="Times New Roman" w:hAnsi="Times New Roman"/>
                <w:sz w:val="20"/>
                <w:szCs w:val="20"/>
                <w:lang w:eastAsia="ru-RU"/>
              </w:rPr>
            </w:pPr>
            <w:r>
              <w:rPr>
                <w:rFonts w:ascii="Times New Roman" w:hAnsi="Times New Roman"/>
                <w:sz w:val="20"/>
                <w:szCs w:val="20"/>
                <w:lang w:eastAsia="ru-RU"/>
              </w:rPr>
              <w:t>3. Почтовым отправлением;</w:t>
            </w:r>
          </w:p>
          <w:p w:rsidR="00961BDB" w:rsidRPr="00490F5A" w:rsidRDefault="00961BDB" w:rsidP="00961BDB">
            <w:pPr>
              <w:autoSpaceDE w:val="0"/>
              <w:autoSpaceDN w:val="0"/>
              <w:adjustRightInd w:val="0"/>
              <w:rPr>
                <w:rFonts w:ascii="Times New Roman" w:hAnsi="Times New Roman"/>
                <w:sz w:val="20"/>
                <w:szCs w:val="20"/>
                <w:lang w:eastAsia="ru-RU"/>
              </w:rPr>
            </w:pPr>
            <w:r>
              <w:rPr>
                <w:rFonts w:ascii="Times New Roman" w:hAnsi="Times New Roman"/>
                <w:sz w:val="20"/>
                <w:szCs w:val="20"/>
                <w:lang w:eastAsia="ru-RU"/>
              </w:rPr>
              <w:t>4</w:t>
            </w:r>
            <w:r w:rsidRPr="00490F5A">
              <w:rPr>
                <w:rFonts w:ascii="Times New Roman" w:hAnsi="Times New Roman"/>
                <w:sz w:val="20"/>
                <w:szCs w:val="20"/>
                <w:lang w:eastAsia="ru-RU"/>
              </w:rPr>
              <w:t xml:space="preserve">. Единый портал </w:t>
            </w:r>
            <w:proofErr w:type="spellStart"/>
            <w:r w:rsidRPr="00490F5A">
              <w:rPr>
                <w:rFonts w:ascii="Times New Roman" w:hAnsi="Times New Roman"/>
                <w:sz w:val="20"/>
                <w:szCs w:val="20"/>
                <w:lang w:eastAsia="ru-RU"/>
              </w:rPr>
              <w:t>госу</w:t>
            </w:r>
            <w:r w:rsidRPr="00490F5A">
              <w:rPr>
                <w:rFonts w:ascii="Times New Roman" w:hAnsi="Times New Roman"/>
                <w:sz w:val="20"/>
                <w:szCs w:val="20"/>
                <w:lang w:eastAsia="ru-RU"/>
              </w:rPr>
              <w:t>с</w:t>
            </w:r>
            <w:r>
              <w:rPr>
                <w:rFonts w:ascii="Times New Roman" w:hAnsi="Times New Roman"/>
                <w:sz w:val="20"/>
                <w:szCs w:val="20"/>
                <w:lang w:eastAsia="ru-RU"/>
              </w:rPr>
              <w:t>луг</w:t>
            </w:r>
            <w:proofErr w:type="spellEnd"/>
            <w:r>
              <w:rPr>
                <w:rFonts w:ascii="Times New Roman" w:hAnsi="Times New Roman"/>
                <w:sz w:val="20"/>
                <w:szCs w:val="20"/>
                <w:lang w:eastAsia="ru-RU"/>
              </w:rPr>
              <w:t>.</w:t>
            </w:r>
          </w:p>
          <w:p w:rsidR="00961BDB" w:rsidRPr="00490F5A" w:rsidRDefault="00961BDB" w:rsidP="0029099F">
            <w:pPr>
              <w:tabs>
                <w:tab w:val="left" w:pos="1185"/>
              </w:tabs>
              <w:rPr>
                <w:rFonts w:ascii="Times New Roman" w:hAnsi="Times New Roman"/>
                <w:sz w:val="20"/>
                <w:szCs w:val="20"/>
                <w:lang w:eastAsia="ru-RU"/>
              </w:rPr>
            </w:pPr>
          </w:p>
          <w:p w:rsidR="0029099F" w:rsidRPr="00490F5A" w:rsidRDefault="0029099F" w:rsidP="0029099F">
            <w:pPr>
              <w:autoSpaceDE w:val="0"/>
              <w:autoSpaceDN w:val="0"/>
              <w:adjustRightInd w:val="0"/>
              <w:rPr>
                <w:rFonts w:ascii="Times New Roman" w:hAnsi="Times New Roman" w:cs="Times New Roman"/>
                <w:sz w:val="20"/>
                <w:szCs w:val="20"/>
              </w:rPr>
            </w:pPr>
          </w:p>
        </w:tc>
      </w:tr>
    </w:tbl>
    <w:p w:rsidR="00E2180C" w:rsidRPr="00490F5A" w:rsidRDefault="00E2180C" w:rsidP="00E2180C">
      <w:pPr>
        <w:tabs>
          <w:tab w:val="left" w:pos="1185"/>
        </w:tabs>
        <w:spacing w:after="0"/>
        <w:rPr>
          <w:rFonts w:ascii="Times New Roman" w:hAnsi="Times New Roman" w:cs="Times New Roman"/>
          <w:sz w:val="24"/>
          <w:szCs w:val="24"/>
        </w:rPr>
        <w:sectPr w:rsidR="00E2180C" w:rsidRPr="00490F5A" w:rsidSect="00143227">
          <w:pgSz w:w="16838" w:h="11906" w:orient="landscape"/>
          <w:pgMar w:top="1701" w:right="1134" w:bottom="851" w:left="1134" w:header="709" w:footer="709" w:gutter="0"/>
          <w:cols w:space="708"/>
          <w:docGrid w:linePitch="360"/>
        </w:sectPr>
      </w:pPr>
    </w:p>
    <w:p w:rsidR="00E2180C" w:rsidRPr="00490F5A" w:rsidRDefault="00E2180C" w:rsidP="00E2180C">
      <w:pPr>
        <w:tabs>
          <w:tab w:val="left" w:pos="1185"/>
        </w:tabs>
        <w:spacing w:after="0"/>
        <w:jc w:val="center"/>
        <w:rPr>
          <w:rFonts w:ascii="Times New Roman" w:hAnsi="Times New Roman" w:cs="Times New Roman"/>
          <w:b/>
          <w:sz w:val="24"/>
          <w:szCs w:val="24"/>
        </w:rPr>
      </w:pPr>
      <w:r w:rsidRPr="00490F5A">
        <w:rPr>
          <w:rFonts w:ascii="Times New Roman" w:hAnsi="Times New Roman" w:cs="Times New Roman"/>
          <w:b/>
          <w:sz w:val="24"/>
          <w:szCs w:val="24"/>
        </w:rPr>
        <w:t>Раздел 3. «Сведения о заявителях «</w:t>
      </w:r>
      <w:proofErr w:type="spellStart"/>
      <w:r w:rsidRPr="00490F5A">
        <w:rPr>
          <w:rFonts w:ascii="Times New Roman" w:hAnsi="Times New Roman" w:cs="Times New Roman"/>
          <w:b/>
          <w:sz w:val="24"/>
          <w:szCs w:val="24"/>
        </w:rPr>
        <w:t>подуслуги</w:t>
      </w:r>
      <w:proofErr w:type="spellEnd"/>
      <w:r w:rsidRPr="00490F5A">
        <w:rPr>
          <w:rFonts w:ascii="Times New Roman" w:hAnsi="Times New Roman" w:cs="Times New Roman"/>
          <w:b/>
          <w:sz w:val="24"/>
          <w:szCs w:val="24"/>
        </w:rPr>
        <w:t>»</w:t>
      </w:r>
    </w:p>
    <w:p w:rsidR="00E2180C" w:rsidRPr="00490F5A" w:rsidRDefault="00E2180C" w:rsidP="00E2180C">
      <w:pPr>
        <w:tabs>
          <w:tab w:val="left" w:pos="1260"/>
        </w:tabs>
        <w:spacing w:after="0"/>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509"/>
        <w:gridCol w:w="1867"/>
        <w:gridCol w:w="3261"/>
        <w:gridCol w:w="2551"/>
        <w:gridCol w:w="1134"/>
        <w:gridCol w:w="1134"/>
        <w:gridCol w:w="1418"/>
        <w:gridCol w:w="2836"/>
      </w:tblGrid>
      <w:tr w:rsidR="00E2180C" w:rsidRPr="00490F5A" w:rsidTr="00143227">
        <w:tc>
          <w:tcPr>
            <w:tcW w:w="509" w:type="dxa"/>
          </w:tcPr>
          <w:p w:rsidR="00E2180C" w:rsidRPr="00490F5A" w:rsidRDefault="00E2180C" w:rsidP="00143227">
            <w:pPr>
              <w:tabs>
                <w:tab w:val="left" w:pos="1260"/>
              </w:tabs>
              <w:jc w:val="center"/>
              <w:rPr>
                <w:rFonts w:ascii="Times New Roman" w:hAnsi="Times New Roman" w:cs="Times New Roman"/>
                <w:b/>
              </w:rPr>
            </w:pPr>
            <w:r w:rsidRPr="00490F5A">
              <w:rPr>
                <w:rFonts w:ascii="Times New Roman" w:hAnsi="Times New Roman" w:cs="Times New Roman"/>
                <w:b/>
              </w:rPr>
              <w:t xml:space="preserve">№ </w:t>
            </w:r>
            <w:proofErr w:type="gramStart"/>
            <w:r w:rsidRPr="00490F5A">
              <w:rPr>
                <w:rFonts w:ascii="Times New Roman" w:hAnsi="Times New Roman" w:cs="Times New Roman"/>
                <w:b/>
              </w:rPr>
              <w:t>п</w:t>
            </w:r>
            <w:proofErr w:type="gramEnd"/>
            <w:r w:rsidRPr="00490F5A">
              <w:rPr>
                <w:rFonts w:ascii="Times New Roman" w:hAnsi="Times New Roman" w:cs="Times New Roman"/>
                <w:b/>
              </w:rPr>
              <w:t>/п</w:t>
            </w:r>
          </w:p>
        </w:tc>
        <w:tc>
          <w:tcPr>
            <w:tcW w:w="1867" w:type="dxa"/>
          </w:tcPr>
          <w:p w:rsidR="00E2180C" w:rsidRPr="00490F5A" w:rsidRDefault="00E2180C" w:rsidP="00143227">
            <w:pPr>
              <w:tabs>
                <w:tab w:val="left" w:pos="1260"/>
              </w:tabs>
              <w:jc w:val="center"/>
              <w:rPr>
                <w:rFonts w:ascii="Times New Roman" w:hAnsi="Times New Roman" w:cs="Times New Roman"/>
                <w:b/>
              </w:rPr>
            </w:pPr>
            <w:r w:rsidRPr="00490F5A">
              <w:rPr>
                <w:rFonts w:ascii="Times New Roman" w:hAnsi="Times New Roman" w:cs="Times New Roman"/>
                <w:b/>
              </w:rPr>
              <w:t>Категории лиц, имеющих право на получение «</w:t>
            </w:r>
            <w:proofErr w:type="spellStart"/>
            <w:r w:rsidRPr="00490F5A">
              <w:rPr>
                <w:rFonts w:ascii="Times New Roman" w:hAnsi="Times New Roman" w:cs="Times New Roman"/>
                <w:b/>
              </w:rPr>
              <w:t>подуслуги</w:t>
            </w:r>
            <w:proofErr w:type="spellEnd"/>
            <w:r w:rsidRPr="00490F5A">
              <w:rPr>
                <w:rFonts w:ascii="Times New Roman" w:hAnsi="Times New Roman" w:cs="Times New Roman"/>
                <w:b/>
              </w:rPr>
              <w:t>»</w:t>
            </w:r>
          </w:p>
        </w:tc>
        <w:tc>
          <w:tcPr>
            <w:tcW w:w="3261" w:type="dxa"/>
          </w:tcPr>
          <w:p w:rsidR="00E2180C" w:rsidRPr="00490F5A" w:rsidRDefault="00E2180C" w:rsidP="00143227">
            <w:pPr>
              <w:tabs>
                <w:tab w:val="left" w:pos="1260"/>
              </w:tabs>
              <w:jc w:val="center"/>
              <w:rPr>
                <w:rFonts w:ascii="Times New Roman" w:hAnsi="Times New Roman" w:cs="Times New Roman"/>
                <w:b/>
              </w:rPr>
            </w:pPr>
            <w:r w:rsidRPr="00490F5A">
              <w:rPr>
                <w:rFonts w:ascii="Times New Roman" w:hAnsi="Times New Roman" w:cs="Times New Roman"/>
                <w:b/>
              </w:rPr>
              <w:t>Документ, подтверждающий правомочие заявителя соо</w:t>
            </w:r>
            <w:r w:rsidRPr="00490F5A">
              <w:rPr>
                <w:rFonts w:ascii="Times New Roman" w:hAnsi="Times New Roman" w:cs="Times New Roman"/>
                <w:b/>
              </w:rPr>
              <w:t>т</w:t>
            </w:r>
            <w:r w:rsidRPr="00490F5A">
              <w:rPr>
                <w:rFonts w:ascii="Times New Roman" w:hAnsi="Times New Roman" w:cs="Times New Roman"/>
                <w:b/>
              </w:rPr>
              <w:t>ветствующей категории на получение «</w:t>
            </w:r>
            <w:proofErr w:type="spellStart"/>
            <w:r w:rsidRPr="00490F5A">
              <w:rPr>
                <w:rFonts w:ascii="Times New Roman" w:hAnsi="Times New Roman" w:cs="Times New Roman"/>
                <w:b/>
              </w:rPr>
              <w:t>подуслуги</w:t>
            </w:r>
            <w:proofErr w:type="spellEnd"/>
            <w:r w:rsidRPr="00490F5A">
              <w:rPr>
                <w:rFonts w:ascii="Times New Roman" w:hAnsi="Times New Roman" w:cs="Times New Roman"/>
                <w:b/>
              </w:rPr>
              <w:t>»</w:t>
            </w:r>
          </w:p>
        </w:tc>
        <w:tc>
          <w:tcPr>
            <w:tcW w:w="2551" w:type="dxa"/>
          </w:tcPr>
          <w:p w:rsidR="00E2180C" w:rsidRPr="00490F5A" w:rsidRDefault="00E2180C" w:rsidP="00143227">
            <w:pPr>
              <w:tabs>
                <w:tab w:val="left" w:pos="1260"/>
              </w:tabs>
              <w:jc w:val="center"/>
              <w:rPr>
                <w:rFonts w:ascii="Times New Roman" w:hAnsi="Times New Roman" w:cs="Times New Roman"/>
                <w:b/>
              </w:rPr>
            </w:pPr>
            <w:r w:rsidRPr="00490F5A">
              <w:rPr>
                <w:rFonts w:ascii="Times New Roman" w:hAnsi="Times New Roman" w:cs="Times New Roman"/>
                <w:b/>
              </w:rPr>
              <w:t>Установленные треб</w:t>
            </w:r>
            <w:r w:rsidRPr="00490F5A">
              <w:rPr>
                <w:rFonts w:ascii="Times New Roman" w:hAnsi="Times New Roman" w:cs="Times New Roman"/>
                <w:b/>
              </w:rPr>
              <w:t>о</w:t>
            </w:r>
            <w:r w:rsidRPr="00490F5A">
              <w:rPr>
                <w:rFonts w:ascii="Times New Roman" w:hAnsi="Times New Roman" w:cs="Times New Roman"/>
                <w:b/>
              </w:rPr>
              <w:t>вания к документу, подтверждающему правомочие заявителя соответствующей к</w:t>
            </w:r>
            <w:r w:rsidRPr="00490F5A">
              <w:rPr>
                <w:rFonts w:ascii="Times New Roman" w:hAnsi="Times New Roman" w:cs="Times New Roman"/>
                <w:b/>
              </w:rPr>
              <w:t>а</w:t>
            </w:r>
            <w:r w:rsidRPr="00490F5A">
              <w:rPr>
                <w:rFonts w:ascii="Times New Roman" w:hAnsi="Times New Roman" w:cs="Times New Roman"/>
                <w:b/>
              </w:rPr>
              <w:t>тегории на получение «</w:t>
            </w:r>
            <w:proofErr w:type="spellStart"/>
            <w:r w:rsidRPr="00490F5A">
              <w:rPr>
                <w:rFonts w:ascii="Times New Roman" w:hAnsi="Times New Roman" w:cs="Times New Roman"/>
                <w:b/>
              </w:rPr>
              <w:t>подуслуги</w:t>
            </w:r>
            <w:proofErr w:type="spellEnd"/>
            <w:r w:rsidRPr="00490F5A">
              <w:rPr>
                <w:rFonts w:ascii="Times New Roman" w:hAnsi="Times New Roman" w:cs="Times New Roman"/>
                <w:b/>
              </w:rPr>
              <w:t>»</w:t>
            </w:r>
          </w:p>
        </w:tc>
        <w:tc>
          <w:tcPr>
            <w:tcW w:w="1134" w:type="dxa"/>
          </w:tcPr>
          <w:p w:rsidR="00E2180C" w:rsidRPr="00490F5A" w:rsidRDefault="00E2180C" w:rsidP="00143227">
            <w:pPr>
              <w:tabs>
                <w:tab w:val="left" w:pos="1260"/>
              </w:tabs>
              <w:jc w:val="center"/>
              <w:rPr>
                <w:rFonts w:ascii="Times New Roman" w:hAnsi="Times New Roman" w:cs="Times New Roman"/>
                <w:b/>
              </w:rPr>
            </w:pPr>
            <w:r w:rsidRPr="00490F5A">
              <w:rPr>
                <w:rFonts w:ascii="Times New Roman" w:hAnsi="Times New Roman" w:cs="Times New Roman"/>
                <w:b/>
              </w:rPr>
              <w:t>Наличие возмо</w:t>
            </w:r>
            <w:r w:rsidRPr="00490F5A">
              <w:rPr>
                <w:rFonts w:ascii="Times New Roman" w:hAnsi="Times New Roman" w:cs="Times New Roman"/>
                <w:b/>
              </w:rPr>
              <w:t>ж</w:t>
            </w:r>
            <w:r w:rsidRPr="00490F5A">
              <w:rPr>
                <w:rFonts w:ascii="Times New Roman" w:hAnsi="Times New Roman" w:cs="Times New Roman"/>
                <w:b/>
              </w:rPr>
              <w:t>ности подачи заявл</w:t>
            </w:r>
            <w:r w:rsidRPr="00490F5A">
              <w:rPr>
                <w:rFonts w:ascii="Times New Roman" w:hAnsi="Times New Roman" w:cs="Times New Roman"/>
                <w:b/>
              </w:rPr>
              <w:t>е</w:t>
            </w:r>
            <w:r w:rsidRPr="00490F5A">
              <w:rPr>
                <w:rFonts w:ascii="Times New Roman" w:hAnsi="Times New Roman" w:cs="Times New Roman"/>
                <w:b/>
              </w:rPr>
              <w:t>ния на пред</w:t>
            </w:r>
            <w:r w:rsidRPr="00490F5A">
              <w:rPr>
                <w:rFonts w:ascii="Times New Roman" w:hAnsi="Times New Roman" w:cs="Times New Roman"/>
                <w:b/>
              </w:rPr>
              <w:t>о</w:t>
            </w:r>
            <w:r w:rsidRPr="00490F5A">
              <w:rPr>
                <w:rFonts w:ascii="Times New Roman" w:hAnsi="Times New Roman" w:cs="Times New Roman"/>
                <w:b/>
              </w:rPr>
              <w:t>ставл</w:t>
            </w:r>
            <w:r w:rsidRPr="00490F5A">
              <w:rPr>
                <w:rFonts w:ascii="Times New Roman" w:hAnsi="Times New Roman" w:cs="Times New Roman"/>
                <w:b/>
              </w:rPr>
              <w:t>е</w:t>
            </w:r>
            <w:r w:rsidRPr="00490F5A">
              <w:rPr>
                <w:rFonts w:ascii="Times New Roman" w:hAnsi="Times New Roman" w:cs="Times New Roman"/>
                <w:b/>
              </w:rPr>
              <w:t>ние «</w:t>
            </w:r>
            <w:proofErr w:type="spellStart"/>
            <w:r w:rsidRPr="00490F5A">
              <w:rPr>
                <w:rFonts w:ascii="Times New Roman" w:hAnsi="Times New Roman" w:cs="Times New Roman"/>
                <w:b/>
              </w:rPr>
              <w:t>по</w:t>
            </w:r>
            <w:r w:rsidRPr="00490F5A">
              <w:rPr>
                <w:rFonts w:ascii="Times New Roman" w:hAnsi="Times New Roman" w:cs="Times New Roman"/>
                <w:b/>
              </w:rPr>
              <w:t>д</w:t>
            </w:r>
            <w:r w:rsidRPr="00490F5A">
              <w:rPr>
                <w:rFonts w:ascii="Times New Roman" w:hAnsi="Times New Roman" w:cs="Times New Roman"/>
                <w:b/>
              </w:rPr>
              <w:t>услуги</w:t>
            </w:r>
            <w:proofErr w:type="spellEnd"/>
            <w:r w:rsidRPr="00490F5A">
              <w:rPr>
                <w:rFonts w:ascii="Times New Roman" w:hAnsi="Times New Roman" w:cs="Times New Roman"/>
                <w:b/>
              </w:rPr>
              <w:t>» предст</w:t>
            </w:r>
            <w:r w:rsidRPr="00490F5A">
              <w:rPr>
                <w:rFonts w:ascii="Times New Roman" w:hAnsi="Times New Roman" w:cs="Times New Roman"/>
                <w:b/>
              </w:rPr>
              <w:t>а</w:t>
            </w:r>
            <w:r w:rsidRPr="00490F5A">
              <w:rPr>
                <w:rFonts w:ascii="Times New Roman" w:hAnsi="Times New Roman" w:cs="Times New Roman"/>
                <w:b/>
              </w:rPr>
              <w:t>вител</w:t>
            </w:r>
            <w:r w:rsidRPr="00490F5A">
              <w:rPr>
                <w:rFonts w:ascii="Times New Roman" w:hAnsi="Times New Roman" w:cs="Times New Roman"/>
                <w:b/>
              </w:rPr>
              <w:t>я</w:t>
            </w:r>
            <w:r w:rsidRPr="00490F5A">
              <w:rPr>
                <w:rFonts w:ascii="Times New Roman" w:hAnsi="Times New Roman" w:cs="Times New Roman"/>
                <w:b/>
              </w:rPr>
              <w:t>ми з</w:t>
            </w:r>
            <w:r w:rsidRPr="00490F5A">
              <w:rPr>
                <w:rFonts w:ascii="Times New Roman" w:hAnsi="Times New Roman" w:cs="Times New Roman"/>
                <w:b/>
              </w:rPr>
              <w:t>а</w:t>
            </w:r>
            <w:r w:rsidRPr="00490F5A">
              <w:rPr>
                <w:rFonts w:ascii="Times New Roman" w:hAnsi="Times New Roman" w:cs="Times New Roman"/>
                <w:b/>
              </w:rPr>
              <w:t>явителя</w:t>
            </w:r>
          </w:p>
        </w:tc>
        <w:tc>
          <w:tcPr>
            <w:tcW w:w="1134" w:type="dxa"/>
          </w:tcPr>
          <w:p w:rsidR="00E2180C" w:rsidRPr="00490F5A" w:rsidRDefault="00E2180C" w:rsidP="00143227">
            <w:pPr>
              <w:tabs>
                <w:tab w:val="left" w:pos="1260"/>
              </w:tabs>
              <w:jc w:val="center"/>
              <w:rPr>
                <w:rFonts w:ascii="Times New Roman" w:hAnsi="Times New Roman" w:cs="Times New Roman"/>
                <w:b/>
              </w:rPr>
            </w:pPr>
            <w:r w:rsidRPr="00490F5A">
              <w:rPr>
                <w:rFonts w:ascii="Times New Roman" w:hAnsi="Times New Roman" w:cs="Times New Roman"/>
                <w:b/>
              </w:rPr>
              <w:t>Исче</w:t>
            </w:r>
            <w:r w:rsidRPr="00490F5A">
              <w:rPr>
                <w:rFonts w:ascii="Times New Roman" w:hAnsi="Times New Roman" w:cs="Times New Roman"/>
                <w:b/>
              </w:rPr>
              <w:t>р</w:t>
            </w:r>
            <w:r w:rsidRPr="00490F5A">
              <w:rPr>
                <w:rFonts w:ascii="Times New Roman" w:hAnsi="Times New Roman" w:cs="Times New Roman"/>
                <w:b/>
              </w:rPr>
              <w:t>пыва</w:t>
            </w:r>
            <w:r w:rsidRPr="00490F5A">
              <w:rPr>
                <w:rFonts w:ascii="Times New Roman" w:hAnsi="Times New Roman" w:cs="Times New Roman"/>
                <w:b/>
              </w:rPr>
              <w:t>ю</w:t>
            </w:r>
            <w:r w:rsidRPr="00490F5A">
              <w:rPr>
                <w:rFonts w:ascii="Times New Roman" w:hAnsi="Times New Roman" w:cs="Times New Roman"/>
                <w:b/>
              </w:rPr>
              <w:t>щий п</w:t>
            </w:r>
            <w:r w:rsidRPr="00490F5A">
              <w:rPr>
                <w:rFonts w:ascii="Times New Roman" w:hAnsi="Times New Roman" w:cs="Times New Roman"/>
                <w:b/>
              </w:rPr>
              <w:t>е</w:t>
            </w:r>
            <w:r w:rsidRPr="00490F5A">
              <w:rPr>
                <w:rFonts w:ascii="Times New Roman" w:hAnsi="Times New Roman" w:cs="Times New Roman"/>
                <w:b/>
              </w:rPr>
              <w:t>речень лиц, име</w:t>
            </w:r>
            <w:r w:rsidRPr="00490F5A">
              <w:rPr>
                <w:rFonts w:ascii="Times New Roman" w:hAnsi="Times New Roman" w:cs="Times New Roman"/>
                <w:b/>
              </w:rPr>
              <w:t>ю</w:t>
            </w:r>
            <w:r w:rsidRPr="00490F5A">
              <w:rPr>
                <w:rFonts w:ascii="Times New Roman" w:hAnsi="Times New Roman" w:cs="Times New Roman"/>
                <w:b/>
              </w:rPr>
              <w:t>щих право на подачу заявл</w:t>
            </w:r>
            <w:r w:rsidRPr="00490F5A">
              <w:rPr>
                <w:rFonts w:ascii="Times New Roman" w:hAnsi="Times New Roman" w:cs="Times New Roman"/>
                <w:b/>
              </w:rPr>
              <w:t>е</w:t>
            </w:r>
            <w:r w:rsidRPr="00490F5A">
              <w:rPr>
                <w:rFonts w:ascii="Times New Roman" w:hAnsi="Times New Roman" w:cs="Times New Roman"/>
                <w:b/>
              </w:rPr>
              <w:t>ния от имени заявит</w:t>
            </w:r>
            <w:r w:rsidRPr="00490F5A">
              <w:rPr>
                <w:rFonts w:ascii="Times New Roman" w:hAnsi="Times New Roman" w:cs="Times New Roman"/>
                <w:b/>
              </w:rPr>
              <w:t>е</w:t>
            </w:r>
            <w:r w:rsidRPr="00490F5A">
              <w:rPr>
                <w:rFonts w:ascii="Times New Roman" w:hAnsi="Times New Roman" w:cs="Times New Roman"/>
                <w:b/>
              </w:rPr>
              <w:t>ля</w:t>
            </w:r>
          </w:p>
        </w:tc>
        <w:tc>
          <w:tcPr>
            <w:tcW w:w="1418" w:type="dxa"/>
          </w:tcPr>
          <w:p w:rsidR="00E2180C" w:rsidRPr="00490F5A" w:rsidRDefault="00E2180C" w:rsidP="00143227">
            <w:pPr>
              <w:tabs>
                <w:tab w:val="left" w:pos="1260"/>
              </w:tabs>
              <w:jc w:val="center"/>
              <w:rPr>
                <w:rFonts w:ascii="Times New Roman" w:hAnsi="Times New Roman" w:cs="Times New Roman"/>
                <w:b/>
              </w:rPr>
            </w:pPr>
            <w:r w:rsidRPr="00490F5A">
              <w:rPr>
                <w:rFonts w:ascii="Times New Roman" w:hAnsi="Times New Roman" w:cs="Times New Roman"/>
                <w:b/>
              </w:rPr>
              <w:t>Наимен</w:t>
            </w:r>
            <w:r w:rsidRPr="00490F5A">
              <w:rPr>
                <w:rFonts w:ascii="Times New Roman" w:hAnsi="Times New Roman" w:cs="Times New Roman"/>
                <w:b/>
              </w:rPr>
              <w:t>о</w:t>
            </w:r>
            <w:r w:rsidRPr="00490F5A">
              <w:rPr>
                <w:rFonts w:ascii="Times New Roman" w:hAnsi="Times New Roman" w:cs="Times New Roman"/>
                <w:b/>
              </w:rPr>
              <w:t>вание д</w:t>
            </w:r>
            <w:r w:rsidRPr="00490F5A">
              <w:rPr>
                <w:rFonts w:ascii="Times New Roman" w:hAnsi="Times New Roman" w:cs="Times New Roman"/>
                <w:b/>
              </w:rPr>
              <w:t>о</w:t>
            </w:r>
            <w:r w:rsidRPr="00490F5A">
              <w:rPr>
                <w:rFonts w:ascii="Times New Roman" w:hAnsi="Times New Roman" w:cs="Times New Roman"/>
                <w:b/>
              </w:rPr>
              <w:t>кумента, подтве</w:t>
            </w:r>
            <w:r w:rsidRPr="00490F5A">
              <w:rPr>
                <w:rFonts w:ascii="Times New Roman" w:hAnsi="Times New Roman" w:cs="Times New Roman"/>
                <w:b/>
              </w:rPr>
              <w:t>р</w:t>
            </w:r>
            <w:r w:rsidRPr="00490F5A">
              <w:rPr>
                <w:rFonts w:ascii="Times New Roman" w:hAnsi="Times New Roman" w:cs="Times New Roman"/>
                <w:b/>
              </w:rPr>
              <w:t>ждающего право п</w:t>
            </w:r>
            <w:r w:rsidRPr="00490F5A">
              <w:rPr>
                <w:rFonts w:ascii="Times New Roman" w:hAnsi="Times New Roman" w:cs="Times New Roman"/>
                <w:b/>
              </w:rPr>
              <w:t>о</w:t>
            </w:r>
            <w:r w:rsidRPr="00490F5A">
              <w:rPr>
                <w:rFonts w:ascii="Times New Roman" w:hAnsi="Times New Roman" w:cs="Times New Roman"/>
                <w:b/>
              </w:rPr>
              <w:t>дачи зая</w:t>
            </w:r>
            <w:r w:rsidRPr="00490F5A">
              <w:rPr>
                <w:rFonts w:ascii="Times New Roman" w:hAnsi="Times New Roman" w:cs="Times New Roman"/>
                <w:b/>
              </w:rPr>
              <w:t>в</w:t>
            </w:r>
            <w:r w:rsidRPr="00490F5A">
              <w:rPr>
                <w:rFonts w:ascii="Times New Roman" w:hAnsi="Times New Roman" w:cs="Times New Roman"/>
                <w:b/>
              </w:rPr>
              <w:t>ления от имени з</w:t>
            </w:r>
            <w:r w:rsidRPr="00490F5A">
              <w:rPr>
                <w:rFonts w:ascii="Times New Roman" w:hAnsi="Times New Roman" w:cs="Times New Roman"/>
                <w:b/>
              </w:rPr>
              <w:t>а</w:t>
            </w:r>
            <w:r w:rsidRPr="00490F5A">
              <w:rPr>
                <w:rFonts w:ascii="Times New Roman" w:hAnsi="Times New Roman" w:cs="Times New Roman"/>
                <w:b/>
              </w:rPr>
              <w:t>явителя</w:t>
            </w:r>
          </w:p>
        </w:tc>
        <w:tc>
          <w:tcPr>
            <w:tcW w:w="2836" w:type="dxa"/>
          </w:tcPr>
          <w:p w:rsidR="00E2180C" w:rsidRPr="00490F5A" w:rsidRDefault="00E2180C" w:rsidP="00143227">
            <w:pPr>
              <w:tabs>
                <w:tab w:val="left" w:pos="1260"/>
              </w:tabs>
              <w:jc w:val="center"/>
              <w:rPr>
                <w:rFonts w:ascii="Times New Roman" w:hAnsi="Times New Roman" w:cs="Times New Roman"/>
                <w:b/>
              </w:rPr>
            </w:pPr>
            <w:r w:rsidRPr="00490F5A">
              <w:rPr>
                <w:rFonts w:ascii="Times New Roman" w:hAnsi="Times New Roman" w:cs="Times New Roman"/>
                <w:b/>
              </w:rPr>
              <w:t>Установленные требов</w:t>
            </w:r>
            <w:r w:rsidRPr="00490F5A">
              <w:rPr>
                <w:rFonts w:ascii="Times New Roman" w:hAnsi="Times New Roman" w:cs="Times New Roman"/>
                <w:b/>
              </w:rPr>
              <w:t>а</w:t>
            </w:r>
            <w:r w:rsidRPr="00490F5A">
              <w:rPr>
                <w:rFonts w:ascii="Times New Roman" w:hAnsi="Times New Roman" w:cs="Times New Roman"/>
                <w:b/>
              </w:rPr>
              <w:t>ния к документу, по</w:t>
            </w:r>
            <w:r w:rsidRPr="00490F5A">
              <w:rPr>
                <w:rFonts w:ascii="Times New Roman" w:hAnsi="Times New Roman" w:cs="Times New Roman"/>
                <w:b/>
              </w:rPr>
              <w:t>д</w:t>
            </w:r>
            <w:r w:rsidRPr="00490F5A">
              <w:rPr>
                <w:rFonts w:ascii="Times New Roman" w:hAnsi="Times New Roman" w:cs="Times New Roman"/>
                <w:b/>
              </w:rPr>
              <w:t>тверждающему право п</w:t>
            </w:r>
            <w:r w:rsidRPr="00490F5A">
              <w:rPr>
                <w:rFonts w:ascii="Times New Roman" w:hAnsi="Times New Roman" w:cs="Times New Roman"/>
                <w:b/>
              </w:rPr>
              <w:t>о</w:t>
            </w:r>
            <w:r w:rsidRPr="00490F5A">
              <w:rPr>
                <w:rFonts w:ascii="Times New Roman" w:hAnsi="Times New Roman" w:cs="Times New Roman"/>
                <w:b/>
              </w:rPr>
              <w:t>дачи заявления от имени заявителя</w:t>
            </w:r>
          </w:p>
        </w:tc>
      </w:tr>
      <w:tr w:rsidR="00E2180C" w:rsidRPr="00490F5A" w:rsidTr="00143227">
        <w:tc>
          <w:tcPr>
            <w:tcW w:w="509" w:type="dxa"/>
          </w:tcPr>
          <w:p w:rsidR="00E2180C" w:rsidRPr="00490F5A" w:rsidRDefault="00E2180C" w:rsidP="00143227">
            <w:pPr>
              <w:tabs>
                <w:tab w:val="left" w:pos="1260"/>
              </w:tabs>
              <w:jc w:val="center"/>
              <w:rPr>
                <w:rFonts w:ascii="Times New Roman" w:hAnsi="Times New Roman" w:cs="Times New Roman"/>
                <w:sz w:val="24"/>
                <w:szCs w:val="24"/>
              </w:rPr>
            </w:pPr>
            <w:r w:rsidRPr="00490F5A">
              <w:rPr>
                <w:rFonts w:ascii="Times New Roman" w:hAnsi="Times New Roman" w:cs="Times New Roman"/>
                <w:sz w:val="24"/>
                <w:szCs w:val="24"/>
              </w:rPr>
              <w:t>1</w:t>
            </w:r>
          </w:p>
        </w:tc>
        <w:tc>
          <w:tcPr>
            <w:tcW w:w="1867" w:type="dxa"/>
          </w:tcPr>
          <w:p w:rsidR="00E2180C" w:rsidRPr="00490F5A" w:rsidRDefault="00E2180C" w:rsidP="00143227">
            <w:pPr>
              <w:tabs>
                <w:tab w:val="left" w:pos="1260"/>
              </w:tabs>
              <w:jc w:val="center"/>
              <w:rPr>
                <w:rFonts w:ascii="Times New Roman" w:hAnsi="Times New Roman" w:cs="Times New Roman"/>
                <w:sz w:val="24"/>
                <w:szCs w:val="24"/>
              </w:rPr>
            </w:pPr>
            <w:r w:rsidRPr="00490F5A">
              <w:rPr>
                <w:rFonts w:ascii="Times New Roman" w:hAnsi="Times New Roman" w:cs="Times New Roman"/>
                <w:sz w:val="24"/>
                <w:szCs w:val="24"/>
              </w:rPr>
              <w:t>2</w:t>
            </w:r>
          </w:p>
        </w:tc>
        <w:tc>
          <w:tcPr>
            <w:tcW w:w="3261" w:type="dxa"/>
          </w:tcPr>
          <w:p w:rsidR="00E2180C" w:rsidRPr="00490F5A" w:rsidRDefault="00E2180C" w:rsidP="00143227">
            <w:pPr>
              <w:tabs>
                <w:tab w:val="left" w:pos="1260"/>
              </w:tabs>
              <w:jc w:val="center"/>
              <w:rPr>
                <w:rFonts w:ascii="Times New Roman" w:hAnsi="Times New Roman" w:cs="Times New Roman"/>
                <w:sz w:val="24"/>
                <w:szCs w:val="24"/>
              </w:rPr>
            </w:pPr>
            <w:r w:rsidRPr="00490F5A">
              <w:rPr>
                <w:rFonts w:ascii="Times New Roman" w:hAnsi="Times New Roman" w:cs="Times New Roman"/>
                <w:sz w:val="24"/>
                <w:szCs w:val="24"/>
              </w:rPr>
              <w:t>3</w:t>
            </w:r>
          </w:p>
        </w:tc>
        <w:tc>
          <w:tcPr>
            <w:tcW w:w="2551" w:type="dxa"/>
          </w:tcPr>
          <w:p w:rsidR="00E2180C" w:rsidRPr="00490F5A" w:rsidRDefault="00E2180C" w:rsidP="00143227">
            <w:pPr>
              <w:tabs>
                <w:tab w:val="left" w:pos="1260"/>
              </w:tabs>
              <w:jc w:val="center"/>
              <w:rPr>
                <w:rFonts w:ascii="Times New Roman" w:hAnsi="Times New Roman" w:cs="Times New Roman"/>
                <w:sz w:val="24"/>
                <w:szCs w:val="24"/>
              </w:rPr>
            </w:pPr>
            <w:r w:rsidRPr="00490F5A">
              <w:rPr>
                <w:rFonts w:ascii="Times New Roman" w:hAnsi="Times New Roman" w:cs="Times New Roman"/>
                <w:sz w:val="24"/>
                <w:szCs w:val="24"/>
              </w:rPr>
              <w:t>4</w:t>
            </w:r>
          </w:p>
        </w:tc>
        <w:tc>
          <w:tcPr>
            <w:tcW w:w="1134" w:type="dxa"/>
          </w:tcPr>
          <w:p w:rsidR="00E2180C" w:rsidRPr="00490F5A" w:rsidRDefault="00E2180C" w:rsidP="00143227">
            <w:pPr>
              <w:tabs>
                <w:tab w:val="left" w:pos="1260"/>
              </w:tabs>
              <w:jc w:val="center"/>
              <w:rPr>
                <w:rFonts w:ascii="Times New Roman" w:hAnsi="Times New Roman" w:cs="Times New Roman"/>
                <w:sz w:val="24"/>
                <w:szCs w:val="24"/>
              </w:rPr>
            </w:pPr>
            <w:r w:rsidRPr="00490F5A">
              <w:rPr>
                <w:rFonts w:ascii="Times New Roman" w:hAnsi="Times New Roman" w:cs="Times New Roman"/>
                <w:sz w:val="24"/>
                <w:szCs w:val="24"/>
              </w:rPr>
              <w:t>5</w:t>
            </w:r>
          </w:p>
        </w:tc>
        <w:tc>
          <w:tcPr>
            <w:tcW w:w="1134" w:type="dxa"/>
          </w:tcPr>
          <w:p w:rsidR="00E2180C" w:rsidRPr="00490F5A" w:rsidRDefault="00E2180C" w:rsidP="00143227">
            <w:pPr>
              <w:tabs>
                <w:tab w:val="left" w:pos="1260"/>
              </w:tabs>
              <w:jc w:val="center"/>
              <w:rPr>
                <w:rFonts w:ascii="Times New Roman" w:hAnsi="Times New Roman" w:cs="Times New Roman"/>
                <w:sz w:val="24"/>
                <w:szCs w:val="24"/>
              </w:rPr>
            </w:pPr>
            <w:r w:rsidRPr="00490F5A">
              <w:rPr>
                <w:rFonts w:ascii="Times New Roman" w:hAnsi="Times New Roman" w:cs="Times New Roman"/>
                <w:sz w:val="24"/>
                <w:szCs w:val="24"/>
              </w:rPr>
              <w:t>6</w:t>
            </w:r>
          </w:p>
        </w:tc>
        <w:tc>
          <w:tcPr>
            <w:tcW w:w="1418" w:type="dxa"/>
          </w:tcPr>
          <w:p w:rsidR="00E2180C" w:rsidRPr="00490F5A" w:rsidRDefault="00E2180C" w:rsidP="00143227">
            <w:pPr>
              <w:tabs>
                <w:tab w:val="left" w:pos="1260"/>
              </w:tabs>
              <w:jc w:val="center"/>
              <w:rPr>
                <w:rFonts w:ascii="Times New Roman" w:hAnsi="Times New Roman" w:cs="Times New Roman"/>
                <w:sz w:val="24"/>
                <w:szCs w:val="24"/>
              </w:rPr>
            </w:pPr>
            <w:r w:rsidRPr="00490F5A">
              <w:rPr>
                <w:rFonts w:ascii="Times New Roman" w:hAnsi="Times New Roman" w:cs="Times New Roman"/>
                <w:sz w:val="24"/>
                <w:szCs w:val="24"/>
              </w:rPr>
              <w:t>7</w:t>
            </w:r>
          </w:p>
        </w:tc>
        <w:tc>
          <w:tcPr>
            <w:tcW w:w="2836" w:type="dxa"/>
          </w:tcPr>
          <w:p w:rsidR="00E2180C" w:rsidRPr="00490F5A" w:rsidRDefault="00E2180C" w:rsidP="00143227">
            <w:pPr>
              <w:tabs>
                <w:tab w:val="left" w:pos="1260"/>
              </w:tabs>
              <w:jc w:val="center"/>
              <w:rPr>
                <w:rFonts w:ascii="Times New Roman" w:hAnsi="Times New Roman" w:cs="Times New Roman"/>
                <w:sz w:val="24"/>
                <w:szCs w:val="24"/>
              </w:rPr>
            </w:pPr>
            <w:r w:rsidRPr="00490F5A">
              <w:rPr>
                <w:rFonts w:ascii="Times New Roman" w:hAnsi="Times New Roman" w:cs="Times New Roman"/>
                <w:sz w:val="24"/>
                <w:szCs w:val="24"/>
              </w:rPr>
              <w:t>8</w:t>
            </w:r>
          </w:p>
        </w:tc>
      </w:tr>
      <w:tr w:rsidR="00E2180C" w:rsidRPr="00490F5A" w:rsidTr="00143227">
        <w:tc>
          <w:tcPr>
            <w:tcW w:w="14710" w:type="dxa"/>
            <w:gridSpan w:val="8"/>
          </w:tcPr>
          <w:p w:rsidR="00E2180C" w:rsidRPr="00D61871" w:rsidRDefault="00402E90" w:rsidP="00D61871">
            <w:pPr>
              <w:autoSpaceDE w:val="0"/>
              <w:autoSpaceDN w:val="0"/>
              <w:adjustRightInd w:val="0"/>
              <w:jc w:val="both"/>
              <w:rPr>
                <w:rFonts w:ascii="Times New Roman" w:hAnsi="Times New Roman" w:cs="Times New Roman"/>
                <w:sz w:val="24"/>
                <w:szCs w:val="24"/>
              </w:rPr>
            </w:pPr>
            <w:proofErr w:type="gramStart"/>
            <w:r w:rsidRPr="00402E90">
              <w:rPr>
                <w:rFonts w:ascii="Times New Roman" w:hAnsi="Times New Roman" w:cs="Times New Roman"/>
                <w:b/>
                <w:sz w:val="24"/>
                <w:szCs w:val="24"/>
                <w:highlight w:val="green"/>
              </w:rPr>
              <w:t>Услуга</w:t>
            </w:r>
            <w:r>
              <w:rPr>
                <w:rFonts w:ascii="Times New Roman" w:hAnsi="Times New Roman" w:cs="Times New Roman"/>
                <w:b/>
                <w:sz w:val="24"/>
                <w:szCs w:val="24"/>
              </w:rPr>
              <w:t xml:space="preserve"> </w:t>
            </w:r>
            <w:r w:rsidR="00F57A7F" w:rsidRPr="00D61871">
              <w:rPr>
                <w:rFonts w:ascii="Times New Roman" w:hAnsi="Times New Roman" w:cs="Times New Roman"/>
                <w:b/>
                <w:sz w:val="24"/>
                <w:szCs w:val="24"/>
              </w:rPr>
              <w:t>«</w:t>
            </w:r>
            <w:r w:rsidR="00D61871" w:rsidRPr="00D61871">
              <w:rPr>
                <w:rFonts w:ascii="Times New Roman" w:hAnsi="Times New Roman" w:cs="Times New Roman"/>
                <w:b/>
                <w:sz w:val="24"/>
                <w:szCs w:val="24"/>
              </w:rPr>
              <w:t>Исполняет функцию организатора по предоставлению гражданам компенсации за счет средств республиканского бюджета Чувашской Республики при превышении фактического увеличения размера платы за коммунальные услуги, вносимой граждан</w:t>
            </w:r>
            <w:r w:rsidR="00D61871" w:rsidRPr="00D61871">
              <w:rPr>
                <w:rFonts w:ascii="Times New Roman" w:hAnsi="Times New Roman" w:cs="Times New Roman"/>
                <w:b/>
                <w:sz w:val="24"/>
                <w:szCs w:val="24"/>
              </w:rPr>
              <w:t>а</w:t>
            </w:r>
            <w:r w:rsidR="00D61871" w:rsidRPr="00D61871">
              <w:rPr>
                <w:rFonts w:ascii="Times New Roman" w:hAnsi="Times New Roman" w:cs="Times New Roman"/>
                <w:b/>
                <w:sz w:val="24"/>
                <w:szCs w:val="24"/>
              </w:rPr>
              <w:t>ми, потребляющими коммунальные услуги при использовании жилого помещения и (или) жилого дома, над размерами предельных (максимальных) индексов изменения размера вносимой гражданами платы за коммунальные услуги в муниципальных образов</w:t>
            </w:r>
            <w:r w:rsidR="00D61871" w:rsidRPr="00D61871">
              <w:rPr>
                <w:rFonts w:ascii="Times New Roman" w:hAnsi="Times New Roman" w:cs="Times New Roman"/>
                <w:b/>
                <w:sz w:val="24"/>
                <w:szCs w:val="24"/>
              </w:rPr>
              <w:t>а</w:t>
            </w:r>
            <w:r w:rsidR="00D61871" w:rsidRPr="00D61871">
              <w:rPr>
                <w:rFonts w:ascii="Times New Roman" w:hAnsi="Times New Roman" w:cs="Times New Roman"/>
                <w:b/>
                <w:sz w:val="24"/>
                <w:szCs w:val="24"/>
              </w:rPr>
              <w:t>ниях Чувашской Республики</w:t>
            </w:r>
            <w:r w:rsidR="00F57A7F" w:rsidRPr="00D61871">
              <w:rPr>
                <w:rFonts w:ascii="Times New Roman" w:hAnsi="Times New Roman" w:cs="Times New Roman"/>
                <w:b/>
              </w:rPr>
              <w:t>»</w:t>
            </w:r>
            <w:proofErr w:type="gramEnd"/>
          </w:p>
        </w:tc>
      </w:tr>
      <w:tr w:rsidR="00520A59" w:rsidRPr="00490F5A" w:rsidTr="006838D5">
        <w:trPr>
          <w:trHeight w:val="699"/>
        </w:trPr>
        <w:tc>
          <w:tcPr>
            <w:tcW w:w="509" w:type="dxa"/>
            <w:vMerge w:val="restart"/>
          </w:tcPr>
          <w:p w:rsidR="00520A59" w:rsidRPr="00490F5A" w:rsidRDefault="00520A59" w:rsidP="00143227">
            <w:pPr>
              <w:tabs>
                <w:tab w:val="left" w:pos="1260"/>
              </w:tabs>
              <w:rPr>
                <w:rFonts w:ascii="Times New Roman" w:hAnsi="Times New Roman" w:cs="Times New Roman"/>
                <w:sz w:val="24"/>
                <w:szCs w:val="24"/>
              </w:rPr>
            </w:pPr>
            <w:r w:rsidRPr="00490F5A">
              <w:rPr>
                <w:rFonts w:ascii="Times New Roman" w:hAnsi="Times New Roman" w:cs="Times New Roman"/>
                <w:sz w:val="24"/>
                <w:szCs w:val="24"/>
              </w:rPr>
              <w:t>1</w:t>
            </w:r>
          </w:p>
        </w:tc>
        <w:tc>
          <w:tcPr>
            <w:tcW w:w="1867" w:type="dxa"/>
            <w:tcBorders>
              <w:top w:val="nil"/>
              <w:bottom w:val="single" w:sz="4" w:space="0" w:color="auto"/>
            </w:tcBorders>
          </w:tcPr>
          <w:p w:rsidR="00520A59" w:rsidRPr="00490F5A" w:rsidRDefault="00CF2FCC" w:rsidP="00CF2FCC">
            <w:pPr>
              <w:tabs>
                <w:tab w:val="left" w:pos="1260"/>
              </w:tabs>
              <w:rPr>
                <w:rFonts w:ascii="Times New Roman" w:hAnsi="Times New Roman" w:cs="Times New Roman"/>
              </w:rPr>
            </w:pPr>
            <w:proofErr w:type="gramStart"/>
            <w:r w:rsidRPr="00CF2FCC">
              <w:rPr>
                <w:rFonts w:ascii="Times New Roman" w:hAnsi="Times New Roman" w:cs="Times New Roman"/>
                <w:sz w:val="20"/>
                <w:szCs w:val="20"/>
              </w:rPr>
              <w:t>граждане, име</w:t>
            </w:r>
            <w:r w:rsidRPr="00CF2FCC">
              <w:rPr>
                <w:rFonts w:ascii="Times New Roman" w:hAnsi="Times New Roman" w:cs="Times New Roman"/>
                <w:sz w:val="20"/>
                <w:szCs w:val="20"/>
              </w:rPr>
              <w:t>ю</w:t>
            </w:r>
            <w:r w:rsidRPr="00CF2FCC">
              <w:rPr>
                <w:rFonts w:ascii="Times New Roman" w:hAnsi="Times New Roman" w:cs="Times New Roman"/>
                <w:sz w:val="20"/>
                <w:szCs w:val="20"/>
              </w:rPr>
              <w:t>щие жилое пом</w:t>
            </w:r>
            <w:r w:rsidRPr="00CF2FCC">
              <w:rPr>
                <w:rFonts w:ascii="Times New Roman" w:hAnsi="Times New Roman" w:cs="Times New Roman"/>
                <w:sz w:val="20"/>
                <w:szCs w:val="20"/>
              </w:rPr>
              <w:t>е</w:t>
            </w:r>
            <w:r w:rsidRPr="00CF2FCC">
              <w:rPr>
                <w:rFonts w:ascii="Times New Roman" w:hAnsi="Times New Roman" w:cs="Times New Roman"/>
                <w:sz w:val="20"/>
                <w:szCs w:val="20"/>
              </w:rPr>
              <w:t>щение на террит</w:t>
            </w:r>
            <w:r w:rsidRPr="00CF2FCC">
              <w:rPr>
                <w:rFonts w:ascii="Times New Roman" w:hAnsi="Times New Roman" w:cs="Times New Roman"/>
                <w:sz w:val="20"/>
                <w:szCs w:val="20"/>
              </w:rPr>
              <w:t>о</w:t>
            </w:r>
            <w:r w:rsidRPr="00CF2FCC">
              <w:rPr>
                <w:rFonts w:ascii="Times New Roman" w:hAnsi="Times New Roman" w:cs="Times New Roman"/>
                <w:sz w:val="20"/>
                <w:szCs w:val="20"/>
              </w:rPr>
              <w:t>рии Чувашской Республики, при условии превыш</w:t>
            </w:r>
            <w:r w:rsidRPr="00CF2FCC">
              <w:rPr>
                <w:rFonts w:ascii="Times New Roman" w:hAnsi="Times New Roman" w:cs="Times New Roman"/>
                <w:sz w:val="20"/>
                <w:szCs w:val="20"/>
              </w:rPr>
              <w:t>е</w:t>
            </w:r>
            <w:r w:rsidRPr="00CF2FCC">
              <w:rPr>
                <w:rFonts w:ascii="Times New Roman" w:hAnsi="Times New Roman" w:cs="Times New Roman"/>
                <w:sz w:val="20"/>
                <w:szCs w:val="20"/>
              </w:rPr>
              <w:t>ния фактического увеличения разм</w:t>
            </w:r>
            <w:r w:rsidRPr="00CF2FCC">
              <w:rPr>
                <w:rFonts w:ascii="Times New Roman" w:hAnsi="Times New Roman" w:cs="Times New Roman"/>
                <w:sz w:val="20"/>
                <w:szCs w:val="20"/>
              </w:rPr>
              <w:t>е</w:t>
            </w:r>
            <w:r w:rsidRPr="00CF2FCC">
              <w:rPr>
                <w:rFonts w:ascii="Times New Roman" w:hAnsi="Times New Roman" w:cs="Times New Roman"/>
                <w:sz w:val="20"/>
                <w:szCs w:val="20"/>
              </w:rPr>
              <w:t>ра их платы за коммунальные услуги при и</w:t>
            </w:r>
            <w:r w:rsidRPr="00CF2FCC">
              <w:rPr>
                <w:rFonts w:ascii="Times New Roman" w:hAnsi="Times New Roman" w:cs="Times New Roman"/>
                <w:sz w:val="20"/>
                <w:szCs w:val="20"/>
              </w:rPr>
              <w:t>с</w:t>
            </w:r>
            <w:r w:rsidRPr="00CF2FCC">
              <w:rPr>
                <w:rFonts w:ascii="Times New Roman" w:hAnsi="Times New Roman" w:cs="Times New Roman"/>
                <w:sz w:val="20"/>
                <w:szCs w:val="20"/>
              </w:rPr>
              <w:t>пользовании ж</w:t>
            </w:r>
            <w:r w:rsidRPr="00CF2FCC">
              <w:rPr>
                <w:rFonts w:ascii="Times New Roman" w:hAnsi="Times New Roman" w:cs="Times New Roman"/>
                <w:sz w:val="20"/>
                <w:szCs w:val="20"/>
              </w:rPr>
              <w:t>и</w:t>
            </w:r>
            <w:r w:rsidRPr="00CF2FCC">
              <w:rPr>
                <w:rFonts w:ascii="Times New Roman" w:hAnsi="Times New Roman" w:cs="Times New Roman"/>
                <w:sz w:val="20"/>
                <w:szCs w:val="20"/>
              </w:rPr>
              <w:t>лого помещения и (или) жилого дома, над размерами предельных (ма</w:t>
            </w:r>
            <w:r w:rsidRPr="00CF2FCC">
              <w:rPr>
                <w:rFonts w:ascii="Times New Roman" w:hAnsi="Times New Roman" w:cs="Times New Roman"/>
                <w:sz w:val="20"/>
                <w:szCs w:val="20"/>
              </w:rPr>
              <w:t>к</w:t>
            </w:r>
            <w:r w:rsidRPr="00CF2FCC">
              <w:rPr>
                <w:rFonts w:ascii="Times New Roman" w:hAnsi="Times New Roman" w:cs="Times New Roman"/>
                <w:sz w:val="20"/>
                <w:szCs w:val="20"/>
              </w:rPr>
              <w:t>симальных) инде</w:t>
            </w:r>
            <w:r w:rsidRPr="00CF2FCC">
              <w:rPr>
                <w:rFonts w:ascii="Times New Roman" w:hAnsi="Times New Roman" w:cs="Times New Roman"/>
                <w:sz w:val="20"/>
                <w:szCs w:val="20"/>
              </w:rPr>
              <w:t>к</w:t>
            </w:r>
            <w:r w:rsidRPr="00CF2FCC">
              <w:rPr>
                <w:rFonts w:ascii="Times New Roman" w:hAnsi="Times New Roman" w:cs="Times New Roman"/>
                <w:sz w:val="20"/>
                <w:szCs w:val="20"/>
              </w:rPr>
              <w:t>сов изменения размера вносимой гражданами платы за коммунальные услуги в муниц</w:t>
            </w:r>
            <w:r w:rsidRPr="00CF2FCC">
              <w:rPr>
                <w:rFonts w:ascii="Times New Roman" w:hAnsi="Times New Roman" w:cs="Times New Roman"/>
                <w:sz w:val="20"/>
                <w:szCs w:val="20"/>
              </w:rPr>
              <w:t>и</w:t>
            </w:r>
            <w:r w:rsidRPr="00CF2FCC">
              <w:rPr>
                <w:rFonts w:ascii="Times New Roman" w:hAnsi="Times New Roman" w:cs="Times New Roman"/>
                <w:sz w:val="20"/>
                <w:szCs w:val="20"/>
              </w:rPr>
              <w:t>пальных образов</w:t>
            </w:r>
            <w:r w:rsidRPr="00CF2FCC">
              <w:rPr>
                <w:rFonts w:ascii="Times New Roman" w:hAnsi="Times New Roman" w:cs="Times New Roman"/>
                <w:sz w:val="20"/>
                <w:szCs w:val="20"/>
              </w:rPr>
              <w:t>а</w:t>
            </w:r>
            <w:r w:rsidRPr="00CF2FCC">
              <w:rPr>
                <w:rFonts w:ascii="Times New Roman" w:hAnsi="Times New Roman" w:cs="Times New Roman"/>
                <w:sz w:val="20"/>
                <w:szCs w:val="20"/>
              </w:rPr>
              <w:t>ниях Чувашской Республики, либо лица, уполном</w:t>
            </w:r>
            <w:r w:rsidRPr="00CF2FCC">
              <w:rPr>
                <w:rFonts w:ascii="Times New Roman" w:hAnsi="Times New Roman" w:cs="Times New Roman"/>
                <w:sz w:val="20"/>
                <w:szCs w:val="20"/>
              </w:rPr>
              <w:t>о</w:t>
            </w:r>
            <w:r w:rsidRPr="00CF2FCC">
              <w:rPr>
                <w:rFonts w:ascii="Times New Roman" w:hAnsi="Times New Roman" w:cs="Times New Roman"/>
                <w:sz w:val="20"/>
                <w:szCs w:val="20"/>
              </w:rPr>
              <w:t>ченные ими на основании дов</w:t>
            </w:r>
            <w:r w:rsidRPr="00CF2FCC">
              <w:rPr>
                <w:rFonts w:ascii="Times New Roman" w:hAnsi="Times New Roman" w:cs="Times New Roman"/>
                <w:sz w:val="20"/>
                <w:szCs w:val="20"/>
              </w:rPr>
              <w:t>е</w:t>
            </w:r>
            <w:r w:rsidRPr="00CF2FCC">
              <w:rPr>
                <w:rFonts w:ascii="Times New Roman" w:hAnsi="Times New Roman" w:cs="Times New Roman"/>
                <w:sz w:val="20"/>
                <w:szCs w:val="20"/>
              </w:rPr>
              <w:t>ренности, офор</w:t>
            </w:r>
            <w:r w:rsidRPr="00CF2FCC">
              <w:rPr>
                <w:rFonts w:ascii="Times New Roman" w:hAnsi="Times New Roman" w:cs="Times New Roman"/>
                <w:sz w:val="20"/>
                <w:szCs w:val="20"/>
              </w:rPr>
              <w:t>м</w:t>
            </w:r>
            <w:r w:rsidRPr="00CF2FCC">
              <w:rPr>
                <w:rFonts w:ascii="Times New Roman" w:hAnsi="Times New Roman" w:cs="Times New Roman"/>
                <w:sz w:val="20"/>
                <w:szCs w:val="20"/>
              </w:rPr>
              <w:t>ленной в соотве</w:t>
            </w:r>
            <w:r w:rsidRPr="00CF2FCC">
              <w:rPr>
                <w:rFonts w:ascii="Times New Roman" w:hAnsi="Times New Roman" w:cs="Times New Roman"/>
                <w:sz w:val="20"/>
                <w:szCs w:val="20"/>
              </w:rPr>
              <w:t>т</w:t>
            </w:r>
            <w:r w:rsidRPr="00CF2FCC">
              <w:rPr>
                <w:rFonts w:ascii="Times New Roman" w:hAnsi="Times New Roman" w:cs="Times New Roman"/>
                <w:sz w:val="20"/>
                <w:szCs w:val="20"/>
              </w:rPr>
              <w:t>ствии с законод</w:t>
            </w:r>
            <w:r w:rsidRPr="00CF2FCC">
              <w:rPr>
                <w:rFonts w:ascii="Times New Roman" w:hAnsi="Times New Roman" w:cs="Times New Roman"/>
                <w:sz w:val="20"/>
                <w:szCs w:val="20"/>
              </w:rPr>
              <w:t>а</w:t>
            </w:r>
            <w:r w:rsidRPr="00CF2FCC">
              <w:rPr>
                <w:rFonts w:ascii="Times New Roman" w:hAnsi="Times New Roman" w:cs="Times New Roman"/>
                <w:sz w:val="20"/>
                <w:szCs w:val="20"/>
              </w:rPr>
              <w:t>тельством Росси</w:t>
            </w:r>
            <w:r w:rsidRPr="00CF2FCC">
              <w:rPr>
                <w:rFonts w:ascii="Times New Roman" w:hAnsi="Times New Roman" w:cs="Times New Roman"/>
                <w:sz w:val="20"/>
                <w:szCs w:val="20"/>
              </w:rPr>
              <w:t>й</w:t>
            </w:r>
            <w:r w:rsidRPr="00CF2FCC">
              <w:rPr>
                <w:rFonts w:ascii="Times New Roman" w:hAnsi="Times New Roman" w:cs="Times New Roman"/>
                <w:sz w:val="20"/>
                <w:szCs w:val="20"/>
              </w:rPr>
              <w:t>ской Федерации, либо</w:t>
            </w:r>
            <w:proofErr w:type="gramEnd"/>
            <w:r w:rsidRPr="00CF2FCC">
              <w:rPr>
                <w:rFonts w:ascii="Times New Roman" w:hAnsi="Times New Roman" w:cs="Times New Roman"/>
                <w:sz w:val="20"/>
                <w:szCs w:val="20"/>
              </w:rPr>
              <w:t xml:space="preserve"> законные представители, выступающие в защиту прав и и</w:t>
            </w:r>
            <w:r w:rsidRPr="00CF2FCC">
              <w:rPr>
                <w:rFonts w:ascii="Times New Roman" w:hAnsi="Times New Roman" w:cs="Times New Roman"/>
                <w:sz w:val="20"/>
                <w:szCs w:val="20"/>
              </w:rPr>
              <w:t>н</w:t>
            </w:r>
            <w:r w:rsidRPr="00CF2FCC">
              <w:rPr>
                <w:rFonts w:ascii="Times New Roman" w:hAnsi="Times New Roman" w:cs="Times New Roman"/>
                <w:sz w:val="20"/>
                <w:szCs w:val="20"/>
              </w:rPr>
              <w:t>тересов своих по</w:t>
            </w:r>
            <w:r w:rsidRPr="00CF2FCC">
              <w:rPr>
                <w:rFonts w:ascii="Times New Roman" w:hAnsi="Times New Roman" w:cs="Times New Roman"/>
                <w:sz w:val="20"/>
                <w:szCs w:val="20"/>
              </w:rPr>
              <w:t>д</w:t>
            </w:r>
            <w:r w:rsidRPr="00CF2FCC">
              <w:rPr>
                <w:rFonts w:ascii="Times New Roman" w:hAnsi="Times New Roman" w:cs="Times New Roman"/>
                <w:sz w:val="20"/>
                <w:szCs w:val="20"/>
              </w:rPr>
              <w:t>опечных в отн</w:t>
            </w:r>
            <w:r w:rsidRPr="00CF2FCC">
              <w:rPr>
                <w:rFonts w:ascii="Times New Roman" w:hAnsi="Times New Roman" w:cs="Times New Roman"/>
                <w:sz w:val="20"/>
                <w:szCs w:val="20"/>
              </w:rPr>
              <w:t>о</w:t>
            </w:r>
            <w:r w:rsidRPr="00CF2FCC">
              <w:rPr>
                <w:rFonts w:ascii="Times New Roman" w:hAnsi="Times New Roman" w:cs="Times New Roman"/>
                <w:sz w:val="20"/>
                <w:szCs w:val="20"/>
              </w:rPr>
              <w:t>шениях с любыми лицами, в том чи</w:t>
            </w:r>
            <w:r w:rsidRPr="00CF2FCC">
              <w:rPr>
                <w:rFonts w:ascii="Times New Roman" w:hAnsi="Times New Roman" w:cs="Times New Roman"/>
                <w:sz w:val="20"/>
                <w:szCs w:val="20"/>
              </w:rPr>
              <w:t>с</w:t>
            </w:r>
            <w:r w:rsidRPr="00CF2FCC">
              <w:rPr>
                <w:rFonts w:ascii="Times New Roman" w:hAnsi="Times New Roman" w:cs="Times New Roman"/>
                <w:sz w:val="20"/>
                <w:szCs w:val="20"/>
              </w:rPr>
              <w:t>ле судах, без сп</w:t>
            </w:r>
            <w:r w:rsidRPr="00CF2FCC">
              <w:rPr>
                <w:rFonts w:ascii="Times New Roman" w:hAnsi="Times New Roman" w:cs="Times New Roman"/>
                <w:sz w:val="20"/>
                <w:szCs w:val="20"/>
              </w:rPr>
              <w:t>е</w:t>
            </w:r>
            <w:r w:rsidRPr="00CF2FCC">
              <w:rPr>
                <w:rFonts w:ascii="Times New Roman" w:hAnsi="Times New Roman" w:cs="Times New Roman"/>
                <w:sz w:val="20"/>
                <w:szCs w:val="20"/>
              </w:rPr>
              <w:t>циального полн</w:t>
            </w:r>
            <w:r w:rsidRPr="00CF2FCC">
              <w:rPr>
                <w:rFonts w:ascii="Times New Roman" w:hAnsi="Times New Roman" w:cs="Times New Roman"/>
                <w:sz w:val="20"/>
                <w:szCs w:val="20"/>
              </w:rPr>
              <w:t>о</w:t>
            </w:r>
            <w:r w:rsidRPr="00CF2FCC">
              <w:rPr>
                <w:rFonts w:ascii="Times New Roman" w:hAnsi="Times New Roman" w:cs="Times New Roman"/>
                <w:sz w:val="20"/>
                <w:szCs w:val="20"/>
              </w:rPr>
              <w:t>мочия (доверенн</w:t>
            </w:r>
            <w:r w:rsidRPr="00CF2FCC">
              <w:rPr>
                <w:rFonts w:ascii="Times New Roman" w:hAnsi="Times New Roman" w:cs="Times New Roman"/>
                <w:sz w:val="20"/>
                <w:szCs w:val="20"/>
              </w:rPr>
              <w:t>о</w:t>
            </w:r>
            <w:r w:rsidRPr="00CF2FCC">
              <w:rPr>
                <w:rFonts w:ascii="Times New Roman" w:hAnsi="Times New Roman" w:cs="Times New Roman"/>
                <w:sz w:val="20"/>
                <w:szCs w:val="20"/>
              </w:rPr>
              <w:t>сти), обративши</w:t>
            </w:r>
            <w:r w:rsidRPr="00CF2FCC">
              <w:rPr>
                <w:rFonts w:ascii="Times New Roman" w:hAnsi="Times New Roman" w:cs="Times New Roman"/>
                <w:sz w:val="20"/>
                <w:szCs w:val="20"/>
              </w:rPr>
              <w:t>е</w:t>
            </w:r>
            <w:r w:rsidRPr="00CF2FCC">
              <w:rPr>
                <w:rFonts w:ascii="Times New Roman" w:hAnsi="Times New Roman" w:cs="Times New Roman"/>
                <w:sz w:val="20"/>
                <w:szCs w:val="20"/>
              </w:rPr>
              <w:t>ся в казенное учреждение Ч</w:t>
            </w:r>
            <w:r w:rsidRPr="00CF2FCC">
              <w:rPr>
                <w:rFonts w:ascii="Times New Roman" w:hAnsi="Times New Roman" w:cs="Times New Roman"/>
                <w:sz w:val="20"/>
                <w:szCs w:val="20"/>
              </w:rPr>
              <w:t>у</w:t>
            </w:r>
            <w:r w:rsidRPr="00CF2FCC">
              <w:rPr>
                <w:rFonts w:ascii="Times New Roman" w:hAnsi="Times New Roman" w:cs="Times New Roman"/>
                <w:sz w:val="20"/>
                <w:szCs w:val="20"/>
              </w:rPr>
              <w:t>вашской Респу</w:t>
            </w:r>
            <w:r w:rsidRPr="00CF2FCC">
              <w:rPr>
                <w:rFonts w:ascii="Times New Roman" w:hAnsi="Times New Roman" w:cs="Times New Roman"/>
                <w:sz w:val="20"/>
                <w:szCs w:val="20"/>
              </w:rPr>
              <w:t>б</w:t>
            </w:r>
            <w:r w:rsidRPr="00CF2FCC">
              <w:rPr>
                <w:rFonts w:ascii="Times New Roman" w:hAnsi="Times New Roman" w:cs="Times New Roman"/>
                <w:sz w:val="20"/>
                <w:szCs w:val="20"/>
              </w:rPr>
              <w:t>лики «Центр предоставления мер социальной поддержки» М</w:t>
            </w:r>
            <w:r w:rsidRPr="00CF2FCC">
              <w:rPr>
                <w:rFonts w:ascii="Times New Roman" w:hAnsi="Times New Roman" w:cs="Times New Roman"/>
                <w:sz w:val="20"/>
                <w:szCs w:val="20"/>
              </w:rPr>
              <w:t>и</w:t>
            </w:r>
            <w:r w:rsidRPr="00CF2FCC">
              <w:rPr>
                <w:rFonts w:ascii="Times New Roman" w:hAnsi="Times New Roman" w:cs="Times New Roman"/>
                <w:sz w:val="20"/>
                <w:szCs w:val="20"/>
              </w:rPr>
              <w:t>нистерства труда и социальной защ</w:t>
            </w:r>
            <w:r w:rsidRPr="00CF2FCC">
              <w:rPr>
                <w:rFonts w:ascii="Times New Roman" w:hAnsi="Times New Roman" w:cs="Times New Roman"/>
                <w:sz w:val="20"/>
                <w:szCs w:val="20"/>
              </w:rPr>
              <w:t>и</w:t>
            </w:r>
            <w:r w:rsidRPr="00CF2FCC">
              <w:rPr>
                <w:rFonts w:ascii="Times New Roman" w:hAnsi="Times New Roman" w:cs="Times New Roman"/>
                <w:sz w:val="20"/>
                <w:szCs w:val="20"/>
              </w:rPr>
              <w:t>ты Чувашской Республики</w:t>
            </w:r>
          </w:p>
        </w:tc>
        <w:tc>
          <w:tcPr>
            <w:tcW w:w="3261" w:type="dxa"/>
            <w:vMerge w:val="restart"/>
          </w:tcPr>
          <w:p w:rsidR="00143227" w:rsidRPr="00490F5A" w:rsidRDefault="00143227" w:rsidP="00143227">
            <w:pPr>
              <w:pStyle w:val="ConsPlusNormal"/>
              <w:ind w:firstLine="34"/>
              <w:jc w:val="both"/>
              <w:rPr>
                <w:rFonts w:ascii="Times New Roman" w:hAnsi="Times New Roman"/>
              </w:rPr>
            </w:pPr>
            <w:r w:rsidRPr="00490F5A">
              <w:rPr>
                <w:rFonts w:ascii="Times New Roman" w:hAnsi="Times New Roman"/>
              </w:rPr>
              <w:t>документ, удостоверяющий ли</w:t>
            </w:r>
            <w:r w:rsidRPr="00490F5A">
              <w:rPr>
                <w:rFonts w:ascii="Times New Roman" w:hAnsi="Times New Roman"/>
              </w:rPr>
              <w:t>ч</w:t>
            </w:r>
            <w:r w:rsidRPr="00490F5A">
              <w:rPr>
                <w:rFonts w:ascii="Times New Roman" w:hAnsi="Times New Roman"/>
              </w:rPr>
              <w:t>ность:</w:t>
            </w:r>
          </w:p>
          <w:p w:rsidR="00143227" w:rsidRPr="00490F5A" w:rsidRDefault="00143227" w:rsidP="00143227">
            <w:pPr>
              <w:pStyle w:val="ConsPlusNormal"/>
              <w:ind w:firstLine="34"/>
              <w:jc w:val="both"/>
              <w:rPr>
                <w:rFonts w:ascii="Times New Roman" w:hAnsi="Times New Roman"/>
              </w:rPr>
            </w:pPr>
          </w:p>
          <w:p w:rsidR="00143227" w:rsidRPr="00490F5A" w:rsidRDefault="00143227" w:rsidP="00143227">
            <w:pPr>
              <w:pStyle w:val="ConsPlusNormal"/>
              <w:ind w:firstLine="34"/>
              <w:jc w:val="both"/>
              <w:rPr>
                <w:rFonts w:ascii="Times New Roman" w:hAnsi="Times New Roman"/>
              </w:rPr>
            </w:pPr>
            <w:r w:rsidRPr="00490F5A">
              <w:rPr>
                <w:rFonts w:ascii="Times New Roman" w:hAnsi="Times New Roman"/>
              </w:rPr>
              <w:t xml:space="preserve">1) </w:t>
            </w:r>
            <w:r w:rsidR="00402E90">
              <w:rPr>
                <w:rFonts w:ascii="Times New Roman" w:hAnsi="Times New Roman"/>
              </w:rPr>
              <w:t xml:space="preserve">копия </w:t>
            </w:r>
            <w:r w:rsidRPr="00402E90">
              <w:rPr>
                <w:rFonts w:ascii="Times New Roman" w:hAnsi="Times New Roman"/>
                <w:highlight w:val="green"/>
              </w:rPr>
              <w:t>паспорт</w:t>
            </w:r>
            <w:r w:rsidR="00402E90">
              <w:rPr>
                <w:rFonts w:ascii="Times New Roman" w:hAnsi="Times New Roman"/>
                <w:highlight w:val="green"/>
              </w:rPr>
              <w:t>а</w:t>
            </w:r>
            <w:r w:rsidRPr="00402E90">
              <w:rPr>
                <w:rFonts w:ascii="Times New Roman" w:hAnsi="Times New Roman"/>
                <w:highlight w:val="green"/>
              </w:rPr>
              <w:t xml:space="preserve"> гражданина</w:t>
            </w:r>
            <w:r w:rsidRPr="00490F5A">
              <w:rPr>
                <w:rFonts w:ascii="Times New Roman" w:hAnsi="Times New Roman"/>
              </w:rPr>
              <w:t xml:space="preserve"> </w:t>
            </w:r>
            <w:r w:rsidR="008C72A7" w:rsidRPr="00490F5A">
              <w:rPr>
                <w:rFonts w:ascii="Times New Roman" w:hAnsi="Times New Roman"/>
              </w:rPr>
              <w:t xml:space="preserve">Российской </w:t>
            </w:r>
            <w:r w:rsidR="008C72A7" w:rsidRPr="00402E90">
              <w:rPr>
                <w:rFonts w:ascii="Times New Roman" w:hAnsi="Times New Roman"/>
                <w:highlight w:val="green"/>
              </w:rPr>
              <w:t xml:space="preserve">Федерации </w:t>
            </w:r>
            <w:r w:rsidR="00402E90" w:rsidRPr="00402E90">
              <w:rPr>
                <w:rFonts w:ascii="Times New Roman" w:hAnsi="Times New Roman"/>
                <w:highlight w:val="green"/>
              </w:rPr>
              <w:t>(с предъя</w:t>
            </w:r>
            <w:r w:rsidR="00402E90" w:rsidRPr="00402E90">
              <w:rPr>
                <w:rFonts w:ascii="Times New Roman" w:hAnsi="Times New Roman"/>
                <w:highlight w:val="green"/>
              </w:rPr>
              <w:t>в</w:t>
            </w:r>
            <w:r w:rsidR="00402E90" w:rsidRPr="00402E90">
              <w:rPr>
                <w:rFonts w:ascii="Times New Roman" w:hAnsi="Times New Roman"/>
                <w:highlight w:val="green"/>
              </w:rPr>
              <w:t>лением оригинала</w:t>
            </w:r>
            <w:r w:rsidR="00402E90">
              <w:rPr>
                <w:rFonts w:ascii="Times New Roman" w:hAnsi="Times New Roman"/>
              </w:rPr>
              <w:t>)</w:t>
            </w:r>
          </w:p>
          <w:p w:rsidR="00143227" w:rsidRPr="00490F5A" w:rsidRDefault="00143227" w:rsidP="00143227">
            <w:pPr>
              <w:pStyle w:val="ConsPlusNormal"/>
              <w:ind w:firstLine="34"/>
              <w:jc w:val="both"/>
              <w:rPr>
                <w:rFonts w:ascii="Times New Roman" w:hAnsi="Times New Roman"/>
              </w:rPr>
            </w:pPr>
          </w:p>
          <w:p w:rsidR="00143227" w:rsidRPr="00490F5A" w:rsidRDefault="00143227" w:rsidP="00143227">
            <w:pPr>
              <w:pStyle w:val="ConsPlusNormal"/>
              <w:ind w:firstLine="34"/>
              <w:jc w:val="both"/>
              <w:rPr>
                <w:rFonts w:ascii="Times New Roman" w:hAnsi="Times New Roman"/>
              </w:rPr>
            </w:pPr>
          </w:p>
          <w:p w:rsidR="00143227" w:rsidRPr="00490F5A" w:rsidRDefault="00143227" w:rsidP="00143227">
            <w:pPr>
              <w:pStyle w:val="ConsPlusNormal"/>
              <w:ind w:firstLine="34"/>
              <w:jc w:val="both"/>
              <w:rPr>
                <w:rFonts w:ascii="Times New Roman" w:hAnsi="Times New Roman"/>
              </w:rPr>
            </w:pPr>
          </w:p>
          <w:p w:rsidR="00143227" w:rsidRPr="00490F5A" w:rsidRDefault="00143227" w:rsidP="00143227">
            <w:pPr>
              <w:pStyle w:val="ConsPlusNormal"/>
              <w:ind w:firstLine="34"/>
              <w:jc w:val="both"/>
              <w:rPr>
                <w:rFonts w:ascii="Times New Roman" w:hAnsi="Times New Roman"/>
              </w:rPr>
            </w:pPr>
          </w:p>
          <w:p w:rsidR="00143227" w:rsidRPr="00490F5A" w:rsidRDefault="00143227" w:rsidP="00143227">
            <w:pPr>
              <w:pStyle w:val="ConsPlusNormal"/>
              <w:ind w:firstLine="34"/>
              <w:jc w:val="both"/>
              <w:rPr>
                <w:rFonts w:ascii="Times New Roman" w:hAnsi="Times New Roman"/>
              </w:rPr>
            </w:pPr>
          </w:p>
          <w:p w:rsidR="00143227" w:rsidRPr="00490F5A" w:rsidRDefault="00143227" w:rsidP="00143227">
            <w:pPr>
              <w:tabs>
                <w:tab w:val="left" w:pos="1260"/>
              </w:tabs>
              <w:rPr>
                <w:rFonts w:ascii="Times New Roman" w:hAnsi="Times New Roman"/>
                <w:sz w:val="20"/>
                <w:szCs w:val="20"/>
              </w:rPr>
            </w:pPr>
            <w:r w:rsidRPr="00490F5A">
              <w:rPr>
                <w:rFonts w:ascii="Times New Roman" w:hAnsi="Times New Roman"/>
                <w:sz w:val="20"/>
                <w:szCs w:val="20"/>
              </w:rPr>
              <w:t>2) временное удостоверение ли</w:t>
            </w:r>
            <w:r w:rsidRPr="00490F5A">
              <w:rPr>
                <w:rFonts w:ascii="Times New Roman" w:hAnsi="Times New Roman"/>
                <w:sz w:val="20"/>
                <w:szCs w:val="20"/>
              </w:rPr>
              <w:t>ч</w:t>
            </w:r>
            <w:r w:rsidRPr="00490F5A">
              <w:rPr>
                <w:rFonts w:ascii="Times New Roman" w:hAnsi="Times New Roman"/>
                <w:sz w:val="20"/>
                <w:szCs w:val="20"/>
              </w:rPr>
              <w:t>ности гражданина РФ (копия) (форма № 2П);</w:t>
            </w:r>
          </w:p>
          <w:p w:rsidR="00520A59" w:rsidRPr="00490F5A" w:rsidRDefault="00520A59" w:rsidP="00143227">
            <w:pPr>
              <w:autoSpaceDE w:val="0"/>
              <w:autoSpaceDN w:val="0"/>
              <w:adjustRightInd w:val="0"/>
              <w:jc w:val="both"/>
              <w:rPr>
                <w:rFonts w:ascii="Times New Roman" w:hAnsi="Times New Roman" w:cs="Times New Roman"/>
                <w:sz w:val="20"/>
                <w:szCs w:val="20"/>
              </w:rPr>
            </w:pPr>
          </w:p>
          <w:p w:rsidR="00520A59" w:rsidRPr="00490F5A" w:rsidRDefault="00520A59" w:rsidP="0086194A">
            <w:pPr>
              <w:autoSpaceDE w:val="0"/>
              <w:autoSpaceDN w:val="0"/>
              <w:adjustRightInd w:val="0"/>
              <w:jc w:val="both"/>
              <w:rPr>
                <w:rFonts w:ascii="Times New Roman" w:hAnsi="Times New Roman" w:cs="Times New Roman"/>
                <w:sz w:val="20"/>
                <w:szCs w:val="20"/>
              </w:rPr>
            </w:pPr>
          </w:p>
          <w:p w:rsidR="00F45777" w:rsidRPr="00490F5A" w:rsidRDefault="00F45777" w:rsidP="0086194A">
            <w:pPr>
              <w:autoSpaceDE w:val="0"/>
              <w:autoSpaceDN w:val="0"/>
              <w:adjustRightInd w:val="0"/>
              <w:jc w:val="both"/>
              <w:rPr>
                <w:rFonts w:ascii="Times New Roman" w:hAnsi="Times New Roman" w:cs="Times New Roman"/>
                <w:sz w:val="20"/>
                <w:szCs w:val="20"/>
              </w:rPr>
            </w:pPr>
          </w:p>
          <w:p w:rsidR="00F45777" w:rsidRPr="00490F5A" w:rsidRDefault="00F45777" w:rsidP="0086194A">
            <w:pPr>
              <w:autoSpaceDE w:val="0"/>
              <w:autoSpaceDN w:val="0"/>
              <w:adjustRightInd w:val="0"/>
              <w:jc w:val="both"/>
              <w:rPr>
                <w:rFonts w:ascii="Times New Roman" w:hAnsi="Times New Roman" w:cs="Times New Roman"/>
                <w:sz w:val="20"/>
                <w:szCs w:val="20"/>
              </w:rPr>
            </w:pPr>
          </w:p>
          <w:p w:rsidR="00F45777" w:rsidRPr="00490F5A" w:rsidRDefault="00F45777" w:rsidP="0086194A">
            <w:pPr>
              <w:autoSpaceDE w:val="0"/>
              <w:autoSpaceDN w:val="0"/>
              <w:adjustRightInd w:val="0"/>
              <w:jc w:val="both"/>
              <w:rPr>
                <w:rFonts w:ascii="Times New Roman" w:hAnsi="Times New Roman" w:cs="Times New Roman"/>
                <w:sz w:val="20"/>
                <w:szCs w:val="20"/>
              </w:rPr>
            </w:pPr>
          </w:p>
          <w:p w:rsidR="00F45777" w:rsidRPr="00490F5A" w:rsidRDefault="00F45777" w:rsidP="0086194A">
            <w:pPr>
              <w:autoSpaceDE w:val="0"/>
              <w:autoSpaceDN w:val="0"/>
              <w:adjustRightInd w:val="0"/>
              <w:jc w:val="both"/>
              <w:rPr>
                <w:rFonts w:ascii="Times New Roman" w:hAnsi="Times New Roman" w:cs="Times New Roman"/>
                <w:sz w:val="20"/>
                <w:szCs w:val="20"/>
              </w:rPr>
            </w:pPr>
          </w:p>
          <w:p w:rsidR="00F45777" w:rsidRPr="00490F5A" w:rsidRDefault="00F45777" w:rsidP="0086194A">
            <w:pPr>
              <w:autoSpaceDE w:val="0"/>
              <w:autoSpaceDN w:val="0"/>
              <w:adjustRightInd w:val="0"/>
              <w:jc w:val="both"/>
              <w:rPr>
                <w:rFonts w:ascii="Times New Roman" w:hAnsi="Times New Roman" w:cs="Times New Roman"/>
                <w:sz w:val="20"/>
                <w:szCs w:val="20"/>
              </w:rPr>
            </w:pPr>
          </w:p>
          <w:p w:rsidR="00F45777" w:rsidRPr="00490F5A" w:rsidRDefault="00F45777" w:rsidP="0086194A">
            <w:pPr>
              <w:autoSpaceDE w:val="0"/>
              <w:autoSpaceDN w:val="0"/>
              <w:adjustRightInd w:val="0"/>
              <w:jc w:val="both"/>
              <w:rPr>
                <w:rFonts w:ascii="Times New Roman" w:hAnsi="Times New Roman" w:cs="Times New Roman"/>
                <w:sz w:val="20"/>
                <w:szCs w:val="20"/>
              </w:rPr>
            </w:pPr>
          </w:p>
          <w:p w:rsidR="00F45777" w:rsidRPr="00490F5A" w:rsidRDefault="00F45777" w:rsidP="0086194A">
            <w:pPr>
              <w:autoSpaceDE w:val="0"/>
              <w:autoSpaceDN w:val="0"/>
              <w:adjustRightInd w:val="0"/>
              <w:jc w:val="both"/>
              <w:rPr>
                <w:rFonts w:ascii="Times New Roman" w:hAnsi="Times New Roman" w:cs="Times New Roman"/>
                <w:sz w:val="20"/>
                <w:szCs w:val="20"/>
              </w:rPr>
            </w:pPr>
          </w:p>
          <w:p w:rsidR="00F45777" w:rsidRPr="00490F5A" w:rsidRDefault="00F45777" w:rsidP="0086194A">
            <w:pPr>
              <w:autoSpaceDE w:val="0"/>
              <w:autoSpaceDN w:val="0"/>
              <w:adjustRightInd w:val="0"/>
              <w:jc w:val="both"/>
              <w:rPr>
                <w:rFonts w:ascii="Times New Roman" w:hAnsi="Times New Roman" w:cs="Times New Roman"/>
                <w:sz w:val="20"/>
                <w:szCs w:val="20"/>
              </w:rPr>
            </w:pPr>
          </w:p>
          <w:p w:rsidR="00F45777" w:rsidRPr="00490F5A" w:rsidRDefault="00F45777" w:rsidP="0086194A">
            <w:pPr>
              <w:autoSpaceDE w:val="0"/>
              <w:autoSpaceDN w:val="0"/>
              <w:adjustRightInd w:val="0"/>
              <w:jc w:val="both"/>
              <w:rPr>
                <w:rFonts w:ascii="Times New Roman" w:hAnsi="Times New Roman" w:cs="Times New Roman"/>
                <w:sz w:val="20"/>
                <w:szCs w:val="20"/>
              </w:rPr>
            </w:pPr>
          </w:p>
          <w:p w:rsidR="00520A59" w:rsidRPr="00490F5A" w:rsidRDefault="00520A59" w:rsidP="0086194A">
            <w:pPr>
              <w:autoSpaceDE w:val="0"/>
              <w:autoSpaceDN w:val="0"/>
              <w:adjustRightInd w:val="0"/>
              <w:jc w:val="both"/>
              <w:rPr>
                <w:rFonts w:ascii="Times New Roman" w:hAnsi="Times New Roman" w:cs="Times New Roman"/>
                <w:sz w:val="20"/>
                <w:szCs w:val="20"/>
              </w:rPr>
            </w:pPr>
          </w:p>
        </w:tc>
        <w:tc>
          <w:tcPr>
            <w:tcW w:w="2551" w:type="dxa"/>
            <w:vMerge w:val="restart"/>
          </w:tcPr>
          <w:p w:rsidR="00520A59" w:rsidRPr="00490F5A" w:rsidRDefault="00520A59" w:rsidP="00143227">
            <w:pPr>
              <w:pStyle w:val="ConsPlusNormal"/>
              <w:ind w:firstLine="0"/>
              <w:jc w:val="both"/>
              <w:rPr>
                <w:rFonts w:ascii="Times New Roman" w:hAnsi="Times New Roman"/>
              </w:rPr>
            </w:pPr>
          </w:p>
          <w:p w:rsidR="00F45777" w:rsidRPr="00490F5A" w:rsidRDefault="00F45777" w:rsidP="00143227">
            <w:pPr>
              <w:pStyle w:val="ConsPlusNormal"/>
              <w:ind w:firstLine="0"/>
              <w:jc w:val="both"/>
              <w:rPr>
                <w:rFonts w:ascii="Times New Roman" w:hAnsi="Times New Roman"/>
              </w:rPr>
            </w:pPr>
          </w:p>
          <w:p w:rsidR="00F45777" w:rsidRPr="00490F5A" w:rsidRDefault="00F45777" w:rsidP="00143227">
            <w:pPr>
              <w:pStyle w:val="ConsPlusNormal"/>
              <w:ind w:firstLine="0"/>
              <w:jc w:val="both"/>
              <w:rPr>
                <w:rFonts w:ascii="Times New Roman" w:hAnsi="Times New Roman"/>
              </w:rPr>
            </w:pPr>
          </w:p>
          <w:p w:rsidR="00F45777" w:rsidRPr="00490F5A" w:rsidRDefault="00F45777" w:rsidP="00F45777">
            <w:pPr>
              <w:autoSpaceDE w:val="0"/>
              <w:autoSpaceDN w:val="0"/>
              <w:adjustRightInd w:val="0"/>
              <w:jc w:val="both"/>
              <w:rPr>
                <w:rFonts w:ascii="Times New Roman" w:eastAsia="Times New Roman" w:hAnsi="Times New Roman" w:cs="Arial"/>
                <w:sz w:val="20"/>
                <w:szCs w:val="20"/>
                <w:lang w:eastAsia="ru-RU"/>
              </w:rPr>
            </w:pPr>
            <w:r w:rsidRPr="00490F5A">
              <w:rPr>
                <w:rFonts w:ascii="Times New Roman" w:eastAsia="Times New Roman" w:hAnsi="Times New Roman" w:cs="Arial"/>
                <w:sz w:val="20"/>
                <w:szCs w:val="20"/>
                <w:lang w:eastAsia="ru-RU"/>
              </w:rPr>
              <w:t xml:space="preserve">1) форма утверждена </w:t>
            </w:r>
            <w:r w:rsidR="008C72A7" w:rsidRPr="00490F5A">
              <w:rPr>
                <w:rFonts w:ascii="Times New Roman" w:eastAsia="Times New Roman" w:hAnsi="Times New Roman" w:cs="Arial"/>
                <w:sz w:val="20"/>
                <w:szCs w:val="20"/>
                <w:lang w:eastAsia="ru-RU"/>
              </w:rPr>
              <w:br/>
            </w:r>
            <w:r w:rsidRPr="00490F5A">
              <w:rPr>
                <w:rFonts w:ascii="Times New Roman" w:eastAsia="Times New Roman" w:hAnsi="Times New Roman" w:cs="Arial"/>
                <w:sz w:val="20"/>
                <w:szCs w:val="20"/>
                <w:lang w:eastAsia="ru-RU"/>
              </w:rPr>
              <w:t>Постановлением Прав</w:t>
            </w:r>
            <w:r w:rsidRPr="00490F5A">
              <w:rPr>
                <w:rFonts w:ascii="Times New Roman" w:eastAsia="Times New Roman" w:hAnsi="Times New Roman" w:cs="Arial"/>
                <w:sz w:val="20"/>
                <w:szCs w:val="20"/>
                <w:lang w:eastAsia="ru-RU"/>
              </w:rPr>
              <w:t>и</w:t>
            </w:r>
            <w:r w:rsidRPr="00490F5A">
              <w:rPr>
                <w:rFonts w:ascii="Times New Roman" w:eastAsia="Times New Roman" w:hAnsi="Times New Roman" w:cs="Arial"/>
                <w:sz w:val="20"/>
                <w:szCs w:val="20"/>
                <w:lang w:eastAsia="ru-RU"/>
              </w:rPr>
              <w:t xml:space="preserve">тельства Российской </w:t>
            </w:r>
            <w:r w:rsidR="008C72A7" w:rsidRPr="00490F5A">
              <w:rPr>
                <w:rFonts w:ascii="Times New Roman" w:eastAsia="Times New Roman" w:hAnsi="Times New Roman" w:cs="Arial"/>
                <w:sz w:val="20"/>
                <w:szCs w:val="20"/>
                <w:lang w:eastAsia="ru-RU"/>
              </w:rPr>
              <w:br/>
            </w:r>
            <w:r w:rsidRPr="00490F5A">
              <w:rPr>
                <w:rFonts w:ascii="Times New Roman" w:eastAsia="Times New Roman" w:hAnsi="Times New Roman" w:cs="Arial"/>
                <w:sz w:val="20"/>
                <w:szCs w:val="20"/>
                <w:lang w:eastAsia="ru-RU"/>
              </w:rPr>
              <w:t>Федерации от 14 марта 1997 г. № 298</w:t>
            </w:r>
          </w:p>
          <w:p w:rsidR="00F45777" w:rsidRPr="00490F5A" w:rsidRDefault="00F45777" w:rsidP="00F45777">
            <w:pPr>
              <w:autoSpaceDE w:val="0"/>
              <w:autoSpaceDN w:val="0"/>
              <w:adjustRightInd w:val="0"/>
              <w:jc w:val="both"/>
              <w:rPr>
                <w:rFonts w:ascii="Times New Roman" w:eastAsia="Times New Roman" w:hAnsi="Times New Roman" w:cs="Arial"/>
                <w:sz w:val="20"/>
                <w:szCs w:val="20"/>
                <w:lang w:eastAsia="ru-RU"/>
              </w:rPr>
            </w:pPr>
          </w:p>
          <w:p w:rsidR="008C72A7" w:rsidRPr="00490F5A" w:rsidRDefault="008C72A7" w:rsidP="00F45777">
            <w:pPr>
              <w:autoSpaceDE w:val="0"/>
              <w:autoSpaceDN w:val="0"/>
              <w:adjustRightInd w:val="0"/>
              <w:jc w:val="both"/>
              <w:rPr>
                <w:rFonts w:ascii="Times New Roman" w:eastAsia="Times New Roman" w:hAnsi="Times New Roman" w:cs="Arial"/>
                <w:sz w:val="20"/>
                <w:szCs w:val="20"/>
                <w:lang w:eastAsia="ru-RU"/>
              </w:rPr>
            </w:pPr>
          </w:p>
          <w:p w:rsidR="00F45777" w:rsidRPr="00490F5A" w:rsidRDefault="00F45777" w:rsidP="00F45777">
            <w:pPr>
              <w:pStyle w:val="ConsPlusNormal"/>
              <w:ind w:firstLine="0"/>
              <w:jc w:val="both"/>
              <w:rPr>
                <w:rFonts w:ascii="Times New Roman" w:hAnsi="Times New Roman"/>
              </w:rPr>
            </w:pPr>
            <w:r w:rsidRPr="00490F5A">
              <w:rPr>
                <w:rFonts w:ascii="Times New Roman" w:hAnsi="Times New Roman"/>
              </w:rPr>
              <w:t>2) должно быть действ</w:t>
            </w:r>
            <w:r w:rsidRPr="00490F5A">
              <w:rPr>
                <w:rFonts w:ascii="Times New Roman" w:hAnsi="Times New Roman"/>
              </w:rPr>
              <w:t>и</w:t>
            </w:r>
            <w:r w:rsidRPr="00490F5A">
              <w:rPr>
                <w:rFonts w:ascii="Times New Roman" w:hAnsi="Times New Roman"/>
              </w:rPr>
              <w:t>тельным на срок обращ</w:t>
            </w:r>
            <w:r w:rsidRPr="00490F5A">
              <w:rPr>
                <w:rFonts w:ascii="Times New Roman" w:hAnsi="Times New Roman"/>
              </w:rPr>
              <w:t>е</w:t>
            </w:r>
            <w:r w:rsidRPr="00490F5A">
              <w:rPr>
                <w:rFonts w:ascii="Times New Roman" w:hAnsi="Times New Roman"/>
              </w:rPr>
              <w:t>ния за предоставлением услуги, не должно соде</w:t>
            </w:r>
            <w:r w:rsidRPr="00490F5A">
              <w:rPr>
                <w:rFonts w:ascii="Times New Roman" w:hAnsi="Times New Roman"/>
              </w:rPr>
              <w:t>р</w:t>
            </w:r>
            <w:r w:rsidRPr="00490F5A">
              <w:rPr>
                <w:rFonts w:ascii="Times New Roman" w:hAnsi="Times New Roman"/>
              </w:rPr>
              <w:t>жать подчисток, приписок, зачеркнутых слов и других исправлений, не должно иметь повреждений, нал</w:t>
            </w:r>
            <w:r w:rsidRPr="00490F5A">
              <w:rPr>
                <w:rFonts w:ascii="Times New Roman" w:hAnsi="Times New Roman"/>
              </w:rPr>
              <w:t>и</w:t>
            </w:r>
            <w:r w:rsidRPr="00490F5A">
              <w:rPr>
                <w:rFonts w:ascii="Times New Roman" w:hAnsi="Times New Roman"/>
              </w:rPr>
              <w:t>чие которых не позволяет однозначно истолковать их содержание;</w:t>
            </w:r>
          </w:p>
          <w:p w:rsidR="00F45777" w:rsidRPr="00490F5A" w:rsidRDefault="00F45777" w:rsidP="00F45777">
            <w:pPr>
              <w:pStyle w:val="ConsPlusNormal"/>
              <w:ind w:firstLine="0"/>
              <w:jc w:val="both"/>
              <w:rPr>
                <w:rFonts w:ascii="Times New Roman" w:hAnsi="Times New Roman"/>
              </w:rPr>
            </w:pPr>
          </w:p>
          <w:p w:rsidR="00F45777" w:rsidRPr="00490F5A" w:rsidRDefault="00F45777" w:rsidP="00F45777">
            <w:pPr>
              <w:pStyle w:val="ConsPlusNormal"/>
              <w:ind w:firstLine="0"/>
              <w:jc w:val="both"/>
              <w:rPr>
                <w:rFonts w:ascii="Times New Roman" w:hAnsi="Times New Roman"/>
              </w:rPr>
            </w:pPr>
          </w:p>
        </w:tc>
        <w:tc>
          <w:tcPr>
            <w:tcW w:w="1134" w:type="dxa"/>
            <w:vMerge w:val="restart"/>
          </w:tcPr>
          <w:p w:rsidR="00520A59" w:rsidRPr="00490F5A" w:rsidRDefault="00520A59" w:rsidP="00143227">
            <w:pPr>
              <w:tabs>
                <w:tab w:val="left" w:pos="1260"/>
              </w:tabs>
              <w:jc w:val="center"/>
              <w:rPr>
                <w:rFonts w:ascii="Times New Roman" w:hAnsi="Times New Roman" w:cs="Times New Roman"/>
                <w:sz w:val="20"/>
                <w:szCs w:val="20"/>
              </w:rPr>
            </w:pPr>
            <w:r w:rsidRPr="00490F5A">
              <w:rPr>
                <w:rFonts w:ascii="Times New Roman" w:hAnsi="Times New Roman" w:cs="Times New Roman"/>
                <w:sz w:val="20"/>
                <w:szCs w:val="20"/>
              </w:rPr>
              <w:t>имеется</w:t>
            </w:r>
          </w:p>
        </w:tc>
        <w:tc>
          <w:tcPr>
            <w:tcW w:w="1134" w:type="dxa"/>
            <w:vMerge w:val="restart"/>
          </w:tcPr>
          <w:p w:rsidR="00520A59" w:rsidRPr="00490F5A" w:rsidRDefault="00520A59" w:rsidP="00143227">
            <w:pPr>
              <w:tabs>
                <w:tab w:val="left" w:pos="1260"/>
              </w:tabs>
              <w:jc w:val="center"/>
              <w:rPr>
                <w:rFonts w:ascii="Times New Roman" w:hAnsi="Times New Roman" w:cs="Times New Roman"/>
                <w:sz w:val="20"/>
                <w:szCs w:val="20"/>
              </w:rPr>
            </w:pPr>
            <w:r w:rsidRPr="00490F5A">
              <w:rPr>
                <w:rFonts w:ascii="Times New Roman" w:hAnsi="Times New Roman" w:cs="Times New Roman"/>
                <w:sz w:val="20"/>
                <w:szCs w:val="20"/>
              </w:rPr>
              <w:t>Довере</w:t>
            </w:r>
            <w:r w:rsidRPr="00490F5A">
              <w:rPr>
                <w:rFonts w:ascii="Times New Roman" w:hAnsi="Times New Roman" w:cs="Times New Roman"/>
                <w:sz w:val="20"/>
                <w:szCs w:val="20"/>
              </w:rPr>
              <w:t>н</w:t>
            </w:r>
            <w:r w:rsidRPr="00490F5A">
              <w:rPr>
                <w:rFonts w:ascii="Times New Roman" w:hAnsi="Times New Roman" w:cs="Times New Roman"/>
                <w:sz w:val="20"/>
                <w:szCs w:val="20"/>
              </w:rPr>
              <w:t>ное лицо</w:t>
            </w:r>
          </w:p>
        </w:tc>
        <w:tc>
          <w:tcPr>
            <w:tcW w:w="1418" w:type="dxa"/>
            <w:vMerge w:val="restart"/>
          </w:tcPr>
          <w:p w:rsidR="00520A59" w:rsidRPr="00490F5A" w:rsidRDefault="00520A59" w:rsidP="00143227">
            <w:pPr>
              <w:tabs>
                <w:tab w:val="left" w:pos="1260"/>
              </w:tabs>
              <w:rPr>
                <w:rFonts w:ascii="Times New Roman" w:hAnsi="Times New Roman" w:cs="Times New Roman"/>
                <w:sz w:val="20"/>
                <w:szCs w:val="20"/>
              </w:rPr>
            </w:pPr>
            <w:r w:rsidRPr="00490F5A">
              <w:rPr>
                <w:rFonts w:ascii="Times New Roman" w:hAnsi="Times New Roman" w:cs="Times New Roman"/>
                <w:sz w:val="20"/>
                <w:szCs w:val="20"/>
              </w:rPr>
              <w:t>Копия док</w:t>
            </w:r>
            <w:r w:rsidRPr="00490F5A">
              <w:rPr>
                <w:rFonts w:ascii="Times New Roman" w:hAnsi="Times New Roman" w:cs="Times New Roman"/>
                <w:sz w:val="20"/>
                <w:szCs w:val="20"/>
              </w:rPr>
              <w:t>у</w:t>
            </w:r>
            <w:r w:rsidRPr="00490F5A">
              <w:rPr>
                <w:rFonts w:ascii="Times New Roman" w:hAnsi="Times New Roman" w:cs="Times New Roman"/>
                <w:sz w:val="20"/>
                <w:szCs w:val="20"/>
              </w:rPr>
              <w:t>мента, уд</w:t>
            </w:r>
            <w:r w:rsidRPr="00490F5A">
              <w:rPr>
                <w:rFonts w:ascii="Times New Roman" w:hAnsi="Times New Roman" w:cs="Times New Roman"/>
                <w:sz w:val="20"/>
                <w:szCs w:val="20"/>
              </w:rPr>
              <w:t>о</w:t>
            </w:r>
            <w:r w:rsidRPr="00490F5A">
              <w:rPr>
                <w:rFonts w:ascii="Times New Roman" w:hAnsi="Times New Roman" w:cs="Times New Roman"/>
                <w:sz w:val="20"/>
                <w:szCs w:val="20"/>
              </w:rPr>
              <w:t>стоверяющ</w:t>
            </w:r>
            <w:r w:rsidRPr="00490F5A">
              <w:rPr>
                <w:rFonts w:ascii="Times New Roman" w:hAnsi="Times New Roman" w:cs="Times New Roman"/>
                <w:sz w:val="20"/>
                <w:szCs w:val="20"/>
              </w:rPr>
              <w:t>е</w:t>
            </w:r>
            <w:r w:rsidRPr="00490F5A">
              <w:rPr>
                <w:rFonts w:ascii="Times New Roman" w:hAnsi="Times New Roman" w:cs="Times New Roman"/>
                <w:sz w:val="20"/>
                <w:szCs w:val="20"/>
              </w:rPr>
              <w:t>го личность гражданина</w:t>
            </w:r>
            <w:r w:rsidR="00284D6A" w:rsidRPr="00490F5A">
              <w:rPr>
                <w:rFonts w:ascii="Times New Roman" w:hAnsi="Times New Roman" w:cs="Times New Roman"/>
                <w:sz w:val="20"/>
                <w:szCs w:val="20"/>
              </w:rPr>
              <w:t xml:space="preserve"> Российской Федерации</w:t>
            </w:r>
            <w:r w:rsidR="00527084">
              <w:rPr>
                <w:rFonts w:ascii="Times New Roman" w:hAnsi="Times New Roman" w:cs="Times New Roman"/>
                <w:sz w:val="20"/>
                <w:szCs w:val="20"/>
              </w:rPr>
              <w:t xml:space="preserve"> </w:t>
            </w:r>
            <w:r w:rsidR="00527084" w:rsidRPr="00527084">
              <w:rPr>
                <w:rFonts w:ascii="Times New Roman" w:hAnsi="Times New Roman" w:cs="Times New Roman"/>
                <w:sz w:val="20"/>
                <w:szCs w:val="20"/>
                <w:highlight w:val="green"/>
              </w:rPr>
              <w:t>(с предъявлен</w:t>
            </w:r>
            <w:r w:rsidR="00527084" w:rsidRPr="00527084">
              <w:rPr>
                <w:rFonts w:ascii="Times New Roman" w:hAnsi="Times New Roman" w:cs="Times New Roman"/>
                <w:sz w:val="20"/>
                <w:szCs w:val="20"/>
                <w:highlight w:val="green"/>
              </w:rPr>
              <w:t>и</w:t>
            </w:r>
            <w:r w:rsidR="00527084" w:rsidRPr="00527084">
              <w:rPr>
                <w:rFonts w:ascii="Times New Roman" w:hAnsi="Times New Roman" w:cs="Times New Roman"/>
                <w:sz w:val="20"/>
                <w:szCs w:val="20"/>
                <w:highlight w:val="green"/>
              </w:rPr>
              <w:t>ем оригин</w:t>
            </w:r>
            <w:r w:rsidR="00527084" w:rsidRPr="00527084">
              <w:rPr>
                <w:rFonts w:ascii="Times New Roman" w:hAnsi="Times New Roman" w:cs="Times New Roman"/>
                <w:sz w:val="20"/>
                <w:szCs w:val="20"/>
                <w:highlight w:val="green"/>
              </w:rPr>
              <w:t>а</w:t>
            </w:r>
            <w:r w:rsidR="00527084" w:rsidRPr="00527084">
              <w:rPr>
                <w:rFonts w:ascii="Times New Roman" w:hAnsi="Times New Roman" w:cs="Times New Roman"/>
                <w:sz w:val="20"/>
                <w:szCs w:val="20"/>
                <w:highlight w:val="green"/>
              </w:rPr>
              <w:t>ла)</w:t>
            </w:r>
            <w:r w:rsidRPr="00527084">
              <w:rPr>
                <w:rFonts w:ascii="Times New Roman" w:hAnsi="Times New Roman" w:cs="Times New Roman"/>
                <w:sz w:val="20"/>
                <w:szCs w:val="20"/>
                <w:highlight w:val="green"/>
              </w:rPr>
              <w:t>;</w:t>
            </w:r>
          </w:p>
          <w:p w:rsidR="00520A59" w:rsidRDefault="00520A59" w:rsidP="00143227">
            <w:pPr>
              <w:tabs>
                <w:tab w:val="left" w:pos="1260"/>
              </w:tabs>
              <w:rPr>
                <w:rFonts w:ascii="Times New Roman" w:hAnsi="Times New Roman" w:cs="Times New Roman"/>
                <w:sz w:val="20"/>
                <w:szCs w:val="20"/>
              </w:rPr>
            </w:pPr>
          </w:p>
          <w:p w:rsidR="00CF2FCC" w:rsidRDefault="00CF2FCC" w:rsidP="00143227">
            <w:pPr>
              <w:tabs>
                <w:tab w:val="left" w:pos="1260"/>
              </w:tabs>
              <w:rPr>
                <w:rFonts w:ascii="Times New Roman" w:hAnsi="Times New Roman" w:cs="Times New Roman"/>
                <w:sz w:val="20"/>
                <w:szCs w:val="20"/>
              </w:rPr>
            </w:pPr>
          </w:p>
          <w:p w:rsidR="00402E90" w:rsidRDefault="00402E90" w:rsidP="00143227">
            <w:pPr>
              <w:tabs>
                <w:tab w:val="left" w:pos="1260"/>
              </w:tabs>
              <w:rPr>
                <w:rFonts w:ascii="Times New Roman" w:hAnsi="Times New Roman" w:cs="Times New Roman"/>
                <w:sz w:val="20"/>
                <w:szCs w:val="20"/>
              </w:rPr>
            </w:pPr>
          </w:p>
          <w:p w:rsidR="00520A59" w:rsidRPr="00490F5A" w:rsidRDefault="00520A59" w:rsidP="00143227">
            <w:pPr>
              <w:tabs>
                <w:tab w:val="left" w:pos="1260"/>
              </w:tabs>
              <w:rPr>
                <w:rFonts w:ascii="Times New Roman" w:hAnsi="Times New Roman" w:cs="Times New Roman"/>
                <w:sz w:val="20"/>
                <w:szCs w:val="20"/>
              </w:rPr>
            </w:pPr>
            <w:r w:rsidRPr="00490F5A">
              <w:rPr>
                <w:rFonts w:ascii="Times New Roman" w:hAnsi="Times New Roman" w:cs="Times New Roman"/>
                <w:sz w:val="20"/>
                <w:szCs w:val="20"/>
              </w:rPr>
              <w:t>Доверенность</w:t>
            </w:r>
          </w:p>
        </w:tc>
        <w:tc>
          <w:tcPr>
            <w:tcW w:w="2836" w:type="dxa"/>
            <w:vMerge w:val="restart"/>
          </w:tcPr>
          <w:p w:rsidR="00520A59" w:rsidRPr="00490F5A" w:rsidRDefault="00284D6A" w:rsidP="00143227">
            <w:pPr>
              <w:tabs>
                <w:tab w:val="left" w:pos="1260"/>
              </w:tabs>
              <w:rPr>
                <w:rFonts w:ascii="Times New Roman" w:hAnsi="Times New Roman" w:cs="Times New Roman"/>
                <w:sz w:val="20"/>
                <w:szCs w:val="20"/>
              </w:rPr>
            </w:pPr>
            <w:r w:rsidRPr="00490F5A">
              <w:rPr>
                <w:rFonts w:ascii="Times New Roman" w:hAnsi="Times New Roman" w:cs="Times New Roman"/>
                <w:sz w:val="20"/>
                <w:szCs w:val="20"/>
              </w:rPr>
              <w:t>Документы должны быть де</w:t>
            </w:r>
            <w:r w:rsidRPr="00490F5A">
              <w:rPr>
                <w:rFonts w:ascii="Times New Roman" w:hAnsi="Times New Roman" w:cs="Times New Roman"/>
                <w:sz w:val="20"/>
                <w:szCs w:val="20"/>
              </w:rPr>
              <w:t>й</w:t>
            </w:r>
            <w:r w:rsidRPr="00490F5A">
              <w:rPr>
                <w:rFonts w:ascii="Times New Roman" w:hAnsi="Times New Roman" w:cs="Times New Roman"/>
                <w:sz w:val="20"/>
                <w:szCs w:val="20"/>
              </w:rPr>
              <w:t>ствительны</w:t>
            </w:r>
            <w:r w:rsidR="00520A59" w:rsidRPr="00490F5A">
              <w:rPr>
                <w:rFonts w:ascii="Times New Roman" w:hAnsi="Times New Roman" w:cs="Times New Roman"/>
                <w:sz w:val="20"/>
                <w:szCs w:val="20"/>
              </w:rPr>
              <w:t xml:space="preserve"> на срок обращ</w:t>
            </w:r>
            <w:r w:rsidR="00520A59" w:rsidRPr="00490F5A">
              <w:rPr>
                <w:rFonts w:ascii="Times New Roman" w:hAnsi="Times New Roman" w:cs="Times New Roman"/>
                <w:sz w:val="20"/>
                <w:szCs w:val="20"/>
              </w:rPr>
              <w:t>е</w:t>
            </w:r>
            <w:r w:rsidR="00520A59" w:rsidRPr="00490F5A">
              <w:rPr>
                <w:rFonts w:ascii="Times New Roman" w:hAnsi="Times New Roman" w:cs="Times New Roman"/>
                <w:sz w:val="20"/>
                <w:szCs w:val="20"/>
              </w:rPr>
              <w:t>ния за представлением усл</w:t>
            </w:r>
            <w:r w:rsidR="00520A59" w:rsidRPr="00490F5A">
              <w:rPr>
                <w:rFonts w:ascii="Times New Roman" w:hAnsi="Times New Roman" w:cs="Times New Roman"/>
                <w:sz w:val="20"/>
                <w:szCs w:val="20"/>
              </w:rPr>
              <w:t>у</w:t>
            </w:r>
            <w:r w:rsidR="00520A59" w:rsidRPr="00490F5A">
              <w:rPr>
                <w:rFonts w:ascii="Times New Roman" w:hAnsi="Times New Roman" w:cs="Times New Roman"/>
                <w:sz w:val="20"/>
                <w:szCs w:val="20"/>
              </w:rPr>
              <w:t xml:space="preserve">ги. </w:t>
            </w:r>
          </w:p>
          <w:p w:rsidR="00520A59" w:rsidRPr="00490F5A" w:rsidRDefault="00520A59" w:rsidP="00143227">
            <w:pPr>
              <w:tabs>
                <w:tab w:val="left" w:pos="1260"/>
              </w:tabs>
              <w:rPr>
                <w:rFonts w:ascii="Times New Roman" w:hAnsi="Times New Roman" w:cs="Times New Roman"/>
                <w:sz w:val="20"/>
                <w:szCs w:val="20"/>
              </w:rPr>
            </w:pPr>
          </w:p>
          <w:p w:rsidR="009E2EFD" w:rsidRPr="00490F5A" w:rsidRDefault="009E2EFD" w:rsidP="00143227">
            <w:pPr>
              <w:tabs>
                <w:tab w:val="left" w:pos="1260"/>
              </w:tabs>
              <w:rPr>
                <w:rFonts w:ascii="Times New Roman" w:hAnsi="Times New Roman" w:cs="Times New Roman"/>
                <w:sz w:val="20"/>
                <w:szCs w:val="20"/>
              </w:rPr>
            </w:pPr>
          </w:p>
          <w:p w:rsidR="009E2EFD" w:rsidRPr="00490F5A" w:rsidRDefault="009E2EFD" w:rsidP="00143227">
            <w:pPr>
              <w:tabs>
                <w:tab w:val="left" w:pos="1260"/>
              </w:tabs>
              <w:rPr>
                <w:rFonts w:ascii="Times New Roman" w:hAnsi="Times New Roman" w:cs="Times New Roman"/>
                <w:sz w:val="20"/>
                <w:szCs w:val="20"/>
              </w:rPr>
            </w:pPr>
          </w:p>
          <w:p w:rsidR="009E2EFD" w:rsidRPr="00490F5A" w:rsidRDefault="009E2EFD" w:rsidP="00143227">
            <w:pPr>
              <w:tabs>
                <w:tab w:val="left" w:pos="1260"/>
              </w:tabs>
              <w:rPr>
                <w:rFonts w:ascii="Times New Roman" w:hAnsi="Times New Roman" w:cs="Times New Roman"/>
                <w:sz w:val="20"/>
                <w:szCs w:val="20"/>
              </w:rPr>
            </w:pPr>
          </w:p>
          <w:p w:rsidR="009E2EFD" w:rsidRDefault="009E2EFD" w:rsidP="00143227">
            <w:pPr>
              <w:tabs>
                <w:tab w:val="left" w:pos="1260"/>
              </w:tabs>
              <w:rPr>
                <w:rFonts w:ascii="Times New Roman" w:hAnsi="Times New Roman" w:cs="Times New Roman"/>
                <w:sz w:val="20"/>
                <w:szCs w:val="20"/>
              </w:rPr>
            </w:pPr>
          </w:p>
          <w:p w:rsidR="00402E90" w:rsidRPr="00490F5A" w:rsidRDefault="00402E90" w:rsidP="00143227">
            <w:pPr>
              <w:tabs>
                <w:tab w:val="left" w:pos="1260"/>
              </w:tabs>
              <w:rPr>
                <w:rFonts w:ascii="Times New Roman" w:hAnsi="Times New Roman" w:cs="Times New Roman"/>
                <w:sz w:val="20"/>
                <w:szCs w:val="20"/>
              </w:rPr>
            </w:pPr>
          </w:p>
          <w:p w:rsidR="00520A59" w:rsidRPr="00490F5A" w:rsidRDefault="00520A59" w:rsidP="00143227">
            <w:pPr>
              <w:tabs>
                <w:tab w:val="left" w:pos="1260"/>
              </w:tabs>
              <w:rPr>
                <w:rFonts w:ascii="Times New Roman" w:hAnsi="Times New Roman" w:cs="Times New Roman"/>
                <w:sz w:val="20"/>
                <w:szCs w:val="20"/>
              </w:rPr>
            </w:pPr>
            <w:r w:rsidRPr="0020726B">
              <w:rPr>
                <w:rFonts w:ascii="Times New Roman" w:hAnsi="Times New Roman" w:cs="Times New Roman"/>
                <w:sz w:val="20"/>
                <w:szCs w:val="20"/>
              </w:rPr>
              <w:t xml:space="preserve">Доверенность должна быть </w:t>
            </w:r>
            <w:proofErr w:type="gramStart"/>
            <w:r w:rsidRPr="0020726B">
              <w:rPr>
                <w:rFonts w:ascii="Times New Roman" w:hAnsi="Times New Roman" w:cs="Times New Roman"/>
                <w:sz w:val="20"/>
                <w:szCs w:val="20"/>
              </w:rPr>
              <w:t>выделена от имени заявителя и прописана</w:t>
            </w:r>
            <w:proofErr w:type="gramEnd"/>
            <w:r w:rsidRPr="0020726B">
              <w:rPr>
                <w:rFonts w:ascii="Times New Roman" w:hAnsi="Times New Roman" w:cs="Times New Roman"/>
                <w:sz w:val="20"/>
                <w:szCs w:val="20"/>
              </w:rPr>
              <w:t xml:space="preserve"> им самим. Дов</w:t>
            </w:r>
            <w:r w:rsidRPr="0020726B">
              <w:rPr>
                <w:rFonts w:ascii="Times New Roman" w:hAnsi="Times New Roman" w:cs="Times New Roman"/>
                <w:sz w:val="20"/>
                <w:szCs w:val="20"/>
              </w:rPr>
              <w:t>е</w:t>
            </w:r>
            <w:r w:rsidRPr="0020726B">
              <w:rPr>
                <w:rFonts w:ascii="Times New Roman" w:hAnsi="Times New Roman" w:cs="Times New Roman"/>
                <w:sz w:val="20"/>
                <w:szCs w:val="20"/>
              </w:rPr>
              <w:t>ренность</w:t>
            </w:r>
            <w:r w:rsidRPr="00490F5A">
              <w:rPr>
                <w:rFonts w:ascii="Times New Roman" w:hAnsi="Times New Roman" w:cs="Times New Roman"/>
                <w:sz w:val="20"/>
                <w:szCs w:val="20"/>
              </w:rPr>
              <w:t xml:space="preserve"> может быть подп</w:t>
            </w:r>
            <w:r w:rsidRPr="00490F5A">
              <w:rPr>
                <w:rFonts w:ascii="Times New Roman" w:hAnsi="Times New Roman" w:cs="Times New Roman"/>
                <w:sz w:val="20"/>
                <w:szCs w:val="20"/>
              </w:rPr>
              <w:t>и</w:t>
            </w:r>
            <w:r w:rsidRPr="00490F5A">
              <w:rPr>
                <w:rFonts w:ascii="Times New Roman" w:hAnsi="Times New Roman" w:cs="Times New Roman"/>
                <w:sz w:val="20"/>
                <w:szCs w:val="20"/>
              </w:rPr>
              <w:t>сана также иным лицом, де</w:t>
            </w:r>
            <w:r w:rsidRPr="00490F5A">
              <w:rPr>
                <w:rFonts w:ascii="Times New Roman" w:hAnsi="Times New Roman" w:cs="Times New Roman"/>
                <w:sz w:val="20"/>
                <w:szCs w:val="20"/>
              </w:rPr>
              <w:t>й</w:t>
            </w:r>
            <w:r w:rsidRPr="00490F5A">
              <w:rPr>
                <w:rFonts w:ascii="Times New Roman" w:hAnsi="Times New Roman" w:cs="Times New Roman"/>
                <w:sz w:val="20"/>
                <w:szCs w:val="20"/>
              </w:rPr>
              <w:t>ствующим по доверенности, если эти полномочия пред</w:t>
            </w:r>
            <w:r w:rsidRPr="00490F5A">
              <w:rPr>
                <w:rFonts w:ascii="Times New Roman" w:hAnsi="Times New Roman" w:cs="Times New Roman"/>
                <w:sz w:val="20"/>
                <w:szCs w:val="20"/>
              </w:rPr>
              <w:t>у</w:t>
            </w:r>
            <w:r w:rsidRPr="00490F5A">
              <w:rPr>
                <w:rFonts w:ascii="Times New Roman" w:hAnsi="Times New Roman" w:cs="Times New Roman"/>
                <w:sz w:val="20"/>
                <w:szCs w:val="20"/>
              </w:rPr>
              <w:t>смотрены основной довере</w:t>
            </w:r>
            <w:r w:rsidRPr="00490F5A">
              <w:rPr>
                <w:rFonts w:ascii="Times New Roman" w:hAnsi="Times New Roman" w:cs="Times New Roman"/>
                <w:sz w:val="20"/>
                <w:szCs w:val="20"/>
              </w:rPr>
              <w:t>н</w:t>
            </w:r>
            <w:r w:rsidRPr="00490F5A">
              <w:rPr>
                <w:rFonts w:ascii="Times New Roman" w:hAnsi="Times New Roman" w:cs="Times New Roman"/>
                <w:sz w:val="20"/>
                <w:szCs w:val="20"/>
              </w:rPr>
              <w:t>ностью. В таком случае дов</w:t>
            </w:r>
            <w:r w:rsidRPr="00490F5A">
              <w:rPr>
                <w:rFonts w:ascii="Times New Roman" w:hAnsi="Times New Roman" w:cs="Times New Roman"/>
                <w:sz w:val="20"/>
                <w:szCs w:val="20"/>
              </w:rPr>
              <w:t>е</w:t>
            </w:r>
            <w:r w:rsidRPr="00490F5A">
              <w:rPr>
                <w:rFonts w:ascii="Times New Roman" w:hAnsi="Times New Roman" w:cs="Times New Roman"/>
                <w:sz w:val="20"/>
                <w:szCs w:val="20"/>
              </w:rPr>
              <w:t xml:space="preserve">ренность, выданная в порядке </w:t>
            </w:r>
            <w:r w:rsidR="00284D6A" w:rsidRPr="00490F5A">
              <w:rPr>
                <w:rFonts w:ascii="Times New Roman" w:hAnsi="Times New Roman" w:cs="Times New Roman"/>
                <w:sz w:val="20"/>
                <w:szCs w:val="20"/>
              </w:rPr>
              <w:t>чередования</w:t>
            </w:r>
            <w:r w:rsidRPr="00490F5A">
              <w:rPr>
                <w:rFonts w:ascii="Times New Roman" w:hAnsi="Times New Roman" w:cs="Times New Roman"/>
                <w:sz w:val="20"/>
                <w:szCs w:val="20"/>
              </w:rPr>
              <w:t>, подлежит нот</w:t>
            </w:r>
            <w:r w:rsidRPr="00490F5A">
              <w:rPr>
                <w:rFonts w:ascii="Times New Roman" w:hAnsi="Times New Roman" w:cs="Times New Roman"/>
                <w:sz w:val="20"/>
                <w:szCs w:val="20"/>
              </w:rPr>
              <w:t>а</w:t>
            </w:r>
            <w:r w:rsidRPr="00490F5A">
              <w:rPr>
                <w:rFonts w:ascii="Times New Roman" w:hAnsi="Times New Roman" w:cs="Times New Roman"/>
                <w:sz w:val="20"/>
                <w:szCs w:val="20"/>
              </w:rPr>
              <w:t>риальному удостоверению. Наличие печати в доверенн</w:t>
            </w:r>
            <w:r w:rsidRPr="00490F5A">
              <w:rPr>
                <w:rFonts w:ascii="Times New Roman" w:hAnsi="Times New Roman" w:cs="Times New Roman"/>
                <w:sz w:val="20"/>
                <w:szCs w:val="20"/>
              </w:rPr>
              <w:t>о</w:t>
            </w:r>
            <w:r w:rsidRPr="00490F5A">
              <w:rPr>
                <w:rFonts w:ascii="Times New Roman" w:hAnsi="Times New Roman" w:cs="Times New Roman"/>
                <w:sz w:val="20"/>
                <w:szCs w:val="20"/>
              </w:rPr>
              <w:t>сти не является обязательным. Доверенность должна быть действующей на момент о</w:t>
            </w:r>
            <w:r w:rsidRPr="00490F5A">
              <w:rPr>
                <w:rFonts w:ascii="Times New Roman" w:hAnsi="Times New Roman" w:cs="Times New Roman"/>
                <w:sz w:val="20"/>
                <w:szCs w:val="20"/>
              </w:rPr>
              <w:t>б</w:t>
            </w:r>
            <w:r w:rsidRPr="00490F5A">
              <w:rPr>
                <w:rFonts w:ascii="Times New Roman" w:hAnsi="Times New Roman" w:cs="Times New Roman"/>
                <w:sz w:val="20"/>
                <w:szCs w:val="20"/>
              </w:rPr>
              <w:t>ращения (при этом необход</w:t>
            </w:r>
            <w:r w:rsidRPr="00490F5A">
              <w:rPr>
                <w:rFonts w:ascii="Times New Roman" w:hAnsi="Times New Roman" w:cs="Times New Roman"/>
                <w:sz w:val="20"/>
                <w:szCs w:val="20"/>
              </w:rPr>
              <w:t>и</w:t>
            </w:r>
            <w:r w:rsidRPr="00490F5A">
              <w:rPr>
                <w:rFonts w:ascii="Times New Roman" w:hAnsi="Times New Roman" w:cs="Times New Roman"/>
                <w:sz w:val="20"/>
                <w:szCs w:val="20"/>
              </w:rPr>
              <w:t>мо иметь в</w:t>
            </w:r>
            <w:r w:rsidR="00284D6A" w:rsidRPr="00490F5A">
              <w:rPr>
                <w:rFonts w:ascii="Times New Roman" w:hAnsi="Times New Roman" w:cs="Times New Roman"/>
                <w:sz w:val="20"/>
                <w:szCs w:val="20"/>
              </w:rPr>
              <w:t xml:space="preserve"> </w:t>
            </w:r>
            <w:r w:rsidRPr="00490F5A">
              <w:rPr>
                <w:rFonts w:ascii="Times New Roman" w:hAnsi="Times New Roman" w:cs="Times New Roman"/>
                <w:sz w:val="20"/>
                <w:szCs w:val="20"/>
              </w:rPr>
              <w:t>виду, что довере</w:t>
            </w:r>
            <w:r w:rsidRPr="00490F5A">
              <w:rPr>
                <w:rFonts w:ascii="Times New Roman" w:hAnsi="Times New Roman" w:cs="Times New Roman"/>
                <w:sz w:val="20"/>
                <w:szCs w:val="20"/>
              </w:rPr>
              <w:t>н</w:t>
            </w:r>
            <w:r w:rsidRPr="00490F5A">
              <w:rPr>
                <w:rFonts w:ascii="Times New Roman" w:hAnsi="Times New Roman" w:cs="Times New Roman"/>
                <w:sz w:val="20"/>
                <w:szCs w:val="20"/>
              </w:rPr>
              <w:t>ность, в которой не указан срок ее действия, действ</w:t>
            </w:r>
            <w:r w:rsidRPr="00490F5A">
              <w:rPr>
                <w:rFonts w:ascii="Times New Roman" w:hAnsi="Times New Roman" w:cs="Times New Roman"/>
                <w:sz w:val="20"/>
                <w:szCs w:val="20"/>
              </w:rPr>
              <w:t>и</w:t>
            </w:r>
            <w:r w:rsidRPr="00490F5A">
              <w:rPr>
                <w:rFonts w:ascii="Times New Roman" w:hAnsi="Times New Roman" w:cs="Times New Roman"/>
                <w:sz w:val="20"/>
                <w:szCs w:val="20"/>
              </w:rPr>
              <w:t xml:space="preserve">тельна в течение одного года с момента ее выдачи) </w:t>
            </w:r>
          </w:p>
        </w:tc>
      </w:tr>
      <w:tr w:rsidR="00520A59" w:rsidRPr="00490F5A" w:rsidTr="006838D5">
        <w:trPr>
          <w:trHeight w:val="6086"/>
        </w:trPr>
        <w:tc>
          <w:tcPr>
            <w:tcW w:w="509" w:type="dxa"/>
            <w:vMerge/>
            <w:tcBorders>
              <w:bottom w:val="single" w:sz="4" w:space="0" w:color="auto"/>
            </w:tcBorders>
          </w:tcPr>
          <w:p w:rsidR="00520A59" w:rsidRPr="00490F5A" w:rsidRDefault="00520A59" w:rsidP="00143227">
            <w:pPr>
              <w:tabs>
                <w:tab w:val="left" w:pos="1260"/>
              </w:tabs>
              <w:rPr>
                <w:rFonts w:ascii="Times New Roman" w:hAnsi="Times New Roman" w:cs="Times New Roman"/>
                <w:sz w:val="24"/>
                <w:szCs w:val="24"/>
              </w:rPr>
            </w:pPr>
          </w:p>
        </w:tc>
        <w:tc>
          <w:tcPr>
            <w:tcW w:w="1867" w:type="dxa"/>
            <w:tcBorders>
              <w:top w:val="single" w:sz="4" w:space="0" w:color="auto"/>
              <w:bottom w:val="single" w:sz="4" w:space="0" w:color="auto"/>
            </w:tcBorders>
          </w:tcPr>
          <w:p w:rsidR="00520A59" w:rsidRPr="00490F5A" w:rsidRDefault="00520A59" w:rsidP="00143227">
            <w:pPr>
              <w:widowControl w:val="0"/>
              <w:autoSpaceDE w:val="0"/>
              <w:autoSpaceDN w:val="0"/>
              <w:adjustRightInd w:val="0"/>
              <w:jc w:val="both"/>
              <w:rPr>
                <w:rFonts w:ascii="Times New Roman" w:hAnsi="Times New Roman" w:cs="Times New Roman"/>
                <w:color w:val="000000" w:themeColor="text1"/>
                <w:sz w:val="20"/>
                <w:szCs w:val="20"/>
              </w:rPr>
            </w:pPr>
          </w:p>
        </w:tc>
        <w:tc>
          <w:tcPr>
            <w:tcW w:w="3261" w:type="dxa"/>
            <w:vMerge/>
            <w:tcBorders>
              <w:bottom w:val="single" w:sz="4" w:space="0" w:color="auto"/>
            </w:tcBorders>
          </w:tcPr>
          <w:p w:rsidR="00520A59" w:rsidRPr="00490F5A" w:rsidRDefault="00520A59" w:rsidP="00143227">
            <w:pPr>
              <w:autoSpaceDE w:val="0"/>
              <w:autoSpaceDN w:val="0"/>
              <w:adjustRightInd w:val="0"/>
              <w:jc w:val="both"/>
              <w:rPr>
                <w:rFonts w:ascii="Times New Roman" w:hAnsi="Times New Roman" w:cs="Times New Roman"/>
                <w:sz w:val="24"/>
                <w:szCs w:val="24"/>
              </w:rPr>
            </w:pPr>
          </w:p>
        </w:tc>
        <w:tc>
          <w:tcPr>
            <w:tcW w:w="2551" w:type="dxa"/>
            <w:vMerge/>
            <w:tcBorders>
              <w:bottom w:val="single" w:sz="4" w:space="0" w:color="auto"/>
            </w:tcBorders>
          </w:tcPr>
          <w:p w:rsidR="00520A59" w:rsidRPr="00490F5A" w:rsidRDefault="00520A59" w:rsidP="00143227">
            <w:pPr>
              <w:pStyle w:val="ConsPlusNormal"/>
              <w:ind w:firstLine="0"/>
              <w:jc w:val="both"/>
              <w:rPr>
                <w:rFonts w:ascii="Times New Roman" w:hAnsi="Times New Roman" w:cs="Times New Roman"/>
                <w:sz w:val="24"/>
                <w:szCs w:val="24"/>
              </w:rPr>
            </w:pPr>
          </w:p>
        </w:tc>
        <w:tc>
          <w:tcPr>
            <w:tcW w:w="1134" w:type="dxa"/>
            <w:vMerge/>
            <w:tcBorders>
              <w:bottom w:val="single" w:sz="4" w:space="0" w:color="auto"/>
            </w:tcBorders>
          </w:tcPr>
          <w:p w:rsidR="00520A59" w:rsidRPr="00490F5A" w:rsidRDefault="00520A59" w:rsidP="00143227">
            <w:pPr>
              <w:tabs>
                <w:tab w:val="left" w:pos="1260"/>
              </w:tabs>
              <w:jc w:val="center"/>
              <w:rPr>
                <w:rFonts w:ascii="Times New Roman" w:hAnsi="Times New Roman" w:cs="Times New Roman"/>
                <w:sz w:val="24"/>
                <w:szCs w:val="24"/>
              </w:rPr>
            </w:pPr>
          </w:p>
        </w:tc>
        <w:tc>
          <w:tcPr>
            <w:tcW w:w="1134" w:type="dxa"/>
            <w:vMerge/>
            <w:tcBorders>
              <w:bottom w:val="single" w:sz="4" w:space="0" w:color="auto"/>
            </w:tcBorders>
          </w:tcPr>
          <w:p w:rsidR="00520A59" w:rsidRPr="00490F5A" w:rsidRDefault="00520A59" w:rsidP="00143227">
            <w:pPr>
              <w:tabs>
                <w:tab w:val="left" w:pos="1260"/>
              </w:tabs>
              <w:jc w:val="center"/>
              <w:rPr>
                <w:rFonts w:ascii="Times New Roman" w:hAnsi="Times New Roman" w:cs="Times New Roman"/>
                <w:sz w:val="24"/>
                <w:szCs w:val="24"/>
              </w:rPr>
            </w:pPr>
          </w:p>
        </w:tc>
        <w:tc>
          <w:tcPr>
            <w:tcW w:w="1418" w:type="dxa"/>
            <w:vMerge/>
            <w:tcBorders>
              <w:bottom w:val="single" w:sz="4" w:space="0" w:color="auto"/>
            </w:tcBorders>
          </w:tcPr>
          <w:p w:rsidR="00520A59" w:rsidRPr="00490F5A" w:rsidRDefault="00520A59" w:rsidP="00143227">
            <w:pPr>
              <w:tabs>
                <w:tab w:val="left" w:pos="1260"/>
              </w:tabs>
              <w:rPr>
                <w:rFonts w:ascii="Times New Roman" w:hAnsi="Times New Roman" w:cs="Times New Roman"/>
                <w:sz w:val="24"/>
                <w:szCs w:val="24"/>
              </w:rPr>
            </w:pPr>
          </w:p>
        </w:tc>
        <w:tc>
          <w:tcPr>
            <w:tcW w:w="2836" w:type="dxa"/>
            <w:vMerge/>
            <w:tcBorders>
              <w:bottom w:val="single" w:sz="4" w:space="0" w:color="auto"/>
            </w:tcBorders>
          </w:tcPr>
          <w:p w:rsidR="00520A59" w:rsidRPr="00490F5A" w:rsidRDefault="00520A59" w:rsidP="00143227">
            <w:pPr>
              <w:tabs>
                <w:tab w:val="left" w:pos="1260"/>
              </w:tabs>
              <w:rPr>
                <w:rFonts w:ascii="Times New Roman" w:hAnsi="Times New Roman" w:cs="Times New Roman"/>
                <w:sz w:val="24"/>
                <w:szCs w:val="24"/>
              </w:rPr>
            </w:pPr>
          </w:p>
        </w:tc>
      </w:tr>
    </w:tbl>
    <w:p w:rsidR="00520A59" w:rsidRPr="00490F5A" w:rsidRDefault="00520A59" w:rsidP="00E2180C">
      <w:pPr>
        <w:tabs>
          <w:tab w:val="left" w:pos="1260"/>
        </w:tabs>
        <w:rPr>
          <w:rFonts w:ascii="Times New Roman" w:hAnsi="Times New Roman" w:cs="Times New Roman"/>
          <w:sz w:val="24"/>
          <w:szCs w:val="24"/>
        </w:rPr>
      </w:pPr>
    </w:p>
    <w:p w:rsidR="00520A59" w:rsidRPr="00490F5A" w:rsidRDefault="00520A59">
      <w:pPr>
        <w:rPr>
          <w:rFonts w:ascii="Times New Roman" w:hAnsi="Times New Roman" w:cs="Times New Roman"/>
          <w:sz w:val="24"/>
          <w:szCs w:val="24"/>
        </w:rPr>
      </w:pPr>
      <w:r w:rsidRPr="00490F5A">
        <w:rPr>
          <w:rFonts w:ascii="Times New Roman" w:hAnsi="Times New Roman" w:cs="Times New Roman"/>
          <w:sz w:val="24"/>
          <w:szCs w:val="24"/>
        </w:rPr>
        <w:br w:type="page"/>
      </w:r>
    </w:p>
    <w:p w:rsidR="00E2180C" w:rsidRPr="00490F5A" w:rsidRDefault="00E2180C" w:rsidP="00E2180C">
      <w:pPr>
        <w:tabs>
          <w:tab w:val="left" w:pos="1260"/>
        </w:tabs>
        <w:rPr>
          <w:rFonts w:ascii="Times New Roman" w:hAnsi="Times New Roman" w:cs="Times New Roman"/>
          <w:sz w:val="24"/>
          <w:szCs w:val="24"/>
        </w:rPr>
        <w:sectPr w:rsidR="00E2180C" w:rsidRPr="00490F5A" w:rsidSect="00143227">
          <w:pgSz w:w="16838" w:h="11906" w:orient="landscape"/>
          <w:pgMar w:top="1701" w:right="1134" w:bottom="851" w:left="1134" w:header="709" w:footer="709" w:gutter="0"/>
          <w:cols w:space="708"/>
          <w:docGrid w:linePitch="360"/>
        </w:sectPr>
      </w:pPr>
    </w:p>
    <w:p w:rsidR="00E2180C" w:rsidRPr="00490F5A" w:rsidRDefault="00E2180C" w:rsidP="00E2180C">
      <w:pPr>
        <w:tabs>
          <w:tab w:val="left" w:pos="1260"/>
        </w:tabs>
        <w:jc w:val="center"/>
        <w:rPr>
          <w:rFonts w:ascii="Times New Roman" w:hAnsi="Times New Roman" w:cs="Times New Roman"/>
          <w:b/>
          <w:sz w:val="24"/>
          <w:szCs w:val="24"/>
        </w:rPr>
      </w:pPr>
      <w:r w:rsidRPr="00490F5A">
        <w:rPr>
          <w:rFonts w:ascii="Times New Roman" w:hAnsi="Times New Roman" w:cs="Times New Roman"/>
          <w:b/>
          <w:sz w:val="24"/>
          <w:szCs w:val="24"/>
        </w:rPr>
        <w:t>Раздел 4. «Документы, предоставляемые заявителем для получения «</w:t>
      </w:r>
      <w:proofErr w:type="spellStart"/>
      <w:r w:rsidRPr="00490F5A">
        <w:rPr>
          <w:rFonts w:ascii="Times New Roman" w:hAnsi="Times New Roman" w:cs="Times New Roman"/>
          <w:b/>
          <w:sz w:val="24"/>
          <w:szCs w:val="24"/>
        </w:rPr>
        <w:t>подуслуги</w:t>
      </w:r>
      <w:proofErr w:type="spellEnd"/>
      <w:r w:rsidRPr="00490F5A">
        <w:rPr>
          <w:rFonts w:ascii="Times New Roman" w:hAnsi="Times New Roman" w:cs="Times New Roman"/>
          <w:b/>
          <w:sz w:val="24"/>
          <w:szCs w:val="24"/>
        </w:rPr>
        <w:t>»</w:t>
      </w:r>
    </w:p>
    <w:tbl>
      <w:tblPr>
        <w:tblStyle w:val="a3"/>
        <w:tblW w:w="15417" w:type="dxa"/>
        <w:tblLayout w:type="fixed"/>
        <w:tblLook w:val="04A0" w:firstRow="1" w:lastRow="0" w:firstColumn="1" w:lastColumn="0" w:noHBand="0" w:noVBand="1"/>
      </w:tblPr>
      <w:tblGrid>
        <w:gridCol w:w="531"/>
        <w:gridCol w:w="1987"/>
        <w:gridCol w:w="2078"/>
        <w:gridCol w:w="2101"/>
        <w:gridCol w:w="2008"/>
        <w:gridCol w:w="3877"/>
        <w:gridCol w:w="1418"/>
        <w:gridCol w:w="1417"/>
      </w:tblGrid>
      <w:tr w:rsidR="00E2180C" w:rsidRPr="00490F5A" w:rsidTr="00FE166C">
        <w:trPr>
          <w:trHeight w:val="20"/>
        </w:trPr>
        <w:tc>
          <w:tcPr>
            <w:tcW w:w="531" w:type="dxa"/>
          </w:tcPr>
          <w:p w:rsidR="00E2180C" w:rsidRPr="00490F5A" w:rsidRDefault="00E2180C" w:rsidP="00143227">
            <w:pPr>
              <w:tabs>
                <w:tab w:val="left" w:pos="1260"/>
              </w:tabs>
              <w:jc w:val="center"/>
              <w:rPr>
                <w:rFonts w:ascii="Times New Roman" w:hAnsi="Times New Roman" w:cs="Times New Roman"/>
                <w:b/>
              </w:rPr>
            </w:pPr>
            <w:r w:rsidRPr="00490F5A">
              <w:rPr>
                <w:rFonts w:ascii="Times New Roman" w:hAnsi="Times New Roman" w:cs="Times New Roman"/>
                <w:b/>
              </w:rPr>
              <w:t xml:space="preserve">№ </w:t>
            </w:r>
            <w:proofErr w:type="gramStart"/>
            <w:r w:rsidRPr="00490F5A">
              <w:rPr>
                <w:rFonts w:ascii="Times New Roman" w:hAnsi="Times New Roman" w:cs="Times New Roman"/>
                <w:b/>
              </w:rPr>
              <w:t>п</w:t>
            </w:r>
            <w:proofErr w:type="gramEnd"/>
            <w:r w:rsidRPr="00490F5A">
              <w:rPr>
                <w:rFonts w:ascii="Times New Roman" w:hAnsi="Times New Roman" w:cs="Times New Roman"/>
                <w:b/>
              </w:rPr>
              <w:t>/п</w:t>
            </w:r>
          </w:p>
        </w:tc>
        <w:tc>
          <w:tcPr>
            <w:tcW w:w="1987" w:type="dxa"/>
          </w:tcPr>
          <w:p w:rsidR="00E2180C" w:rsidRPr="00490F5A" w:rsidRDefault="00E2180C" w:rsidP="00143227">
            <w:pPr>
              <w:tabs>
                <w:tab w:val="left" w:pos="1260"/>
              </w:tabs>
              <w:jc w:val="center"/>
              <w:rPr>
                <w:rFonts w:ascii="Times New Roman" w:hAnsi="Times New Roman" w:cs="Times New Roman"/>
                <w:b/>
              </w:rPr>
            </w:pPr>
            <w:r w:rsidRPr="00490F5A">
              <w:rPr>
                <w:rFonts w:ascii="Times New Roman" w:hAnsi="Times New Roman" w:cs="Times New Roman"/>
                <w:b/>
              </w:rPr>
              <w:t>Категория док</w:t>
            </w:r>
            <w:r w:rsidRPr="00490F5A">
              <w:rPr>
                <w:rFonts w:ascii="Times New Roman" w:hAnsi="Times New Roman" w:cs="Times New Roman"/>
                <w:b/>
              </w:rPr>
              <w:t>у</w:t>
            </w:r>
            <w:r w:rsidRPr="00490F5A">
              <w:rPr>
                <w:rFonts w:ascii="Times New Roman" w:hAnsi="Times New Roman" w:cs="Times New Roman"/>
                <w:b/>
              </w:rPr>
              <w:t>мента</w:t>
            </w:r>
          </w:p>
        </w:tc>
        <w:tc>
          <w:tcPr>
            <w:tcW w:w="2078" w:type="dxa"/>
          </w:tcPr>
          <w:p w:rsidR="00E2180C" w:rsidRPr="00490F5A" w:rsidRDefault="00E2180C" w:rsidP="00143227">
            <w:pPr>
              <w:tabs>
                <w:tab w:val="left" w:pos="1260"/>
              </w:tabs>
              <w:jc w:val="center"/>
              <w:rPr>
                <w:rFonts w:ascii="Times New Roman" w:hAnsi="Times New Roman" w:cs="Times New Roman"/>
                <w:b/>
              </w:rPr>
            </w:pPr>
            <w:r w:rsidRPr="00490F5A">
              <w:rPr>
                <w:rFonts w:ascii="Times New Roman" w:hAnsi="Times New Roman" w:cs="Times New Roman"/>
                <w:b/>
              </w:rPr>
              <w:t>Наименования документов, кот</w:t>
            </w:r>
            <w:r w:rsidRPr="00490F5A">
              <w:rPr>
                <w:rFonts w:ascii="Times New Roman" w:hAnsi="Times New Roman" w:cs="Times New Roman"/>
                <w:b/>
              </w:rPr>
              <w:t>о</w:t>
            </w:r>
            <w:r w:rsidRPr="00490F5A">
              <w:rPr>
                <w:rFonts w:ascii="Times New Roman" w:hAnsi="Times New Roman" w:cs="Times New Roman"/>
                <w:b/>
              </w:rPr>
              <w:t>рые предоставл</w:t>
            </w:r>
            <w:r w:rsidRPr="00490F5A">
              <w:rPr>
                <w:rFonts w:ascii="Times New Roman" w:hAnsi="Times New Roman" w:cs="Times New Roman"/>
                <w:b/>
              </w:rPr>
              <w:t>я</w:t>
            </w:r>
            <w:r w:rsidRPr="00490F5A">
              <w:rPr>
                <w:rFonts w:ascii="Times New Roman" w:hAnsi="Times New Roman" w:cs="Times New Roman"/>
                <w:b/>
              </w:rPr>
              <w:t>ет заявитель для получения «</w:t>
            </w:r>
            <w:proofErr w:type="spellStart"/>
            <w:r w:rsidRPr="00490F5A">
              <w:rPr>
                <w:rFonts w:ascii="Times New Roman" w:hAnsi="Times New Roman" w:cs="Times New Roman"/>
                <w:b/>
              </w:rPr>
              <w:t>по</w:t>
            </w:r>
            <w:r w:rsidRPr="00490F5A">
              <w:rPr>
                <w:rFonts w:ascii="Times New Roman" w:hAnsi="Times New Roman" w:cs="Times New Roman"/>
                <w:b/>
              </w:rPr>
              <w:t>д</w:t>
            </w:r>
            <w:r w:rsidRPr="00490F5A">
              <w:rPr>
                <w:rFonts w:ascii="Times New Roman" w:hAnsi="Times New Roman" w:cs="Times New Roman"/>
                <w:b/>
              </w:rPr>
              <w:t>услуги</w:t>
            </w:r>
            <w:proofErr w:type="spellEnd"/>
            <w:r w:rsidRPr="00490F5A">
              <w:rPr>
                <w:rFonts w:ascii="Times New Roman" w:hAnsi="Times New Roman" w:cs="Times New Roman"/>
                <w:b/>
              </w:rPr>
              <w:t>»</w:t>
            </w:r>
          </w:p>
        </w:tc>
        <w:tc>
          <w:tcPr>
            <w:tcW w:w="2101" w:type="dxa"/>
          </w:tcPr>
          <w:p w:rsidR="00E2180C" w:rsidRPr="00490F5A" w:rsidRDefault="00E2180C" w:rsidP="00143227">
            <w:pPr>
              <w:tabs>
                <w:tab w:val="left" w:pos="1260"/>
              </w:tabs>
              <w:jc w:val="center"/>
              <w:rPr>
                <w:rFonts w:ascii="Times New Roman" w:hAnsi="Times New Roman" w:cs="Times New Roman"/>
                <w:b/>
              </w:rPr>
            </w:pPr>
            <w:r w:rsidRPr="00490F5A">
              <w:rPr>
                <w:rFonts w:ascii="Times New Roman" w:hAnsi="Times New Roman" w:cs="Times New Roman"/>
                <w:b/>
              </w:rPr>
              <w:t>Количество нео</w:t>
            </w:r>
            <w:r w:rsidRPr="00490F5A">
              <w:rPr>
                <w:rFonts w:ascii="Times New Roman" w:hAnsi="Times New Roman" w:cs="Times New Roman"/>
                <w:b/>
              </w:rPr>
              <w:t>б</w:t>
            </w:r>
            <w:r w:rsidRPr="00490F5A">
              <w:rPr>
                <w:rFonts w:ascii="Times New Roman" w:hAnsi="Times New Roman" w:cs="Times New Roman"/>
                <w:b/>
              </w:rPr>
              <w:t>ходимых экзе</w:t>
            </w:r>
            <w:r w:rsidRPr="00490F5A">
              <w:rPr>
                <w:rFonts w:ascii="Times New Roman" w:hAnsi="Times New Roman" w:cs="Times New Roman"/>
                <w:b/>
              </w:rPr>
              <w:t>м</w:t>
            </w:r>
            <w:r w:rsidRPr="00490F5A">
              <w:rPr>
                <w:rFonts w:ascii="Times New Roman" w:hAnsi="Times New Roman" w:cs="Times New Roman"/>
                <w:b/>
              </w:rPr>
              <w:t>пляров документа с указанием по</w:t>
            </w:r>
            <w:r w:rsidRPr="00490F5A">
              <w:rPr>
                <w:rFonts w:ascii="Times New Roman" w:hAnsi="Times New Roman" w:cs="Times New Roman"/>
                <w:b/>
              </w:rPr>
              <w:t>д</w:t>
            </w:r>
            <w:r w:rsidRPr="00490F5A">
              <w:rPr>
                <w:rFonts w:ascii="Times New Roman" w:hAnsi="Times New Roman" w:cs="Times New Roman"/>
                <w:b/>
              </w:rPr>
              <w:t>линник/копия</w:t>
            </w:r>
          </w:p>
        </w:tc>
        <w:tc>
          <w:tcPr>
            <w:tcW w:w="2008" w:type="dxa"/>
          </w:tcPr>
          <w:p w:rsidR="00E2180C" w:rsidRPr="00490F5A" w:rsidRDefault="00E2180C" w:rsidP="00143227">
            <w:pPr>
              <w:tabs>
                <w:tab w:val="left" w:pos="1260"/>
              </w:tabs>
              <w:jc w:val="center"/>
              <w:rPr>
                <w:rFonts w:ascii="Times New Roman" w:hAnsi="Times New Roman" w:cs="Times New Roman"/>
                <w:b/>
              </w:rPr>
            </w:pPr>
            <w:r w:rsidRPr="00490F5A">
              <w:rPr>
                <w:rFonts w:ascii="Times New Roman" w:hAnsi="Times New Roman" w:cs="Times New Roman"/>
                <w:b/>
              </w:rPr>
              <w:t>Условие пред</w:t>
            </w:r>
            <w:r w:rsidRPr="00490F5A">
              <w:rPr>
                <w:rFonts w:ascii="Times New Roman" w:hAnsi="Times New Roman" w:cs="Times New Roman"/>
                <w:b/>
              </w:rPr>
              <w:t>о</w:t>
            </w:r>
            <w:r w:rsidRPr="00490F5A">
              <w:rPr>
                <w:rFonts w:ascii="Times New Roman" w:hAnsi="Times New Roman" w:cs="Times New Roman"/>
                <w:b/>
              </w:rPr>
              <w:t>ставления док</w:t>
            </w:r>
            <w:r w:rsidRPr="00490F5A">
              <w:rPr>
                <w:rFonts w:ascii="Times New Roman" w:hAnsi="Times New Roman" w:cs="Times New Roman"/>
                <w:b/>
              </w:rPr>
              <w:t>у</w:t>
            </w:r>
            <w:r w:rsidRPr="00490F5A">
              <w:rPr>
                <w:rFonts w:ascii="Times New Roman" w:hAnsi="Times New Roman" w:cs="Times New Roman"/>
                <w:b/>
              </w:rPr>
              <w:t>мента</w:t>
            </w:r>
          </w:p>
        </w:tc>
        <w:tc>
          <w:tcPr>
            <w:tcW w:w="3877" w:type="dxa"/>
          </w:tcPr>
          <w:p w:rsidR="00E2180C" w:rsidRPr="00490F5A" w:rsidRDefault="00E2180C" w:rsidP="00143227">
            <w:pPr>
              <w:tabs>
                <w:tab w:val="left" w:pos="1260"/>
              </w:tabs>
              <w:jc w:val="center"/>
              <w:rPr>
                <w:rFonts w:ascii="Times New Roman" w:hAnsi="Times New Roman" w:cs="Times New Roman"/>
                <w:b/>
              </w:rPr>
            </w:pPr>
            <w:r w:rsidRPr="00490F5A">
              <w:rPr>
                <w:rFonts w:ascii="Times New Roman" w:hAnsi="Times New Roman" w:cs="Times New Roman"/>
                <w:b/>
              </w:rPr>
              <w:t>Установленные требования к док</w:t>
            </w:r>
            <w:r w:rsidRPr="00490F5A">
              <w:rPr>
                <w:rFonts w:ascii="Times New Roman" w:hAnsi="Times New Roman" w:cs="Times New Roman"/>
                <w:b/>
              </w:rPr>
              <w:t>у</w:t>
            </w:r>
            <w:r w:rsidRPr="00490F5A">
              <w:rPr>
                <w:rFonts w:ascii="Times New Roman" w:hAnsi="Times New Roman" w:cs="Times New Roman"/>
                <w:b/>
              </w:rPr>
              <w:t>менту</w:t>
            </w:r>
          </w:p>
        </w:tc>
        <w:tc>
          <w:tcPr>
            <w:tcW w:w="1418" w:type="dxa"/>
          </w:tcPr>
          <w:p w:rsidR="00E2180C" w:rsidRPr="00490F5A" w:rsidRDefault="00E2180C" w:rsidP="00143227">
            <w:pPr>
              <w:tabs>
                <w:tab w:val="left" w:pos="1260"/>
              </w:tabs>
              <w:jc w:val="center"/>
              <w:rPr>
                <w:rFonts w:ascii="Times New Roman" w:hAnsi="Times New Roman" w:cs="Times New Roman"/>
                <w:b/>
              </w:rPr>
            </w:pPr>
            <w:r w:rsidRPr="00490F5A">
              <w:rPr>
                <w:rFonts w:ascii="Times New Roman" w:hAnsi="Times New Roman" w:cs="Times New Roman"/>
                <w:b/>
              </w:rPr>
              <w:t>Форма (шаблон) документа</w:t>
            </w:r>
          </w:p>
        </w:tc>
        <w:tc>
          <w:tcPr>
            <w:tcW w:w="1417" w:type="dxa"/>
          </w:tcPr>
          <w:p w:rsidR="00E2180C" w:rsidRPr="00490F5A" w:rsidRDefault="00E2180C" w:rsidP="00143227">
            <w:pPr>
              <w:tabs>
                <w:tab w:val="left" w:pos="1260"/>
              </w:tabs>
              <w:jc w:val="center"/>
              <w:rPr>
                <w:rFonts w:ascii="Times New Roman" w:hAnsi="Times New Roman" w:cs="Times New Roman"/>
                <w:b/>
              </w:rPr>
            </w:pPr>
            <w:r w:rsidRPr="00490F5A">
              <w:rPr>
                <w:rFonts w:ascii="Times New Roman" w:hAnsi="Times New Roman" w:cs="Times New Roman"/>
                <w:b/>
              </w:rPr>
              <w:t>Образец документа/</w:t>
            </w:r>
          </w:p>
          <w:p w:rsidR="00E2180C" w:rsidRPr="00490F5A" w:rsidRDefault="00E2180C" w:rsidP="00143227">
            <w:pPr>
              <w:tabs>
                <w:tab w:val="left" w:pos="1260"/>
              </w:tabs>
              <w:jc w:val="center"/>
              <w:rPr>
                <w:rFonts w:ascii="Times New Roman" w:hAnsi="Times New Roman" w:cs="Times New Roman"/>
                <w:b/>
              </w:rPr>
            </w:pPr>
            <w:r w:rsidRPr="00490F5A">
              <w:rPr>
                <w:rFonts w:ascii="Times New Roman" w:hAnsi="Times New Roman" w:cs="Times New Roman"/>
                <w:b/>
              </w:rPr>
              <w:t>заполнения документа</w:t>
            </w:r>
          </w:p>
        </w:tc>
      </w:tr>
      <w:tr w:rsidR="00E2180C" w:rsidRPr="00490F5A" w:rsidTr="00FE166C">
        <w:trPr>
          <w:trHeight w:val="20"/>
        </w:trPr>
        <w:tc>
          <w:tcPr>
            <w:tcW w:w="531" w:type="dxa"/>
          </w:tcPr>
          <w:p w:rsidR="00E2180C" w:rsidRPr="00490F5A" w:rsidRDefault="00E2180C" w:rsidP="00143227">
            <w:pPr>
              <w:tabs>
                <w:tab w:val="left" w:pos="1260"/>
              </w:tabs>
              <w:jc w:val="center"/>
              <w:rPr>
                <w:rFonts w:ascii="Times New Roman" w:hAnsi="Times New Roman" w:cs="Times New Roman"/>
                <w:sz w:val="24"/>
                <w:szCs w:val="24"/>
              </w:rPr>
            </w:pPr>
            <w:r w:rsidRPr="00490F5A">
              <w:rPr>
                <w:rFonts w:ascii="Times New Roman" w:hAnsi="Times New Roman" w:cs="Times New Roman"/>
                <w:sz w:val="24"/>
                <w:szCs w:val="24"/>
              </w:rPr>
              <w:t>1</w:t>
            </w:r>
          </w:p>
        </w:tc>
        <w:tc>
          <w:tcPr>
            <w:tcW w:w="1987" w:type="dxa"/>
          </w:tcPr>
          <w:p w:rsidR="00E2180C" w:rsidRPr="00490F5A" w:rsidRDefault="00E2180C" w:rsidP="00143227">
            <w:pPr>
              <w:tabs>
                <w:tab w:val="left" w:pos="1260"/>
              </w:tabs>
              <w:jc w:val="center"/>
              <w:rPr>
                <w:rFonts w:ascii="Times New Roman" w:hAnsi="Times New Roman" w:cs="Times New Roman"/>
                <w:sz w:val="24"/>
                <w:szCs w:val="24"/>
              </w:rPr>
            </w:pPr>
            <w:r w:rsidRPr="00490F5A">
              <w:rPr>
                <w:rFonts w:ascii="Times New Roman" w:hAnsi="Times New Roman" w:cs="Times New Roman"/>
                <w:sz w:val="24"/>
                <w:szCs w:val="24"/>
              </w:rPr>
              <w:t>2</w:t>
            </w:r>
          </w:p>
        </w:tc>
        <w:tc>
          <w:tcPr>
            <w:tcW w:w="2078" w:type="dxa"/>
          </w:tcPr>
          <w:p w:rsidR="00E2180C" w:rsidRPr="00490F5A" w:rsidRDefault="00E2180C" w:rsidP="00143227">
            <w:pPr>
              <w:tabs>
                <w:tab w:val="left" w:pos="1260"/>
              </w:tabs>
              <w:jc w:val="center"/>
              <w:rPr>
                <w:rFonts w:ascii="Times New Roman" w:hAnsi="Times New Roman" w:cs="Times New Roman"/>
                <w:sz w:val="24"/>
                <w:szCs w:val="24"/>
              </w:rPr>
            </w:pPr>
            <w:r w:rsidRPr="00490F5A">
              <w:rPr>
                <w:rFonts w:ascii="Times New Roman" w:hAnsi="Times New Roman" w:cs="Times New Roman"/>
                <w:sz w:val="24"/>
                <w:szCs w:val="24"/>
              </w:rPr>
              <w:t>3</w:t>
            </w:r>
          </w:p>
        </w:tc>
        <w:tc>
          <w:tcPr>
            <w:tcW w:w="2101" w:type="dxa"/>
          </w:tcPr>
          <w:p w:rsidR="00E2180C" w:rsidRPr="00490F5A" w:rsidRDefault="00E2180C" w:rsidP="00143227">
            <w:pPr>
              <w:tabs>
                <w:tab w:val="left" w:pos="1260"/>
              </w:tabs>
              <w:jc w:val="center"/>
              <w:rPr>
                <w:rFonts w:ascii="Times New Roman" w:hAnsi="Times New Roman" w:cs="Times New Roman"/>
                <w:sz w:val="24"/>
                <w:szCs w:val="24"/>
              </w:rPr>
            </w:pPr>
            <w:r w:rsidRPr="00490F5A">
              <w:rPr>
                <w:rFonts w:ascii="Times New Roman" w:hAnsi="Times New Roman" w:cs="Times New Roman"/>
                <w:sz w:val="24"/>
                <w:szCs w:val="24"/>
              </w:rPr>
              <w:t>4</w:t>
            </w:r>
          </w:p>
        </w:tc>
        <w:tc>
          <w:tcPr>
            <w:tcW w:w="2008" w:type="dxa"/>
          </w:tcPr>
          <w:p w:rsidR="00E2180C" w:rsidRPr="00490F5A" w:rsidRDefault="00E2180C" w:rsidP="00143227">
            <w:pPr>
              <w:tabs>
                <w:tab w:val="left" w:pos="1260"/>
              </w:tabs>
              <w:jc w:val="center"/>
              <w:rPr>
                <w:rFonts w:ascii="Times New Roman" w:hAnsi="Times New Roman" w:cs="Times New Roman"/>
                <w:sz w:val="24"/>
                <w:szCs w:val="24"/>
              </w:rPr>
            </w:pPr>
            <w:r w:rsidRPr="00490F5A">
              <w:rPr>
                <w:rFonts w:ascii="Times New Roman" w:hAnsi="Times New Roman" w:cs="Times New Roman"/>
                <w:sz w:val="24"/>
                <w:szCs w:val="24"/>
              </w:rPr>
              <w:t>5</w:t>
            </w:r>
          </w:p>
        </w:tc>
        <w:tc>
          <w:tcPr>
            <w:tcW w:w="3877" w:type="dxa"/>
          </w:tcPr>
          <w:p w:rsidR="00E2180C" w:rsidRPr="00490F5A" w:rsidRDefault="00E2180C" w:rsidP="00143227">
            <w:pPr>
              <w:tabs>
                <w:tab w:val="left" w:pos="1260"/>
              </w:tabs>
              <w:jc w:val="center"/>
              <w:rPr>
                <w:rFonts w:ascii="Times New Roman" w:hAnsi="Times New Roman" w:cs="Times New Roman"/>
                <w:sz w:val="24"/>
                <w:szCs w:val="24"/>
              </w:rPr>
            </w:pPr>
            <w:r w:rsidRPr="00490F5A">
              <w:rPr>
                <w:rFonts w:ascii="Times New Roman" w:hAnsi="Times New Roman" w:cs="Times New Roman"/>
                <w:sz w:val="24"/>
                <w:szCs w:val="24"/>
              </w:rPr>
              <w:t>6</w:t>
            </w:r>
          </w:p>
        </w:tc>
        <w:tc>
          <w:tcPr>
            <w:tcW w:w="1418" w:type="dxa"/>
          </w:tcPr>
          <w:p w:rsidR="00E2180C" w:rsidRPr="00490F5A" w:rsidRDefault="00E2180C" w:rsidP="00143227">
            <w:pPr>
              <w:tabs>
                <w:tab w:val="left" w:pos="1260"/>
              </w:tabs>
              <w:jc w:val="center"/>
              <w:rPr>
                <w:rFonts w:ascii="Times New Roman" w:hAnsi="Times New Roman" w:cs="Times New Roman"/>
                <w:sz w:val="24"/>
                <w:szCs w:val="24"/>
              </w:rPr>
            </w:pPr>
            <w:r w:rsidRPr="00490F5A">
              <w:rPr>
                <w:rFonts w:ascii="Times New Roman" w:hAnsi="Times New Roman" w:cs="Times New Roman"/>
                <w:sz w:val="24"/>
                <w:szCs w:val="24"/>
              </w:rPr>
              <w:t>7</w:t>
            </w:r>
          </w:p>
        </w:tc>
        <w:tc>
          <w:tcPr>
            <w:tcW w:w="1417" w:type="dxa"/>
          </w:tcPr>
          <w:p w:rsidR="00E2180C" w:rsidRPr="00490F5A" w:rsidRDefault="00E2180C" w:rsidP="00143227">
            <w:pPr>
              <w:tabs>
                <w:tab w:val="left" w:pos="1260"/>
              </w:tabs>
              <w:jc w:val="center"/>
              <w:rPr>
                <w:rFonts w:ascii="Times New Roman" w:hAnsi="Times New Roman" w:cs="Times New Roman"/>
                <w:sz w:val="24"/>
                <w:szCs w:val="24"/>
              </w:rPr>
            </w:pPr>
            <w:r w:rsidRPr="00490F5A">
              <w:rPr>
                <w:rFonts w:ascii="Times New Roman" w:hAnsi="Times New Roman" w:cs="Times New Roman"/>
                <w:sz w:val="24"/>
                <w:szCs w:val="24"/>
              </w:rPr>
              <w:t>8</w:t>
            </w:r>
          </w:p>
        </w:tc>
      </w:tr>
      <w:tr w:rsidR="00E2180C" w:rsidRPr="00490F5A" w:rsidTr="00FE166C">
        <w:trPr>
          <w:trHeight w:val="20"/>
        </w:trPr>
        <w:tc>
          <w:tcPr>
            <w:tcW w:w="15417" w:type="dxa"/>
            <w:gridSpan w:val="8"/>
          </w:tcPr>
          <w:p w:rsidR="00E2180C" w:rsidRPr="0020726B" w:rsidRDefault="0020726B" w:rsidP="0020726B">
            <w:pPr>
              <w:pStyle w:val="a5"/>
              <w:numPr>
                <w:ilvl w:val="0"/>
                <w:numId w:val="11"/>
              </w:numPr>
              <w:autoSpaceDE w:val="0"/>
              <w:autoSpaceDN w:val="0"/>
              <w:adjustRightInd w:val="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Услуга </w:t>
            </w:r>
            <w:r w:rsidR="00E2180C" w:rsidRPr="0020726B">
              <w:rPr>
                <w:rFonts w:ascii="Times New Roman" w:hAnsi="Times New Roman" w:cs="Times New Roman"/>
                <w:b/>
                <w:sz w:val="24"/>
                <w:szCs w:val="24"/>
              </w:rPr>
              <w:t xml:space="preserve"> </w:t>
            </w:r>
            <w:r w:rsidR="00F57A7F" w:rsidRPr="0020726B">
              <w:rPr>
                <w:rFonts w:ascii="Times New Roman" w:hAnsi="Times New Roman" w:cs="Times New Roman"/>
                <w:b/>
                <w:sz w:val="24"/>
                <w:szCs w:val="24"/>
              </w:rPr>
              <w:t>«</w:t>
            </w:r>
            <w:r w:rsidR="00D61871" w:rsidRPr="0020726B">
              <w:rPr>
                <w:rFonts w:ascii="Times New Roman" w:hAnsi="Times New Roman" w:cs="Times New Roman"/>
                <w:b/>
                <w:sz w:val="24"/>
                <w:szCs w:val="24"/>
              </w:rPr>
              <w:t>Исполняет функцию организатора по предоставлению гражданам компенсации за счет средств республиканского бюджета Чувашской Республики при превышении фактического увеличения размера платы за коммунальные услуги, вносимой граждан</w:t>
            </w:r>
            <w:r w:rsidR="00D61871" w:rsidRPr="0020726B">
              <w:rPr>
                <w:rFonts w:ascii="Times New Roman" w:hAnsi="Times New Roman" w:cs="Times New Roman"/>
                <w:b/>
                <w:sz w:val="24"/>
                <w:szCs w:val="24"/>
              </w:rPr>
              <w:t>а</w:t>
            </w:r>
            <w:r w:rsidR="00D61871" w:rsidRPr="0020726B">
              <w:rPr>
                <w:rFonts w:ascii="Times New Roman" w:hAnsi="Times New Roman" w:cs="Times New Roman"/>
                <w:b/>
                <w:sz w:val="24"/>
                <w:szCs w:val="24"/>
              </w:rPr>
              <w:t>ми, потребляющими коммунальные услуги при использовании жилого помещения и (или) жилого дома, над размерами предельных (максимальных) индексов изменения размера вносимой гражданами платы за коммунальные услуги в муниципальных образов</w:t>
            </w:r>
            <w:r w:rsidR="00D61871" w:rsidRPr="0020726B">
              <w:rPr>
                <w:rFonts w:ascii="Times New Roman" w:hAnsi="Times New Roman" w:cs="Times New Roman"/>
                <w:b/>
                <w:sz w:val="24"/>
                <w:szCs w:val="24"/>
              </w:rPr>
              <w:t>а</w:t>
            </w:r>
            <w:r w:rsidR="00D61871" w:rsidRPr="0020726B">
              <w:rPr>
                <w:rFonts w:ascii="Times New Roman" w:hAnsi="Times New Roman" w:cs="Times New Roman"/>
                <w:b/>
                <w:sz w:val="24"/>
                <w:szCs w:val="24"/>
              </w:rPr>
              <w:t>ниях Чувашской Республики</w:t>
            </w:r>
            <w:r w:rsidR="00F57A7F" w:rsidRPr="0020726B">
              <w:rPr>
                <w:rFonts w:ascii="Times New Roman" w:hAnsi="Times New Roman" w:cs="Times New Roman"/>
                <w:b/>
                <w:sz w:val="24"/>
                <w:szCs w:val="24"/>
              </w:rPr>
              <w:t>»</w:t>
            </w:r>
            <w:proofErr w:type="gramEnd"/>
          </w:p>
        </w:tc>
      </w:tr>
      <w:tr w:rsidR="007D274D" w:rsidRPr="00490F5A" w:rsidTr="00FE166C">
        <w:trPr>
          <w:trHeight w:val="20"/>
        </w:trPr>
        <w:tc>
          <w:tcPr>
            <w:tcW w:w="531" w:type="dxa"/>
          </w:tcPr>
          <w:p w:rsidR="007D274D" w:rsidRPr="00490F5A" w:rsidRDefault="00633C0C" w:rsidP="00143227">
            <w:pPr>
              <w:tabs>
                <w:tab w:val="left" w:pos="1260"/>
              </w:tabs>
              <w:rPr>
                <w:rFonts w:ascii="Times New Roman" w:hAnsi="Times New Roman" w:cs="Times New Roman"/>
                <w:sz w:val="20"/>
                <w:szCs w:val="20"/>
              </w:rPr>
            </w:pPr>
            <w:r>
              <w:rPr>
                <w:rFonts w:ascii="Times New Roman" w:hAnsi="Times New Roman" w:cs="Times New Roman"/>
                <w:sz w:val="20"/>
                <w:szCs w:val="20"/>
              </w:rPr>
              <w:t>1.</w:t>
            </w:r>
          </w:p>
        </w:tc>
        <w:tc>
          <w:tcPr>
            <w:tcW w:w="1987" w:type="dxa"/>
          </w:tcPr>
          <w:p w:rsidR="007D274D" w:rsidRPr="00633C0C" w:rsidRDefault="007D274D" w:rsidP="007D274D">
            <w:pPr>
              <w:tabs>
                <w:tab w:val="left" w:pos="1260"/>
              </w:tabs>
              <w:rPr>
                <w:rFonts w:ascii="Times New Roman" w:hAnsi="Times New Roman" w:cs="Times New Roman"/>
                <w:sz w:val="20"/>
                <w:szCs w:val="20"/>
              </w:rPr>
            </w:pPr>
            <w:r w:rsidRPr="00633C0C">
              <w:rPr>
                <w:rFonts w:ascii="Times New Roman" w:hAnsi="Times New Roman" w:cs="Times New Roman"/>
                <w:sz w:val="20"/>
                <w:szCs w:val="20"/>
              </w:rPr>
              <w:t>Заявление</w:t>
            </w:r>
          </w:p>
        </w:tc>
        <w:tc>
          <w:tcPr>
            <w:tcW w:w="2078" w:type="dxa"/>
          </w:tcPr>
          <w:p w:rsidR="007D274D" w:rsidRPr="00633C0C" w:rsidRDefault="007D274D" w:rsidP="00D611F6">
            <w:pPr>
              <w:pStyle w:val="ConsPlusNormal"/>
              <w:ind w:firstLine="0"/>
              <w:jc w:val="both"/>
              <w:rPr>
                <w:rFonts w:ascii="Times New Roman" w:hAnsi="Times New Roman" w:cs="Times New Roman"/>
              </w:rPr>
            </w:pPr>
            <w:r w:rsidRPr="00633C0C">
              <w:rPr>
                <w:rFonts w:ascii="Times New Roman" w:hAnsi="Times New Roman" w:cs="Times New Roman"/>
              </w:rPr>
              <w:t>Заявление</w:t>
            </w:r>
            <w:r w:rsidRPr="00633C0C">
              <w:t xml:space="preserve"> </w:t>
            </w:r>
            <w:r w:rsidRPr="00633C0C">
              <w:rPr>
                <w:rFonts w:ascii="Times New Roman" w:hAnsi="Times New Roman" w:cs="Times New Roman"/>
              </w:rPr>
              <w:t xml:space="preserve">о </w:t>
            </w:r>
            <w:r w:rsidR="00D611F6" w:rsidRPr="00633C0C">
              <w:rPr>
                <w:rFonts w:ascii="Times New Roman" w:hAnsi="Times New Roman" w:cs="Times New Roman"/>
              </w:rPr>
              <w:t>пред</w:t>
            </w:r>
            <w:r w:rsidR="00D611F6" w:rsidRPr="00633C0C">
              <w:rPr>
                <w:rFonts w:ascii="Times New Roman" w:hAnsi="Times New Roman" w:cs="Times New Roman"/>
              </w:rPr>
              <w:t>о</w:t>
            </w:r>
            <w:r w:rsidR="00D611F6" w:rsidRPr="00633C0C">
              <w:rPr>
                <w:rFonts w:ascii="Times New Roman" w:hAnsi="Times New Roman" w:cs="Times New Roman"/>
              </w:rPr>
              <w:t>ставлении компенс</w:t>
            </w:r>
            <w:r w:rsidR="00D611F6" w:rsidRPr="00633C0C">
              <w:rPr>
                <w:rFonts w:ascii="Times New Roman" w:hAnsi="Times New Roman" w:cs="Times New Roman"/>
              </w:rPr>
              <w:t>а</w:t>
            </w:r>
            <w:r w:rsidR="00D611F6" w:rsidRPr="00633C0C">
              <w:rPr>
                <w:rFonts w:ascii="Times New Roman" w:hAnsi="Times New Roman" w:cs="Times New Roman"/>
              </w:rPr>
              <w:t>ции</w:t>
            </w:r>
          </w:p>
        </w:tc>
        <w:tc>
          <w:tcPr>
            <w:tcW w:w="2101" w:type="dxa"/>
          </w:tcPr>
          <w:p w:rsidR="007D274D" w:rsidRPr="00633C0C" w:rsidRDefault="007D274D" w:rsidP="007D274D">
            <w:pPr>
              <w:tabs>
                <w:tab w:val="left" w:pos="1260"/>
              </w:tabs>
              <w:rPr>
                <w:rFonts w:ascii="Times New Roman" w:hAnsi="Times New Roman" w:cs="Times New Roman"/>
                <w:sz w:val="20"/>
                <w:szCs w:val="20"/>
              </w:rPr>
            </w:pPr>
            <w:r w:rsidRPr="00633C0C">
              <w:rPr>
                <w:rFonts w:ascii="Times New Roman" w:hAnsi="Times New Roman" w:cs="Times New Roman"/>
                <w:sz w:val="20"/>
                <w:szCs w:val="20"/>
              </w:rPr>
              <w:t>Подлинник 1 экз.</w:t>
            </w:r>
          </w:p>
        </w:tc>
        <w:tc>
          <w:tcPr>
            <w:tcW w:w="2008" w:type="dxa"/>
          </w:tcPr>
          <w:p w:rsidR="007D274D" w:rsidRPr="00633C0C" w:rsidRDefault="007D274D" w:rsidP="007D274D">
            <w:pPr>
              <w:tabs>
                <w:tab w:val="left" w:pos="1260"/>
              </w:tabs>
              <w:jc w:val="center"/>
              <w:rPr>
                <w:rFonts w:ascii="Times New Roman" w:hAnsi="Times New Roman" w:cs="Times New Roman"/>
                <w:sz w:val="20"/>
                <w:szCs w:val="20"/>
              </w:rPr>
            </w:pPr>
            <w:r w:rsidRPr="00633C0C">
              <w:rPr>
                <w:rFonts w:ascii="Times New Roman" w:hAnsi="Times New Roman" w:cs="Times New Roman"/>
                <w:sz w:val="20"/>
                <w:szCs w:val="20"/>
              </w:rPr>
              <w:t>нет</w:t>
            </w:r>
          </w:p>
        </w:tc>
        <w:tc>
          <w:tcPr>
            <w:tcW w:w="3877" w:type="dxa"/>
          </w:tcPr>
          <w:p w:rsidR="007D274D" w:rsidRPr="00633C0C" w:rsidRDefault="007D274D" w:rsidP="00D611F6">
            <w:pPr>
              <w:tabs>
                <w:tab w:val="left" w:pos="1260"/>
              </w:tabs>
              <w:rPr>
                <w:rFonts w:ascii="Times New Roman" w:hAnsi="Times New Roman" w:cs="Times New Roman"/>
                <w:sz w:val="20"/>
                <w:szCs w:val="20"/>
              </w:rPr>
            </w:pPr>
            <w:r w:rsidRPr="00633C0C">
              <w:rPr>
                <w:rFonts w:ascii="Times New Roman" w:hAnsi="Times New Roman" w:cs="Times New Roman"/>
                <w:sz w:val="20"/>
                <w:szCs w:val="20"/>
              </w:rPr>
              <w:t xml:space="preserve">Составляется по форме, </w:t>
            </w:r>
            <w:r w:rsidR="00D611F6" w:rsidRPr="00633C0C">
              <w:rPr>
                <w:rFonts w:ascii="Times New Roman" w:hAnsi="Times New Roman" w:cs="Times New Roman"/>
                <w:sz w:val="20"/>
                <w:szCs w:val="20"/>
              </w:rPr>
              <w:t>утвержденной Правилами № 383</w:t>
            </w:r>
          </w:p>
        </w:tc>
        <w:tc>
          <w:tcPr>
            <w:tcW w:w="1418" w:type="dxa"/>
          </w:tcPr>
          <w:p w:rsidR="007D274D" w:rsidRPr="00633C0C" w:rsidRDefault="007D274D" w:rsidP="007D274D">
            <w:pPr>
              <w:tabs>
                <w:tab w:val="left" w:pos="1260"/>
              </w:tabs>
              <w:rPr>
                <w:rFonts w:ascii="Times New Roman" w:hAnsi="Times New Roman" w:cs="Times New Roman"/>
                <w:sz w:val="20"/>
                <w:szCs w:val="20"/>
              </w:rPr>
            </w:pPr>
            <w:r w:rsidRPr="00633C0C">
              <w:rPr>
                <w:rFonts w:ascii="Times New Roman" w:hAnsi="Times New Roman" w:cs="Times New Roman"/>
                <w:sz w:val="20"/>
                <w:szCs w:val="20"/>
              </w:rPr>
              <w:t>приложение 1</w:t>
            </w:r>
          </w:p>
        </w:tc>
        <w:tc>
          <w:tcPr>
            <w:tcW w:w="1417" w:type="dxa"/>
          </w:tcPr>
          <w:p w:rsidR="007D274D" w:rsidRPr="00633C0C" w:rsidRDefault="00FE166C" w:rsidP="007D274D">
            <w:pPr>
              <w:tabs>
                <w:tab w:val="left" w:pos="1260"/>
              </w:tabs>
              <w:rPr>
                <w:rFonts w:ascii="Times New Roman" w:hAnsi="Times New Roman" w:cs="Times New Roman"/>
                <w:sz w:val="20"/>
                <w:szCs w:val="20"/>
              </w:rPr>
            </w:pPr>
            <w:r w:rsidRPr="00633C0C">
              <w:rPr>
                <w:rFonts w:ascii="Times New Roman" w:hAnsi="Times New Roman" w:cs="Times New Roman"/>
                <w:sz w:val="20"/>
                <w:szCs w:val="20"/>
              </w:rPr>
              <w:t>приложение 2</w:t>
            </w:r>
          </w:p>
        </w:tc>
      </w:tr>
      <w:tr w:rsidR="00633C0C" w:rsidRPr="00490F5A" w:rsidTr="00633C0C">
        <w:trPr>
          <w:trHeight w:val="842"/>
        </w:trPr>
        <w:tc>
          <w:tcPr>
            <w:tcW w:w="531" w:type="dxa"/>
            <w:vMerge w:val="restart"/>
          </w:tcPr>
          <w:p w:rsidR="00633C0C" w:rsidRPr="00490F5A" w:rsidRDefault="00633C0C" w:rsidP="00143227">
            <w:pPr>
              <w:tabs>
                <w:tab w:val="left" w:pos="1260"/>
              </w:tabs>
              <w:rPr>
                <w:rFonts w:ascii="Times New Roman" w:hAnsi="Times New Roman" w:cs="Times New Roman"/>
                <w:sz w:val="20"/>
                <w:szCs w:val="20"/>
              </w:rPr>
            </w:pPr>
            <w:r>
              <w:rPr>
                <w:rFonts w:ascii="Times New Roman" w:hAnsi="Times New Roman" w:cs="Times New Roman"/>
                <w:sz w:val="20"/>
                <w:szCs w:val="20"/>
              </w:rPr>
              <w:t>2.</w:t>
            </w:r>
          </w:p>
        </w:tc>
        <w:tc>
          <w:tcPr>
            <w:tcW w:w="1987" w:type="dxa"/>
            <w:vMerge w:val="restart"/>
          </w:tcPr>
          <w:p w:rsidR="00633C0C" w:rsidRPr="00633C0C" w:rsidRDefault="00633C0C" w:rsidP="00D611F6">
            <w:pPr>
              <w:tabs>
                <w:tab w:val="left" w:pos="1260"/>
              </w:tabs>
              <w:rPr>
                <w:rFonts w:ascii="Times New Roman" w:hAnsi="Times New Roman" w:cs="Times New Roman"/>
                <w:sz w:val="20"/>
                <w:szCs w:val="20"/>
              </w:rPr>
            </w:pPr>
            <w:r w:rsidRPr="00633C0C">
              <w:rPr>
                <w:rFonts w:ascii="Times New Roman" w:hAnsi="Times New Roman" w:cs="Times New Roman"/>
                <w:sz w:val="20"/>
                <w:szCs w:val="20"/>
              </w:rPr>
              <w:t>копия документа, удостоверяющего личность граждан</w:t>
            </w:r>
            <w:r w:rsidRPr="00633C0C">
              <w:rPr>
                <w:rFonts w:ascii="Times New Roman" w:hAnsi="Times New Roman" w:cs="Times New Roman"/>
                <w:sz w:val="20"/>
                <w:szCs w:val="20"/>
              </w:rPr>
              <w:t>и</w:t>
            </w:r>
            <w:r w:rsidRPr="00633C0C">
              <w:rPr>
                <w:rFonts w:ascii="Times New Roman" w:hAnsi="Times New Roman" w:cs="Times New Roman"/>
                <w:sz w:val="20"/>
                <w:szCs w:val="20"/>
              </w:rPr>
              <w:t>на и место его ж</w:t>
            </w:r>
            <w:r w:rsidRPr="00633C0C">
              <w:rPr>
                <w:rFonts w:ascii="Times New Roman" w:hAnsi="Times New Roman" w:cs="Times New Roman"/>
                <w:sz w:val="20"/>
                <w:szCs w:val="20"/>
              </w:rPr>
              <w:t>и</w:t>
            </w:r>
            <w:r w:rsidRPr="00633C0C">
              <w:rPr>
                <w:rFonts w:ascii="Times New Roman" w:hAnsi="Times New Roman" w:cs="Times New Roman"/>
                <w:sz w:val="20"/>
                <w:szCs w:val="20"/>
              </w:rPr>
              <w:t>тельства или преб</w:t>
            </w:r>
            <w:r w:rsidRPr="00633C0C">
              <w:rPr>
                <w:rFonts w:ascii="Times New Roman" w:hAnsi="Times New Roman" w:cs="Times New Roman"/>
                <w:sz w:val="20"/>
                <w:szCs w:val="20"/>
              </w:rPr>
              <w:t>ы</w:t>
            </w:r>
            <w:r w:rsidRPr="00633C0C">
              <w:rPr>
                <w:rFonts w:ascii="Times New Roman" w:hAnsi="Times New Roman" w:cs="Times New Roman"/>
                <w:sz w:val="20"/>
                <w:szCs w:val="20"/>
              </w:rPr>
              <w:t>вания</w:t>
            </w:r>
          </w:p>
        </w:tc>
        <w:tc>
          <w:tcPr>
            <w:tcW w:w="2078" w:type="dxa"/>
          </w:tcPr>
          <w:p w:rsidR="00633C0C" w:rsidRPr="00633C0C" w:rsidRDefault="00633C0C" w:rsidP="00D611F6">
            <w:pPr>
              <w:pStyle w:val="ConsPlusNormal"/>
              <w:ind w:firstLine="34"/>
              <w:jc w:val="both"/>
              <w:rPr>
                <w:rFonts w:ascii="Times New Roman" w:hAnsi="Times New Roman"/>
              </w:rPr>
            </w:pPr>
            <w:r w:rsidRPr="00633C0C">
              <w:rPr>
                <w:rFonts w:ascii="Times New Roman" w:hAnsi="Times New Roman"/>
              </w:rPr>
              <w:t>1) копия паспорта гражданина Росси</w:t>
            </w:r>
            <w:r w:rsidRPr="00633C0C">
              <w:rPr>
                <w:rFonts w:ascii="Times New Roman" w:hAnsi="Times New Roman"/>
              </w:rPr>
              <w:t>й</w:t>
            </w:r>
            <w:r w:rsidRPr="00633C0C">
              <w:rPr>
                <w:rFonts w:ascii="Times New Roman" w:hAnsi="Times New Roman"/>
              </w:rPr>
              <w:t xml:space="preserve">ской Федерации </w:t>
            </w:r>
          </w:p>
          <w:p w:rsidR="00633C0C" w:rsidRPr="00633C0C" w:rsidRDefault="00633C0C" w:rsidP="00D611F6">
            <w:pPr>
              <w:pStyle w:val="ConsPlusNormal"/>
              <w:ind w:firstLine="0"/>
              <w:jc w:val="both"/>
              <w:rPr>
                <w:rFonts w:ascii="Times New Roman" w:hAnsi="Times New Roman" w:cs="Times New Roman"/>
              </w:rPr>
            </w:pPr>
          </w:p>
        </w:tc>
        <w:tc>
          <w:tcPr>
            <w:tcW w:w="2101" w:type="dxa"/>
          </w:tcPr>
          <w:p w:rsidR="00633C0C" w:rsidRPr="00633C0C" w:rsidRDefault="00633C0C" w:rsidP="009E2668">
            <w:pPr>
              <w:rPr>
                <w:rFonts w:ascii="Times New Roman" w:hAnsi="Times New Roman"/>
                <w:color w:val="000000"/>
                <w:sz w:val="20"/>
                <w:szCs w:val="20"/>
              </w:rPr>
            </w:pPr>
            <w:r w:rsidRPr="00633C0C">
              <w:rPr>
                <w:rFonts w:ascii="Times New Roman" w:hAnsi="Times New Roman"/>
                <w:color w:val="000000"/>
                <w:sz w:val="20"/>
                <w:szCs w:val="20"/>
              </w:rPr>
              <w:t>копия с предъявлен</w:t>
            </w:r>
            <w:r w:rsidRPr="00633C0C">
              <w:rPr>
                <w:rFonts w:ascii="Times New Roman" w:hAnsi="Times New Roman"/>
                <w:color w:val="000000"/>
                <w:sz w:val="20"/>
                <w:szCs w:val="20"/>
              </w:rPr>
              <w:t>и</w:t>
            </w:r>
            <w:r w:rsidRPr="00633C0C">
              <w:rPr>
                <w:rFonts w:ascii="Times New Roman" w:hAnsi="Times New Roman"/>
                <w:color w:val="000000"/>
                <w:sz w:val="20"/>
                <w:szCs w:val="20"/>
              </w:rPr>
              <w:t>ем оригинала</w:t>
            </w:r>
          </w:p>
          <w:p w:rsidR="00633C0C" w:rsidRPr="00633C0C" w:rsidRDefault="00633C0C" w:rsidP="009E2668">
            <w:pPr>
              <w:rPr>
                <w:rFonts w:ascii="Times New Roman" w:hAnsi="Times New Roman"/>
                <w:color w:val="000000"/>
                <w:sz w:val="20"/>
                <w:szCs w:val="20"/>
              </w:rPr>
            </w:pPr>
            <w:r w:rsidRPr="00633C0C">
              <w:rPr>
                <w:rFonts w:ascii="Times New Roman" w:hAnsi="Times New Roman"/>
                <w:color w:val="000000"/>
                <w:sz w:val="20"/>
                <w:szCs w:val="20"/>
              </w:rPr>
              <w:t>1 экземпляр</w:t>
            </w:r>
          </w:p>
          <w:p w:rsidR="00633C0C" w:rsidRPr="00633C0C" w:rsidRDefault="00633C0C" w:rsidP="009E2668">
            <w:pPr>
              <w:rPr>
                <w:rFonts w:ascii="Times New Roman" w:hAnsi="Times New Roman"/>
                <w:color w:val="000000"/>
                <w:sz w:val="20"/>
                <w:szCs w:val="20"/>
              </w:rPr>
            </w:pPr>
          </w:p>
        </w:tc>
        <w:tc>
          <w:tcPr>
            <w:tcW w:w="2008" w:type="dxa"/>
          </w:tcPr>
          <w:p w:rsidR="00633C0C" w:rsidRPr="00633C0C" w:rsidRDefault="00633C0C" w:rsidP="009E2668">
            <w:pPr>
              <w:jc w:val="center"/>
              <w:rPr>
                <w:rFonts w:ascii="Times New Roman" w:hAnsi="Times New Roman"/>
                <w:sz w:val="20"/>
                <w:szCs w:val="20"/>
              </w:rPr>
            </w:pPr>
            <w:r w:rsidRPr="00633C0C">
              <w:rPr>
                <w:rFonts w:ascii="Times New Roman" w:hAnsi="Times New Roman"/>
                <w:spacing w:val="-4"/>
                <w:sz w:val="20"/>
                <w:szCs w:val="20"/>
              </w:rPr>
              <w:t>нет</w:t>
            </w:r>
          </w:p>
          <w:p w:rsidR="00633C0C" w:rsidRPr="00633C0C" w:rsidRDefault="00633C0C" w:rsidP="009E2668">
            <w:pPr>
              <w:jc w:val="center"/>
              <w:rPr>
                <w:rFonts w:ascii="Times New Roman" w:hAnsi="Times New Roman"/>
                <w:sz w:val="20"/>
                <w:szCs w:val="20"/>
              </w:rPr>
            </w:pPr>
          </w:p>
        </w:tc>
        <w:tc>
          <w:tcPr>
            <w:tcW w:w="3877" w:type="dxa"/>
          </w:tcPr>
          <w:p w:rsidR="00633C0C" w:rsidRPr="00633C0C" w:rsidRDefault="00633C0C" w:rsidP="009E2668">
            <w:pPr>
              <w:tabs>
                <w:tab w:val="left" w:pos="33"/>
              </w:tabs>
              <w:rPr>
                <w:rFonts w:ascii="Times New Roman" w:hAnsi="Times New Roman"/>
                <w:color w:val="000000"/>
                <w:sz w:val="20"/>
                <w:szCs w:val="20"/>
              </w:rPr>
            </w:pPr>
            <w:r w:rsidRPr="00633C0C">
              <w:rPr>
                <w:rFonts w:ascii="Times New Roman" w:hAnsi="Times New Roman"/>
                <w:color w:val="000000"/>
                <w:sz w:val="20"/>
                <w:szCs w:val="20"/>
              </w:rPr>
              <w:t>форма утверждена Постановлением Пр</w:t>
            </w:r>
            <w:r w:rsidRPr="00633C0C">
              <w:rPr>
                <w:rFonts w:ascii="Times New Roman" w:hAnsi="Times New Roman"/>
                <w:color w:val="000000"/>
                <w:sz w:val="20"/>
                <w:szCs w:val="20"/>
              </w:rPr>
              <w:t>а</w:t>
            </w:r>
            <w:r w:rsidRPr="00633C0C">
              <w:rPr>
                <w:rFonts w:ascii="Times New Roman" w:hAnsi="Times New Roman"/>
                <w:color w:val="000000"/>
                <w:sz w:val="20"/>
                <w:szCs w:val="20"/>
              </w:rPr>
              <w:t xml:space="preserve">вительства Российской Федерации </w:t>
            </w:r>
            <w:r>
              <w:rPr>
                <w:rFonts w:ascii="Times New Roman" w:hAnsi="Times New Roman"/>
                <w:color w:val="000000"/>
                <w:sz w:val="20"/>
                <w:szCs w:val="20"/>
              </w:rPr>
              <w:br/>
            </w:r>
            <w:r w:rsidRPr="00633C0C">
              <w:rPr>
                <w:rFonts w:ascii="Times New Roman" w:hAnsi="Times New Roman"/>
                <w:color w:val="000000"/>
                <w:sz w:val="20"/>
                <w:szCs w:val="20"/>
              </w:rPr>
              <w:t>от 14 марта 1997 г. № 298;</w:t>
            </w:r>
          </w:p>
        </w:tc>
        <w:tc>
          <w:tcPr>
            <w:tcW w:w="1418" w:type="dxa"/>
          </w:tcPr>
          <w:p w:rsidR="00633C0C" w:rsidRPr="00633C0C" w:rsidRDefault="00633C0C" w:rsidP="009E2668">
            <w:pPr>
              <w:widowControl w:val="0"/>
              <w:autoSpaceDE w:val="0"/>
              <w:jc w:val="center"/>
              <w:rPr>
                <w:rFonts w:ascii="Times New Roman" w:hAnsi="Times New Roman"/>
                <w:color w:val="000000"/>
                <w:sz w:val="20"/>
                <w:szCs w:val="20"/>
              </w:rPr>
            </w:pPr>
            <w:r w:rsidRPr="00633C0C">
              <w:rPr>
                <w:rFonts w:ascii="Times New Roman" w:hAnsi="Times New Roman"/>
                <w:color w:val="000000"/>
                <w:sz w:val="20"/>
                <w:szCs w:val="20"/>
              </w:rPr>
              <w:t>нет</w:t>
            </w:r>
          </w:p>
        </w:tc>
        <w:tc>
          <w:tcPr>
            <w:tcW w:w="1417" w:type="dxa"/>
          </w:tcPr>
          <w:p w:rsidR="00633C0C" w:rsidRPr="00633C0C" w:rsidRDefault="00633C0C" w:rsidP="009E2668">
            <w:pPr>
              <w:widowControl w:val="0"/>
              <w:autoSpaceDE w:val="0"/>
              <w:jc w:val="center"/>
              <w:rPr>
                <w:sz w:val="20"/>
                <w:szCs w:val="20"/>
              </w:rPr>
            </w:pPr>
            <w:r w:rsidRPr="00633C0C">
              <w:rPr>
                <w:rFonts w:ascii="Times New Roman" w:hAnsi="Times New Roman"/>
                <w:color w:val="000000"/>
                <w:sz w:val="20"/>
                <w:szCs w:val="20"/>
              </w:rPr>
              <w:t>нет</w:t>
            </w:r>
          </w:p>
        </w:tc>
      </w:tr>
      <w:tr w:rsidR="00633C0C" w:rsidRPr="00490F5A" w:rsidTr="00FE166C">
        <w:trPr>
          <w:trHeight w:val="1218"/>
        </w:trPr>
        <w:tc>
          <w:tcPr>
            <w:tcW w:w="531" w:type="dxa"/>
            <w:vMerge/>
          </w:tcPr>
          <w:p w:rsidR="00633C0C" w:rsidRDefault="00633C0C" w:rsidP="00143227">
            <w:pPr>
              <w:tabs>
                <w:tab w:val="left" w:pos="1260"/>
              </w:tabs>
              <w:rPr>
                <w:rFonts w:ascii="Times New Roman" w:hAnsi="Times New Roman" w:cs="Times New Roman"/>
                <w:sz w:val="20"/>
                <w:szCs w:val="20"/>
              </w:rPr>
            </w:pPr>
          </w:p>
        </w:tc>
        <w:tc>
          <w:tcPr>
            <w:tcW w:w="1987" w:type="dxa"/>
            <w:vMerge/>
          </w:tcPr>
          <w:p w:rsidR="00633C0C" w:rsidRPr="00633C0C" w:rsidRDefault="00633C0C" w:rsidP="00D611F6">
            <w:pPr>
              <w:tabs>
                <w:tab w:val="left" w:pos="1260"/>
              </w:tabs>
              <w:rPr>
                <w:rFonts w:ascii="Times New Roman" w:hAnsi="Times New Roman" w:cs="Times New Roman"/>
                <w:sz w:val="20"/>
                <w:szCs w:val="20"/>
              </w:rPr>
            </w:pPr>
          </w:p>
        </w:tc>
        <w:tc>
          <w:tcPr>
            <w:tcW w:w="2078" w:type="dxa"/>
          </w:tcPr>
          <w:p w:rsidR="00633C0C" w:rsidRPr="00633C0C" w:rsidRDefault="00633C0C" w:rsidP="00D611F6">
            <w:pPr>
              <w:tabs>
                <w:tab w:val="left" w:pos="1260"/>
              </w:tabs>
              <w:rPr>
                <w:rFonts w:ascii="Times New Roman" w:hAnsi="Times New Roman"/>
                <w:sz w:val="20"/>
                <w:szCs w:val="20"/>
              </w:rPr>
            </w:pPr>
            <w:r w:rsidRPr="00633C0C">
              <w:rPr>
                <w:rFonts w:ascii="Times New Roman" w:hAnsi="Times New Roman"/>
                <w:sz w:val="20"/>
                <w:szCs w:val="20"/>
              </w:rPr>
              <w:t>2) временное удост</w:t>
            </w:r>
            <w:r w:rsidRPr="00633C0C">
              <w:rPr>
                <w:rFonts w:ascii="Times New Roman" w:hAnsi="Times New Roman"/>
                <w:sz w:val="20"/>
                <w:szCs w:val="20"/>
              </w:rPr>
              <w:t>о</w:t>
            </w:r>
            <w:r w:rsidRPr="00633C0C">
              <w:rPr>
                <w:rFonts w:ascii="Times New Roman" w:hAnsi="Times New Roman"/>
                <w:sz w:val="20"/>
                <w:szCs w:val="20"/>
              </w:rPr>
              <w:t>верение личности гражданина РФ (к</w:t>
            </w:r>
            <w:r w:rsidRPr="00633C0C">
              <w:rPr>
                <w:rFonts w:ascii="Times New Roman" w:hAnsi="Times New Roman"/>
                <w:sz w:val="20"/>
                <w:szCs w:val="20"/>
              </w:rPr>
              <w:t>о</w:t>
            </w:r>
            <w:r w:rsidRPr="00633C0C">
              <w:rPr>
                <w:rFonts w:ascii="Times New Roman" w:hAnsi="Times New Roman"/>
                <w:sz w:val="20"/>
                <w:szCs w:val="20"/>
              </w:rPr>
              <w:t>пия) (форма № 2П);</w:t>
            </w:r>
          </w:p>
          <w:p w:rsidR="00633C0C" w:rsidRPr="00633C0C" w:rsidRDefault="00633C0C" w:rsidP="00D611F6">
            <w:pPr>
              <w:pStyle w:val="ConsPlusNormal"/>
              <w:jc w:val="both"/>
              <w:rPr>
                <w:rFonts w:ascii="Times New Roman" w:hAnsi="Times New Roman"/>
              </w:rPr>
            </w:pPr>
          </w:p>
        </w:tc>
        <w:tc>
          <w:tcPr>
            <w:tcW w:w="2101" w:type="dxa"/>
          </w:tcPr>
          <w:p w:rsidR="00633C0C" w:rsidRPr="00633C0C" w:rsidRDefault="00633C0C" w:rsidP="00633C0C">
            <w:pPr>
              <w:rPr>
                <w:rFonts w:ascii="Times New Roman" w:hAnsi="Times New Roman"/>
                <w:color w:val="000000"/>
                <w:sz w:val="20"/>
                <w:szCs w:val="20"/>
              </w:rPr>
            </w:pPr>
            <w:r w:rsidRPr="00633C0C">
              <w:rPr>
                <w:rFonts w:ascii="Times New Roman" w:hAnsi="Times New Roman"/>
                <w:color w:val="000000"/>
                <w:sz w:val="20"/>
                <w:szCs w:val="20"/>
              </w:rPr>
              <w:t>копия с предъявлен</w:t>
            </w:r>
            <w:r w:rsidRPr="00633C0C">
              <w:rPr>
                <w:rFonts w:ascii="Times New Roman" w:hAnsi="Times New Roman"/>
                <w:color w:val="000000"/>
                <w:sz w:val="20"/>
                <w:szCs w:val="20"/>
              </w:rPr>
              <w:t>и</w:t>
            </w:r>
            <w:r w:rsidRPr="00633C0C">
              <w:rPr>
                <w:rFonts w:ascii="Times New Roman" w:hAnsi="Times New Roman"/>
                <w:color w:val="000000"/>
                <w:sz w:val="20"/>
                <w:szCs w:val="20"/>
              </w:rPr>
              <w:t>ем оригинала</w:t>
            </w:r>
          </w:p>
          <w:p w:rsidR="00633C0C" w:rsidRPr="00633C0C" w:rsidRDefault="00633C0C" w:rsidP="00633C0C">
            <w:pPr>
              <w:rPr>
                <w:rFonts w:ascii="Times New Roman" w:hAnsi="Times New Roman"/>
                <w:color w:val="000000"/>
                <w:sz w:val="20"/>
                <w:szCs w:val="20"/>
              </w:rPr>
            </w:pPr>
            <w:r w:rsidRPr="00633C0C">
              <w:rPr>
                <w:rFonts w:ascii="Times New Roman" w:hAnsi="Times New Roman"/>
                <w:color w:val="000000"/>
                <w:sz w:val="20"/>
                <w:szCs w:val="20"/>
              </w:rPr>
              <w:t>1 экземпляр</w:t>
            </w:r>
          </w:p>
          <w:p w:rsidR="00633C0C" w:rsidRPr="00633C0C" w:rsidRDefault="00633C0C" w:rsidP="007D274D">
            <w:pPr>
              <w:tabs>
                <w:tab w:val="left" w:pos="1260"/>
              </w:tabs>
              <w:rPr>
                <w:rFonts w:ascii="Times New Roman" w:hAnsi="Times New Roman" w:cs="Times New Roman"/>
                <w:sz w:val="20"/>
                <w:szCs w:val="20"/>
              </w:rPr>
            </w:pPr>
          </w:p>
        </w:tc>
        <w:tc>
          <w:tcPr>
            <w:tcW w:w="2008" w:type="dxa"/>
          </w:tcPr>
          <w:p w:rsidR="00633C0C" w:rsidRPr="00633C0C" w:rsidRDefault="00633C0C" w:rsidP="009E2668">
            <w:pPr>
              <w:jc w:val="center"/>
              <w:rPr>
                <w:rFonts w:ascii="Times New Roman" w:hAnsi="Times New Roman"/>
                <w:color w:val="000000"/>
                <w:sz w:val="20"/>
                <w:szCs w:val="20"/>
              </w:rPr>
            </w:pPr>
            <w:r w:rsidRPr="00633C0C">
              <w:rPr>
                <w:rFonts w:ascii="Times New Roman" w:hAnsi="Times New Roman"/>
                <w:bCs/>
                <w:color w:val="000000"/>
                <w:sz w:val="20"/>
                <w:szCs w:val="20"/>
              </w:rPr>
              <w:t>нет</w:t>
            </w:r>
          </w:p>
        </w:tc>
        <w:tc>
          <w:tcPr>
            <w:tcW w:w="3877" w:type="dxa"/>
          </w:tcPr>
          <w:p w:rsidR="00633C0C" w:rsidRPr="00633C0C" w:rsidRDefault="00633C0C" w:rsidP="009E2668">
            <w:pPr>
              <w:tabs>
                <w:tab w:val="left" w:pos="33"/>
              </w:tabs>
              <w:rPr>
                <w:rFonts w:ascii="Times New Roman" w:hAnsi="Times New Roman"/>
                <w:color w:val="000000"/>
                <w:sz w:val="20"/>
                <w:szCs w:val="20"/>
              </w:rPr>
            </w:pPr>
            <w:r w:rsidRPr="00633C0C">
              <w:rPr>
                <w:rFonts w:ascii="Times New Roman" w:hAnsi="Times New Roman"/>
                <w:color w:val="000000"/>
                <w:sz w:val="20"/>
                <w:szCs w:val="20"/>
              </w:rPr>
              <w:t>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w:t>
            </w:r>
            <w:r w:rsidRPr="00633C0C">
              <w:rPr>
                <w:rFonts w:ascii="Times New Roman" w:hAnsi="Times New Roman"/>
                <w:color w:val="000000"/>
                <w:sz w:val="20"/>
                <w:szCs w:val="20"/>
              </w:rPr>
              <w:t>л</w:t>
            </w:r>
            <w:r w:rsidRPr="00633C0C">
              <w:rPr>
                <w:rFonts w:ascii="Times New Roman" w:hAnsi="Times New Roman"/>
                <w:color w:val="000000"/>
                <w:sz w:val="20"/>
                <w:szCs w:val="20"/>
              </w:rPr>
              <w:t>ковать их содержание</w:t>
            </w:r>
          </w:p>
        </w:tc>
        <w:tc>
          <w:tcPr>
            <w:tcW w:w="1418" w:type="dxa"/>
          </w:tcPr>
          <w:p w:rsidR="00633C0C" w:rsidRPr="00633C0C" w:rsidRDefault="00633C0C" w:rsidP="009E2668">
            <w:pPr>
              <w:widowControl w:val="0"/>
              <w:autoSpaceDE w:val="0"/>
              <w:jc w:val="center"/>
              <w:rPr>
                <w:rFonts w:ascii="Times New Roman" w:hAnsi="Times New Roman"/>
                <w:color w:val="000000"/>
                <w:sz w:val="20"/>
                <w:szCs w:val="20"/>
              </w:rPr>
            </w:pPr>
            <w:r w:rsidRPr="00633C0C">
              <w:rPr>
                <w:rFonts w:ascii="Times New Roman" w:hAnsi="Times New Roman"/>
                <w:color w:val="000000"/>
                <w:sz w:val="20"/>
                <w:szCs w:val="20"/>
              </w:rPr>
              <w:t>нет</w:t>
            </w:r>
          </w:p>
        </w:tc>
        <w:tc>
          <w:tcPr>
            <w:tcW w:w="1417" w:type="dxa"/>
          </w:tcPr>
          <w:p w:rsidR="00633C0C" w:rsidRPr="00633C0C" w:rsidRDefault="00633C0C" w:rsidP="009E2668">
            <w:pPr>
              <w:widowControl w:val="0"/>
              <w:autoSpaceDE w:val="0"/>
              <w:jc w:val="center"/>
              <w:rPr>
                <w:sz w:val="20"/>
                <w:szCs w:val="20"/>
              </w:rPr>
            </w:pPr>
            <w:r w:rsidRPr="00633C0C">
              <w:rPr>
                <w:rFonts w:ascii="Times New Roman" w:hAnsi="Times New Roman"/>
                <w:color w:val="000000"/>
                <w:sz w:val="20"/>
                <w:szCs w:val="20"/>
              </w:rPr>
              <w:t>нет</w:t>
            </w:r>
          </w:p>
        </w:tc>
      </w:tr>
      <w:tr w:rsidR="00633C0C" w:rsidRPr="00490F5A" w:rsidTr="00633C0C">
        <w:trPr>
          <w:trHeight w:val="532"/>
        </w:trPr>
        <w:tc>
          <w:tcPr>
            <w:tcW w:w="531" w:type="dxa"/>
            <w:vMerge w:val="restart"/>
          </w:tcPr>
          <w:p w:rsidR="00633C0C" w:rsidRPr="00490F5A" w:rsidRDefault="00633C0C" w:rsidP="00143227">
            <w:pPr>
              <w:tabs>
                <w:tab w:val="left" w:pos="1260"/>
              </w:tabs>
              <w:rPr>
                <w:rFonts w:ascii="Times New Roman" w:hAnsi="Times New Roman" w:cs="Times New Roman"/>
                <w:sz w:val="20"/>
                <w:szCs w:val="20"/>
              </w:rPr>
            </w:pPr>
            <w:r>
              <w:rPr>
                <w:rFonts w:ascii="Times New Roman" w:hAnsi="Times New Roman" w:cs="Times New Roman"/>
                <w:sz w:val="20"/>
                <w:szCs w:val="20"/>
              </w:rPr>
              <w:t>3.</w:t>
            </w:r>
          </w:p>
        </w:tc>
        <w:tc>
          <w:tcPr>
            <w:tcW w:w="1987" w:type="dxa"/>
            <w:vMerge w:val="restart"/>
          </w:tcPr>
          <w:p w:rsidR="00633C0C" w:rsidRPr="00633C0C" w:rsidRDefault="00633C0C" w:rsidP="00633C0C">
            <w:pPr>
              <w:tabs>
                <w:tab w:val="left" w:pos="1260"/>
              </w:tabs>
              <w:rPr>
                <w:rFonts w:ascii="Times New Roman" w:hAnsi="Times New Roman" w:cs="Times New Roman"/>
                <w:sz w:val="20"/>
                <w:szCs w:val="20"/>
              </w:rPr>
            </w:pPr>
            <w:r w:rsidRPr="00633C0C">
              <w:rPr>
                <w:rFonts w:ascii="Times New Roman" w:hAnsi="Times New Roman"/>
                <w:sz w:val="20"/>
                <w:szCs w:val="20"/>
              </w:rPr>
              <w:t>копии документов, удостоверяющих личность и по</w:t>
            </w:r>
            <w:r w:rsidRPr="00633C0C">
              <w:rPr>
                <w:rFonts w:ascii="Times New Roman" w:hAnsi="Times New Roman"/>
                <w:sz w:val="20"/>
                <w:szCs w:val="20"/>
              </w:rPr>
              <w:t>д</w:t>
            </w:r>
            <w:r w:rsidRPr="00633C0C">
              <w:rPr>
                <w:rFonts w:ascii="Times New Roman" w:hAnsi="Times New Roman"/>
                <w:sz w:val="20"/>
                <w:szCs w:val="20"/>
              </w:rPr>
              <w:t>тверждающих по</w:t>
            </w:r>
            <w:r w:rsidRPr="00633C0C">
              <w:rPr>
                <w:rFonts w:ascii="Times New Roman" w:hAnsi="Times New Roman"/>
                <w:sz w:val="20"/>
                <w:szCs w:val="20"/>
              </w:rPr>
              <w:t>л</w:t>
            </w:r>
            <w:r w:rsidRPr="00633C0C">
              <w:rPr>
                <w:rFonts w:ascii="Times New Roman" w:hAnsi="Times New Roman"/>
                <w:sz w:val="20"/>
                <w:szCs w:val="20"/>
              </w:rPr>
              <w:t>номочия представ</w:t>
            </w:r>
            <w:r w:rsidRPr="00633C0C">
              <w:rPr>
                <w:rFonts w:ascii="Times New Roman" w:hAnsi="Times New Roman"/>
                <w:sz w:val="20"/>
                <w:szCs w:val="20"/>
              </w:rPr>
              <w:t>и</w:t>
            </w:r>
            <w:r w:rsidRPr="00633C0C">
              <w:rPr>
                <w:rFonts w:ascii="Times New Roman" w:hAnsi="Times New Roman"/>
                <w:sz w:val="20"/>
                <w:szCs w:val="20"/>
              </w:rPr>
              <w:t>теля (в случае под</w:t>
            </w:r>
            <w:r w:rsidRPr="00633C0C">
              <w:rPr>
                <w:rFonts w:ascii="Times New Roman" w:hAnsi="Times New Roman"/>
                <w:sz w:val="20"/>
                <w:szCs w:val="20"/>
              </w:rPr>
              <w:t>а</w:t>
            </w:r>
            <w:r w:rsidRPr="00633C0C">
              <w:rPr>
                <w:rFonts w:ascii="Times New Roman" w:hAnsi="Times New Roman"/>
                <w:sz w:val="20"/>
                <w:szCs w:val="20"/>
              </w:rPr>
              <w:t>чи заявления пре</w:t>
            </w:r>
            <w:r w:rsidRPr="00633C0C">
              <w:rPr>
                <w:rFonts w:ascii="Times New Roman" w:hAnsi="Times New Roman"/>
                <w:sz w:val="20"/>
                <w:szCs w:val="20"/>
              </w:rPr>
              <w:t>д</w:t>
            </w:r>
            <w:r w:rsidRPr="00633C0C">
              <w:rPr>
                <w:rFonts w:ascii="Times New Roman" w:hAnsi="Times New Roman"/>
                <w:sz w:val="20"/>
                <w:szCs w:val="20"/>
              </w:rPr>
              <w:t>ставителем лица, имеющего право на компенсацию)</w:t>
            </w:r>
          </w:p>
        </w:tc>
        <w:tc>
          <w:tcPr>
            <w:tcW w:w="2078" w:type="dxa"/>
          </w:tcPr>
          <w:p w:rsidR="00633C0C" w:rsidRPr="00633C0C" w:rsidRDefault="00633C0C" w:rsidP="009E2668">
            <w:pPr>
              <w:rPr>
                <w:rFonts w:ascii="Times New Roman" w:hAnsi="Times New Roman"/>
                <w:color w:val="000000"/>
                <w:sz w:val="20"/>
                <w:szCs w:val="20"/>
              </w:rPr>
            </w:pPr>
            <w:r w:rsidRPr="00633C0C">
              <w:rPr>
                <w:rFonts w:ascii="Times New Roman" w:hAnsi="Times New Roman"/>
                <w:color w:val="000000"/>
                <w:sz w:val="20"/>
                <w:szCs w:val="20"/>
              </w:rPr>
              <w:t>копия паспорта гражданина Росси</w:t>
            </w:r>
            <w:r w:rsidRPr="00633C0C">
              <w:rPr>
                <w:rFonts w:ascii="Times New Roman" w:hAnsi="Times New Roman"/>
                <w:color w:val="000000"/>
                <w:sz w:val="20"/>
                <w:szCs w:val="20"/>
              </w:rPr>
              <w:t>й</w:t>
            </w:r>
            <w:r w:rsidRPr="00633C0C">
              <w:rPr>
                <w:rFonts w:ascii="Times New Roman" w:hAnsi="Times New Roman"/>
                <w:color w:val="000000"/>
                <w:sz w:val="20"/>
                <w:szCs w:val="20"/>
              </w:rPr>
              <w:t xml:space="preserve">ской Федерации </w:t>
            </w:r>
          </w:p>
        </w:tc>
        <w:tc>
          <w:tcPr>
            <w:tcW w:w="2101" w:type="dxa"/>
          </w:tcPr>
          <w:p w:rsidR="00633C0C" w:rsidRPr="00633C0C" w:rsidRDefault="00633C0C" w:rsidP="009E2668">
            <w:pPr>
              <w:rPr>
                <w:rFonts w:ascii="Times New Roman" w:hAnsi="Times New Roman"/>
                <w:color w:val="000000"/>
                <w:sz w:val="20"/>
                <w:szCs w:val="20"/>
              </w:rPr>
            </w:pPr>
            <w:r w:rsidRPr="00633C0C">
              <w:rPr>
                <w:rFonts w:ascii="Times New Roman" w:hAnsi="Times New Roman"/>
                <w:color w:val="000000"/>
                <w:sz w:val="20"/>
                <w:szCs w:val="20"/>
              </w:rPr>
              <w:t xml:space="preserve">копия </w:t>
            </w:r>
          </w:p>
          <w:p w:rsidR="00633C0C" w:rsidRPr="00633C0C" w:rsidRDefault="00633C0C" w:rsidP="009E2668">
            <w:pPr>
              <w:rPr>
                <w:rFonts w:ascii="Times New Roman" w:hAnsi="Times New Roman"/>
                <w:color w:val="000000"/>
                <w:sz w:val="20"/>
                <w:szCs w:val="20"/>
              </w:rPr>
            </w:pPr>
            <w:r w:rsidRPr="00633C0C">
              <w:rPr>
                <w:rFonts w:ascii="Times New Roman" w:hAnsi="Times New Roman"/>
                <w:color w:val="000000"/>
                <w:sz w:val="20"/>
                <w:szCs w:val="20"/>
              </w:rPr>
              <w:t>1 экземпляр</w:t>
            </w:r>
          </w:p>
          <w:p w:rsidR="00633C0C" w:rsidRPr="00633C0C" w:rsidRDefault="00633C0C" w:rsidP="009E2668">
            <w:pPr>
              <w:rPr>
                <w:rFonts w:ascii="Times New Roman" w:hAnsi="Times New Roman"/>
                <w:color w:val="000000"/>
                <w:sz w:val="20"/>
                <w:szCs w:val="20"/>
              </w:rPr>
            </w:pPr>
          </w:p>
        </w:tc>
        <w:tc>
          <w:tcPr>
            <w:tcW w:w="2008" w:type="dxa"/>
          </w:tcPr>
          <w:p w:rsidR="00633C0C" w:rsidRPr="00633C0C" w:rsidRDefault="00633C0C" w:rsidP="009E2668">
            <w:pPr>
              <w:rPr>
                <w:rFonts w:ascii="Times New Roman" w:hAnsi="Times New Roman"/>
                <w:color w:val="000000"/>
                <w:sz w:val="20"/>
                <w:szCs w:val="20"/>
              </w:rPr>
            </w:pPr>
            <w:r w:rsidRPr="00633C0C">
              <w:rPr>
                <w:rFonts w:ascii="Times New Roman" w:hAnsi="Times New Roman"/>
                <w:color w:val="000000"/>
                <w:sz w:val="20"/>
                <w:szCs w:val="20"/>
              </w:rPr>
              <w:t xml:space="preserve"> представляется один из документов  </w:t>
            </w:r>
          </w:p>
        </w:tc>
        <w:tc>
          <w:tcPr>
            <w:tcW w:w="3877" w:type="dxa"/>
          </w:tcPr>
          <w:p w:rsidR="00633C0C" w:rsidRPr="00633C0C" w:rsidRDefault="00633C0C" w:rsidP="009E2668">
            <w:pPr>
              <w:tabs>
                <w:tab w:val="left" w:pos="33"/>
              </w:tabs>
              <w:rPr>
                <w:rFonts w:ascii="Times New Roman" w:hAnsi="Times New Roman"/>
                <w:color w:val="000000"/>
                <w:sz w:val="20"/>
                <w:szCs w:val="20"/>
              </w:rPr>
            </w:pPr>
            <w:r w:rsidRPr="00633C0C">
              <w:rPr>
                <w:rFonts w:ascii="Times New Roman" w:hAnsi="Times New Roman"/>
                <w:color w:val="000000"/>
                <w:sz w:val="20"/>
                <w:szCs w:val="20"/>
              </w:rPr>
              <w:t>форма утверждена Постановлением Пр</w:t>
            </w:r>
            <w:r w:rsidRPr="00633C0C">
              <w:rPr>
                <w:rFonts w:ascii="Times New Roman" w:hAnsi="Times New Roman"/>
                <w:color w:val="000000"/>
                <w:sz w:val="20"/>
                <w:szCs w:val="20"/>
              </w:rPr>
              <w:t>а</w:t>
            </w:r>
            <w:r w:rsidRPr="00633C0C">
              <w:rPr>
                <w:rFonts w:ascii="Times New Roman" w:hAnsi="Times New Roman"/>
                <w:color w:val="000000"/>
                <w:sz w:val="20"/>
                <w:szCs w:val="20"/>
              </w:rPr>
              <w:t xml:space="preserve">вительства Российской Федерации </w:t>
            </w:r>
            <w:r>
              <w:rPr>
                <w:rFonts w:ascii="Times New Roman" w:hAnsi="Times New Roman"/>
                <w:color w:val="000000"/>
                <w:sz w:val="20"/>
                <w:szCs w:val="20"/>
              </w:rPr>
              <w:br/>
            </w:r>
            <w:r w:rsidRPr="00633C0C">
              <w:rPr>
                <w:rFonts w:ascii="Times New Roman" w:hAnsi="Times New Roman"/>
                <w:color w:val="000000"/>
                <w:sz w:val="20"/>
                <w:szCs w:val="20"/>
              </w:rPr>
              <w:t>от 14 марта 1997 г. № 298;</w:t>
            </w:r>
          </w:p>
        </w:tc>
        <w:tc>
          <w:tcPr>
            <w:tcW w:w="1418" w:type="dxa"/>
          </w:tcPr>
          <w:p w:rsidR="00633C0C" w:rsidRPr="00633C0C" w:rsidRDefault="00633C0C" w:rsidP="009E2668">
            <w:pPr>
              <w:widowControl w:val="0"/>
              <w:autoSpaceDE w:val="0"/>
              <w:jc w:val="center"/>
              <w:rPr>
                <w:rFonts w:ascii="Times New Roman" w:hAnsi="Times New Roman"/>
                <w:color w:val="000000"/>
                <w:sz w:val="20"/>
                <w:szCs w:val="20"/>
              </w:rPr>
            </w:pPr>
            <w:r w:rsidRPr="00633C0C">
              <w:rPr>
                <w:rFonts w:ascii="Times New Roman" w:hAnsi="Times New Roman"/>
                <w:color w:val="000000"/>
                <w:sz w:val="20"/>
                <w:szCs w:val="20"/>
              </w:rPr>
              <w:t>нет</w:t>
            </w:r>
          </w:p>
        </w:tc>
        <w:tc>
          <w:tcPr>
            <w:tcW w:w="1417" w:type="dxa"/>
          </w:tcPr>
          <w:p w:rsidR="00633C0C" w:rsidRPr="00633C0C" w:rsidRDefault="00633C0C" w:rsidP="009E2668">
            <w:pPr>
              <w:widowControl w:val="0"/>
              <w:autoSpaceDE w:val="0"/>
              <w:jc w:val="center"/>
              <w:rPr>
                <w:sz w:val="20"/>
                <w:szCs w:val="20"/>
              </w:rPr>
            </w:pPr>
            <w:r w:rsidRPr="00633C0C">
              <w:rPr>
                <w:rFonts w:ascii="Times New Roman" w:hAnsi="Times New Roman"/>
                <w:color w:val="000000"/>
                <w:sz w:val="20"/>
                <w:szCs w:val="20"/>
              </w:rPr>
              <w:t>нет</w:t>
            </w:r>
          </w:p>
        </w:tc>
      </w:tr>
      <w:tr w:rsidR="00633C0C" w:rsidRPr="00490F5A" w:rsidTr="00633C0C">
        <w:trPr>
          <w:trHeight w:val="709"/>
        </w:trPr>
        <w:tc>
          <w:tcPr>
            <w:tcW w:w="531" w:type="dxa"/>
            <w:vMerge/>
          </w:tcPr>
          <w:p w:rsidR="00633C0C" w:rsidRPr="00490F5A" w:rsidRDefault="00633C0C" w:rsidP="00143227">
            <w:pPr>
              <w:tabs>
                <w:tab w:val="left" w:pos="1260"/>
              </w:tabs>
              <w:rPr>
                <w:rFonts w:ascii="Times New Roman" w:hAnsi="Times New Roman" w:cs="Times New Roman"/>
                <w:sz w:val="20"/>
                <w:szCs w:val="20"/>
              </w:rPr>
            </w:pPr>
          </w:p>
        </w:tc>
        <w:tc>
          <w:tcPr>
            <w:tcW w:w="1987" w:type="dxa"/>
            <w:vMerge/>
          </w:tcPr>
          <w:p w:rsidR="00633C0C" w:rsidRPr="00633C0C" w:rsidRDefault="00633C0C" w:rsidP="007D274D">
            <w:pPr>
              <w:tabs>
                <w:tab w:val="left" w:pos="1260"/>
              </w:tabs>
              <w:rPr>
                <w:rFonts w:ascii="Times New Roman" w:hAnsi="Times New Roman"/>
                <w:sz w:val="20"/>
                <w:szCs w:val="20"/>
              </w:rPr>
            </w:pPr>
          </w:p>
        </w:tc>
        <w:tc>
          <w:tcPr>
            <w:tcW w:w="2078" w:type="dxa"/>
          </w:tcPr>
          <w:p w:rsidR="00633C0C" w:rsidRPr="00633C0C" w:rsidRDefault="00633C0C" w:rsidP="009E2668">
            <w:pPr>
              <w:rPr>
                <w:rFonts w:ascii="Times New Roman" w:hAnsi="Times New Roman"/>
                <w:color w:val="000000"/>
                <w:sz w:val="20"/>
                <w:szCs w:val="20"/>
              </w:rPr>
            </w:pPr>
            <w:r w:rsidRPr="00633C0C">
              <w:rPr>
                <w:rFonts w:ascii="Times New Roman" w:hAnsi="Times New Roman"/>
                <w:color w:val="000000"/>
                <w:sz w:val="20"/>
                <w:szCs w:val="20"/>
              </w:rPr>
              <w:t>временное удостов</w:t>
            </w:r>
            <w:r w:rsidRPr="00633C0C">
              <w:rPr>
                <w:rFonts w:ascii="Times New Roman" w:hAnsi="Times New Roman"/>
                <w:color w:val="000000"/>
                <w:sz w:val="20"/>
                <w:szCs w:val="20"/>
              </w:rPr>
              <w:t>е</w:t>
            </w:r>
            <w:r w:rsidRPr="00633C0C">
              <w:rPr>
                <w:rFonts w:ascii="Times New Roman" w:hAnsi="Times New Roman"/>
                <w:color w:val="000000"/>
                <w:sz w:val="20"/>
                <w:szCs w:val="20"/>
              </w:rPr>
              <w:t>рение личности гражданина Росси</w:t>
            </w:r>
            <w:r w:rsidRPr="00633C0C">
              <w:rPr>
                <w:rFonts w:ascii="Times New Roman" w:hAnsi="Times New Roman"/>
                <w:color w:val="000000"/>
                <w:sz w:val="20"/>
                <w:szCs w:val="20"/>
              </w:rPr>
              <w:t>й</w:t>
            </w:r>
            <w:r w:rsidRPr="00633C0C">
              <w:rPr>
                <w:rFonts w:ascii="Times New Roman" w:hAnsi="Times New Roman"/>
                <w:color w:val="000000"/>
                <w:sz w:val="20"/>
                <w:szCs w:val="20"/>
              </w:rPr>
              <w:t>ской Федерации  (к</w:t>
            </w:r>
            <w:r w:rsidRPr="00633C0C">
              <w:rPr>
                <w:rFonts w:ascii="Times New Roman" w:hAnsi="Times New Roman"/>
                <w:color w:val="000000"/>
                <w:sz w:val="20"/>
                <w:szCs w:val="20"/>
              </w:rPr>
              <w:t>о</w:t>
            </w:r>
            <w:r w:rsidRPr="00633C0C">
              <w:rPr>
                <w:rFonts w:ascii="Times New Roman" w:hAnsi="Times New Roman"/>
                <w:color w:val="000000"/>
                <w:sz w:val="20"/>
                <w:szCs w:val="20"/>
              </w:rPr>
              <w:t>пия) (форма № 2П);</w:t>
            </w:r>
          </w:p>
          <w:p w:rsidR="00633C0C" w:rsidRPr="00633C0C" w:rsidRDefault="00633C0C" w:rsidP="009E2668">
            <w:pPr>
              <w:rPr>
                <w:rFonts w:ascii="Times New Roman" w:hAnsi="Times New Roman"/>
                <w:color w:val="000000"/>
                <w:sz w:val="20"/>
                <w:szCs w:val="20"/>
              </w:rPr>
            </w:pPr>
          </w:p>
        </w:tc>
        <w:tc>
          <w:tcPr>
            <w:tcW w:w="2101" w:type="dxa"/>
          </w:tcPr>
          <w:p w:rsidR="00633C0C" w:rsidRPr="00633C0C" w:rsidRDefault="00633C0C" w:rsidP="009E2668">
            <w:pPr>
              <w:rPr>
                <w:rFonts w:ascii="Times New Roman" w:hAnsi="Times New Roman"/>
                <w:color w:val="000000"/>
                <w:sz w:val="20"/>
                <w:szCs w:val="20"/>
              </w:rPr>
            </w:pPr>
            <w:r w:rsidRPr="00633C0C">
              <w:rPr>
                <w:rFonts w:ascii="Times New Roman" w:hAnsi="Times New Roman"/>
                <w:color w:val="000000"/>
                <w:sz w:val="20"/>
                <w:szCs w:val="20"/>
              </w:rPr>
              <w:t xml:space="preserve">копия </w:t>
            </w:r>
          </w:p>
          <w:p w:rsidR="00633C0C" w:rsidRPr="00633C0C" w:rsidRDefault="00633C0C" w:rsidP="009E2668">
            <w:pPr>
              <w:rPr>
                <w:rFonts w:ascii="Times New Roman" w:hAnsi="Times New Roman"/>
                <w:color w:val="000000"/>
                <w:sz w:val="20"/>
                <w:szCs w:val="20"/>
              </w:rPr>
            </w:pPr>
            <w:r w:rsidRPr="00633C0C">
              <w:rPr>
                <w:rFonts w:ascii="Times New Roman" w:hAnsi="Times New Roman"/>
                <w:color w:val="000000"/>
                <w:sz w:val="20"/>
                <w:szCs w:val="20"/>
              </w:rPr>
              <w:t>1 экземпляр</w:t>
            </w:r>
          </w:p>
          <w:p w:rsidR="00633C0C" w:rsidRPr="00633C0C" w:rsidRDefault="00633C0C" w:rsidP="009E2668">
            <w:pPr>
              <w:rPr>
                <w:rFonts w:ascii="Times New Roman" w:hAnsi="Times New Roman"/>
                <w:color w:val="000000"/>
                <w:sz w:val="20"/>
                <w:szCs w:val="20"/>
              </w:rPr>
            </w:pPr>
          </w:p>
        </w:tc>
        <w:tc>
          <w:tcPr>
            <w:tcW w:w="2008" w:type="dxa"/>
          </w:tcPr>
          <w:p w:rsidR="00633C0C" w:rsidRPr="00633C0C" w:rsidRDefault="00633C0C" w:rsidP="009E2668">
            <w:pPr>
              <w:rPr>
                <w:rFonts w:ascii="Times New Roman" w:hAnsi="Times New Roman"/>
                <w:color w:val="000000"/>
                <w:sz w:val="20"/>
                <w:szCs w:val="20"/>
              </w:rPr>
            </w:pPr>
            <w:r w:rsidRPr="00633C0C">
              <w:rPr>
                <w:rFonts w:ascii="Times New Roman" w:hAnsi="Times New Roman"/>
                <w:color w:val="000000"/>
                <w:sz w:val="20"/>
                <w:szCs w:val="20"/>
              </w:rPr>
              <w:t xml:space="preserve"> представляется один из документов  </w:t>
            </w:r>
          </w:p>
        </w:tc>
        <w:tc>
          <w:tcPr>
            <w:tcW w:w="3877" w:type="dxa"/>
          </w:tcPr>
          <w:p w:rsidR="00633C0C" w:rsidRPr="00633C0C" w:rsidRDefault="00633C0C" w:rsidP="009E2668">
            <w:pPr>
              <w:tabs>
                <w:tab w:val="left" w:pos="33"/>
              </w:tabs>
              <w:rPr>
                <w:rFonts w:ascii="Times New Roman" w:hAnsi="Times New Roman"/>
                <w:color w:val="000000"/>
                <w:sz w:val="20"/>
                <w:szCs w:val="20"/>
              </w:rPr>
            </w:pPr>
            <w:r w:rsidRPr="00633C0C">
              <w:rPr>
                <w:rFonts w:ascii="Times New Roman" w:hAnsi="Times New Roman"/>
                <w:color w:val="000000"/>
                <w:sz w:val="20"/>
                <w:szCs w:val="20"/>
              </w:rPr>
              <w:t>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w:t>
            </w:r>
            <w:r w:rsidRPr="00633C0C">
              <w:rPr>
                <w:rFonts w:ascii="Times New Roman" w:hAnsi="Times New Roman"/>
                <w:color w:val="000000"/>
                <w:sz w:val="20"/>
                <w:szCs w:val="20"/>
              </w:rPr>
              <w:t>л</w:t>
            </w:r>
            <w:r w:rsidRPr="00633C0C">
              <w:rPr>
                <w:rFonts w:ascii="Times New Roman" w:hAnsi="Times New Roman"/>
                <w:color w:val="000000"/>
                <w:sz w:val="20"/>
                <w:szCs w:val="20"/>
              </w:rPr>
              <w:t>ковать их содержание</w:t>
            </w:r>
          </w:p>
        </w:tc>
        <w:tc>
          <w:tcPr>
            <w:tcW w:w="1418" w:type="dxa"/>
          </w:tcPr>
          <w:p w:rsidR="00633C0C" w:rsidRPr="00633C0C" w:rsidRDefault="00633C0C" w:rsidP="009E2668">
            <w:pPr>
              <w:widowControl w:val="0"/>
              <w:autoSpaceDE w:val="0"/>
              <w:jc w:val="center"/>
              <w:rPr>
                <w:rFonts w:ascii="Times New Roman" w:hAnsi="Times New Roman"/>
                <w:color w:val="000000"/>
                <w:sz w:val="20"/>
                <w:szCs w:val="20"/>
              </w:rPr>
            </w:pPr>
            <w:r w:rsidRPr="00633C0C">
              <w:rPr>
                <w:rFonts w:ascii="Times New Roman" w:hAnsi="Times New Roman"/>
                <w:color w:val="000000"/>
                <w:sz w:val="20"/>
                <w:szCs w:val="20"/>
              </w:rPr>
              <w:t>нет</w:t>
            </w:r>
          </w:p>
        </w:tc>
        <w:tc>
          <w:tcPr>
            <w:tcW w:w="1417" w:type="dxa"/>
          </w:tcPr>
          <w:p w:rsidR="00633C0C" w:rsidRPr="00633C0C" w:rsidRDefault="00633C0C" w:rsidP="009E2668">
            <w:pPr>
              <w:widowControl w:val="0"/>
              <w:autoSpaceDE w:val="0"/>
              <w:jc w:val="center"/>
              <w:rPr>
                <w:sz w:val="20"/>
                <w:szCs w:val="20"/>
              </w:rPr>
            </w:pPr>
            <w:r w:rsidRPr="00633C0C">
              <w:rPr>
                <w:rFonts w:ascii="Times New Roman" w:hAnsi="Times New Roman"/>
                <w:color w:val="000000"/>
                <w:sz w:val="20"/>
                <w:szCs w:val="20"/>
              </w:rPr>
              <w:t>нет</w:t>
            </w:r>
          </w:p>
        </w:tc>
      </w:tr>
      <w:tr w:rsidR="00633C0C" w:rsidRPr="00490F5A" w:rsidTr="00FE166C">
        <w:trPr>
          <w:trHeight w:val="809"/>
        </w:trPr>
        <w:tc>
          <w:tcPr>
            <w:tcW w:w="531" w:type="dxa"/>
            <w:vMerge/>
          </w:tcPr>
          <w:p w:rsidR="00633C0C" w:rsidRPr="00490F5A" w:rsidRDefault="00633C0C" w:rsidP="00143227">
            <w:pPr>
              <w:tabs>
                <w:tab w:val="left" w:pos="1260"/>
              </w:tabs>
              <w:rPr>
                <w:rFonts w:ascii="Times New Roman" w:hAnsi="Times New Roman" w:cs="Times New Roman"/>
                <w:sz w:val="20"/>
                <w:szCs w:val="20"/>
              </w:rPr>
            </w:pPr>
          </w:p>
        </w:tc>
        <w:tc>
          <w:tcPr>
            <w:tcW w:w="1987" w:type="dxa"/>
            <w:vMerge/>
          </w:tcPr>
          <w:p w:rsidR="00633C0C" w:rsidRPr="00633C0C" w:rsidRDefault="00633C0C" w:rsidP="007D274D">
            <w:pPr>
              <w:tabs>
                <w:tab w:val="left" w:pos="1260"/>
              </w:tabs>
              <w:rPr>
                <w:rFonts w:ascii="Times New Roman" w:hAnsi="Times New Roman"/>
                <w:sz w:val="20"/>
                <w:szCs w:val="20"/>
              </w:rPr>
            </w:pPr>
          </w:p>
        </w:tc>
        <w:tc>
          <w:tcPr>
            <w:tcW w:w="2078" w:type="dxa"/>
          </w:tcPr>
          <w:p w:rsidR="00633C0C" w:rsidRPr="00633C0C" w:rsidRDefault="00633C0C" w:rsidP="009E2668">
            <w:pPr>
              <w:rPr>
                <w:rFonts w:ascii="Times New Roman" w:hAnsi="Times New Roman"/>
                <w:color w:val="000000"/>
                <w:sz w:val="20"/>
                <w:szCs w:val="20"/>
              </w:rPr>
            </w:pPr>
            <w:r w:rsidRPr="00633C0C">
              <w:rPr>
                <w:rFonts w:ascii="Times New Roman" w:hAnsi="Times New Roman"/>
                <w:color w:val="000000"/>
                <w:sz w:val="20"/>
                <w:szCs w:val="20"/>
              </w:rPr>
              <w:t>доверенность</w:t>
            </w:r>
          </w:p>
          <w:p w:rsidR="00633C0C" w:rsidRPr="00633C0C" w:rsidRDefault="00633C0C" w:rsidP="009E2668">
            <w:pPr>
              <w:rPr>
                <w:rFonts w:ascii="Times New Roman" w:hAnsi="Times New Roman"/>
                <w:color w:val="000000"/>
                <w:sz w:val="20"/>
                <w:szCs w:val="20"/>
              </w:rPr>
            </w:pPr>
          </w:p>
        </w:tc>
        <w:tc>
          <w:tcPr>
            <w:tcW w:w="2101" w:type="dxa"/>
          </w:tcPr>
          <w:p w:rsidR="00633C0C" w:rsidRPr="00633C0C" w:rsidRDefault="00633C0C" w:rsidP="009E2668">
            <w:pPr>
              <w:rPr>
                <w:rFonts w:ascii="Times New Roman" w:hAnsi="Times New Roman"/>
                <w:color w:val="000000"/>
                <w:sz w:val="20"/>
                <w:szCs w:val="20"/>
              </w:rPr>
            </w:pPr>
            <w:r w:rsidRPr="00633C0C">
              <w:rPr>
                <w:rFonts w:ascii="Times New Roman" w:hAnsi="Times New Roman"/>
                <w:color w:val="000000"/>
                <w:sz w:val="20"/>
                <w:szCs w:val="20"/>
              </w:rPr>
              <w:t>Копия с предъявл</w:t>
            </w:r>
            <w:r w:rsidRPr="00633C0C">
              <w:rPr>
                <w:rFonts w:ascii="Times New Roman" w:hAnsi="Times New Roman"/>
                <w:color w:val="000000"/>
                <w:sz w:val="20"/>
                <w:szCs w:val="20"/>
              </w:rPr>
              <w:t>е</w:t>
            </w:r>
            <w:r w:rsidRPr="00633C0C">
              <w:rPr>
                <w:rFonts w:ascii="Times New Roman" w:hAnsi="Times New Roman"/>
                <w:color w:val="000000"/>
                <w:sz w:val="20"/>
                <w:szCs w:val="20"/>
              </w:rPr>
              <w:t>нием оригинала</w:t>
            </w:r>
          </w:p>
        </w:tc>
        <w:tc>
          <w:tcPr>
            <w:tcW w:w="2008" w:type="dxa"/>
          </w:tcPr>
          <w:p w:rsidR="00633C0C" w:rsidRPr="00633C0C" w:rsidRDefault="00633C0C" w:rsidP="009E2668">
            <w:pPr>
              <w:jc w:val="center"/>
              <w:rPr>
                <w:rFonts w:ascii="Times New Roman" w:hAnsi="Times New Roman"/>
                <w:color w:val="000000"/>
                <w:sz w:val="20"/>
                <w:szCs w:val="20"/>
              </w:rPr>
            </w:pPr>
            <w:r w:rsidRPr="00633C0C">
              <w:rPr>
                <w:rFonts w:ascii="Times New Roman" w:hAnsi="Times New Roman"/>
                <w:color w:val="000000"/>
                <w:sz w:val="20"/>
                <w:szCs w:val="20"/>
              </w:rPr>
              <w:t>нет</w:t>
            </w:r>
          </w:p>
        </w:tc>
        <w:tc>
          <w:tcPr>
            <w:tcW w:w="3877" w:type="dxa"/>
          </w:tcPr>
          <w:p w:rsidR="00633C0C" w:rsidRPr="00633C0C" w:rsidRDefault="00633C0C" w:rsidP="009E2668">
            <w:pPr>
              <w:tabs>
                <w:tab w:val="left" w:pos="33"/>
              </w:tabs>
              <w:rPr>
                <w:rFonts w:ascii="Times New Roman" w:hAnsi="Times New Roman"/>
                <w:color w:val="000000"/>
                <w:sz w:val="20"/>
                <w:szCs w:val="20"/>
              </w:rPr>
            </w:pPr>
            <w:r w:rsidRPr="00633C0C">
              <w:rPr>
                <w:rFonts w:ascii="Times New Roman" w:hAnsi="Times New Roman"/>
                <w:color w:val="000000"/>
                <w:sz w:val="20"/>
                <w:szCs w:val="20"/>
              </w:rPr>
              <w:t>не должна содержать подчисток, проп</w:t>
            </w:r>
            <w:r w:rsidRPr="00633C0C">
              <w:rPr>
                <w:rFonts w:ascii="Times New Roman" w:hAnsi="Times New Roman"/>
                <w:color w:val="000000"/>
                <w:sz w:val="20"/>
                <w:szCs w:val="20"/>
              </w:rPr>
              <w:t>и</w:t>
            </w:r>
            <w:r w:rsidRPr="00633C0C">
              <w:rPr>
                <w:rFonts w:ascii="Times New Roman" w:hAnsi="Times New Roman"/>
                <w:color w:val="000000"/>
                <w:sz w:val="20"/>
                <w:szCs w:val="20"/>
              </w:rPr>
              <w:t>сок, зачеркнутых слов и других исправл</w:t>
            </w:r>
            <w:r w:rsidRPr="00633C0C">
              <w:rPr>
                <w:rFonts w:ascii="Times New Roman" w:hAnsi="Times New Roman"/>
                <w:color w:val="000000"/>
                <w:sz w:val="20"/>
                <w:szCs w:val="20"/>
              </w:rPr>
              <w:t>е</w:t>
            </w:r>
            <w:r w:rsidRPr="00633C0C">
              <w:rPr>
                <w:rFonts w:ascii="Times New Roman" w:hAnsi="Times New Roman"/>
                <w:color w:val="000000"/>
                <w:sz w:val="20"/>
                <w:szCs w:val="20"/>
              </w:rPr>
              <w:t>ний.</w:t>
            </w:r>
          </w:p>
          <w:p w:rsidR="00633C0C" w:rsidRPr="00633C0C" w:rsidRDefault="00633C0C" w:rsidP="009E2668">
            <w:pPr>
              <w:tabs>
                <w:tab w:val="left" w:pos="33"/>
              </w:tabs>
              <w:rPr>
                <w:rFonts w:ascii="Times New Roman" w:hAnsi="Times New Roman"/>
                <w:color w:val="000000"/>
                <w:sz w:val="20"/>
                <w:szCs w:val="20"/>
              </w:rPr>
            </w:pPr>
          </w:p>
        </w:tc>
        <w:tc>
          <w:tcPr>
            <w:tcW w:w="1418" w:type="dxa"/>
          </w:tcPr>
          <w:p w:rsidR="00633C0C" w:rsidRPr="00633C0C" w:rsidRDefault="00633C0C" w:rsidP="009E2668">
            <w:pPr>
              <w:widowControl w:val="0"/>
              <w:autoSpaceDE w:val="0"/>
              <w:jc w:val="center"/>
              <w:rPr>
                <w:rFonts w:ascii="Times New Roman" w:hAnsi="Times New Roman"/>
                <w:color w:val="000000"/>
                <w:sz w:val="20"/>
                <w:szCs w:val="20"/>
              </w:rPr>
            </w:pPr>
            <w:r w:rsidRPr="00633C0C">
              <w:rPr>
                <w:rFonts w:ascii="Times New Roman" w:hAnsi="Times New Roman"/>
                <w:color w:val="000000"/>
                <w:sz w:val="20"/>
                <w:szCs w:val="20"/>
              </w:rPr>
              <w:t>нет</w:t>
            </w:r>
          </w:p>
        </w:tc>
        <w:tc>
          <w:tcPr>
            <w:tcW w:w="1417" w:type="dxa"/>
          </w:tcPr>
          <w:p w:rsidR="00633C0C" w:rsidRPr="00633C0C" w:rsidRDefault="00633C0C" w:rsidP="009E2668">
            <w:pPr>
              <w:widowControl w:val="0"/>
              <w:autoSpaceDE w:val="0"/>
              <w:jc w:val="center"/>
              <w:rPr>
                <w:sz w:val="20"/>
                <w:szCs w:val="20"/>
              </w:rPr>
            </w:pPr>
            <w:r w:rsidRPr="00633C0C">
              <w:rPr>
                <w:rFonts w:ascii="Times New Roman" w:hAnsi="Times New Roman"/>
                <w:color w:val="000000"/>
                <w:sz w:val="20"/>
                <w:szCs w:val="20"/>
              </w:rPr>
              <w:t>нет</w:t>
            </w:r>
          </w:p>
        </w:tc>
      </w:tr>
      <w:tr w:rsidR="00633C0C" w:rsidRPr="00490F5A" w:rsidTr="00FE166C">
        <w:trPr>
          <w:trHeight w:val="20"/>
        </w:trPr>
        <w:tc>
          <w:tcPr>
            <w:tcW w:w="531" w:type="dxa"/>
          </w:tcPr>
          <w:p w:rsidR="00633C0C" w:rsidRPr="00490F5A" w:rsidRDefault="00633C0C" w:rsidP="00143227">
            <w:pPr>
              <w:tabs>
                <w:tab w:val="left" w:pos="1260"/>
              </w:tabs>
              <w:rPr>
                <w:rFonts w:ascii="Times New Roman" w:hAnsi="Times New Roman" w:cs="Times New Roman"/>
                <w:sz w:val="20"/>
                <w:szCs w:val="20"/>
              </w:rPr>
            </w:pPr>
            <w:r>
              <w:rPr>
                <w:rFonts w:ascii="Times New Roman" w:hAnsi="Times New Roman" w:cs="Times New Roman"/>
                <w:sz w:val="20"/>
                <w:szCs w:val="20"/>
              </w:rPr>
              <w:t>4.</w:t>
            </w:r>
          </w:p>
        </w:tc>
        <w:tc>
          <w:tcPr>
            <w:tcW w:w="1987" w:type="dxa"/>
          </w:tcPr>
          <w:p w:rsidR="00633C0C" w:rsidRPr="00490F5A" w:rsidRDefault="00633C0C" w:rsidP="007D274D">
            <w:pPr>
              <w:tabs>
                <w:tab w:val="left" w:pos="1260"/>
              </w:tabs>
              <w:rPr>
                <w:rFonts w:ascii="Times New Roman" w:hAnsi="Times New Roman" w:cs="Times New Roman"/>
                <w:sz w:val="20"/>
                <w:szCs w:val="20"/>
              </w:rPr>
            </w:pPr>
            <w:r>
              <w:rPr>
                <w:rFonts w:ascii="Times New Roman" w:hAnsi="Times New Roman" w:cs="Times New Roman"/>
                <w:sz w:val="20"/>
                <w:szCs w:val="20"/>
              </w:rPr>
              <w:t>справка</w:t>
            </w:r>
          </w:p>
        </w:tc>
        <w:tc>
          <w:tcPr>
            <w:tcW w:w="2078" w:type="dxa"/>
          </w:tcPr>
          <w:p w:rsidR="00633C0C" w:rsidRPr="00490F5A" w:rsidRDefault="00633C0C" w:rsidP="00633C0C">
            <w:pPr>
              <w:rPr>
                <w:rFonts w:ascii="Times New Roman" w:hAnsi="Times New Roman" w:cs="Times New Roman"/>
              </w:rPr>
            </w:pPr>
            <w:r w:rsidRPr="00633C0C">
              <w:rPr>
                <w:rFonts w:ascii="Times New Roman" w:hAnsi="Times New Roman"/>
                <w:color w:val="000000"/>
                <w:sz w:val="20"/>
                <w:szCs w:val="20"/>
              </w:rPr>
              <w:t>документ об отсу</w:t>
            </w:r>
            <w:r w:rsidRPr="00633C0C">
              <w:rPr>
                <w:rFonts w:ascii="Times New Roman" w:hAnsi="Times New Roman"/>
                <w:color w:val="000000"/>
                <w:sz w:val="20"/>
                <w:szCs w:val="20"/>
              </w:rPr>
              <w:t>т</w:t>
            </w:r>
            <w:r w:rsidRPr="00633C0C">
              <w:rPr>
                <w:rFonts w:ascii="Times New Roman" w:hAnsi="Times New Roman"/>
                <w:color w:val="000000"/>
                <w:sz w:val="20"/>
                <w:szCs w:val="20"/>
              </w:rPr>
              <w:t>ствии (наличии) з</w:t>
            </w:r>
            <w:r w:rsidRPr="00633C0C">
              <w:rPr>
                <w:rFonts w:ascii="Times New Roman" w:hAnsi="Times New Roman"/>
                <w:color w:val="000000"/>
                <w:sz w:val="20"/>
                <w:szCs w:val="20"/>
              </w:rPr>
              <w:t>а</w:t>
            </w:r>
            <w:r w:rsidRPr="00633C0C">
              <w:rPr>
                <w:rFonts w:ascii="Times New Roman" w:hAnsi="Times New Roman"/>
                <w:color w:val="000000"/>
                <w:sz w:val="20"/>
                <w:szCs w:val="20"/>
              </w:rPr>
              <w:t>долженности по оплате коммунал</w:t>
            </w:r>
            <w:r w:rsidRPr="00633C0C">
              <w:rPr>
                <w:rFonts w:ascii="Times New Roman" w:hAnsi="Times New Roman"/>
                <w:color w:val="000000"/>
                <w:sz w:val="20"/>
                <w:szCs w:val="20"/>
              </w:rPr>
              <w:t>ь</w:t>
            </w:r>
            <w:r>
              <w:rPr>
                <w:rFonts w:ascii="Times New Roman" w:hAnsi="Times New Roman"/>
                <w:color w:val="000000"/>
                <w:sz w:val="20"/>
                <w:szCs w:val="20"/>
              </w:rPr>
              <w:t xml:space="preserve">ных услуг </w:t>
            </w:r>
            <w:r w:rsidRPr="00633C0C">
              <w:rPr>
                <w:rFonts w:ascii="Times New Roman" w:hAnsi="Times New Roman"/>
                <w:color w:val="000000"/>
                <w:sz w:val="20"/>
                <w:szCs w:val="20"/>
              </w:rPr>
              <w:t>на первое число месяца подачи заявления</w:t>
            </w:r>
          </w:p>
        </w:tc>
        <w:tc>
          <w:tcPr>
            <w:tcW w:w="2101" w:type="dxa"/>
          </w:tcPr>
          <w:p w:rsidR="00633C0C" w:rsidRPr="00490F5A" w:rsidRDefault="00633C0C" w:rsidP="007D274D">
            <w:pPr>
              <w:tabs>
                <w:tab w:val="left" w:pos="1260"/>
              </w:tabs>
              <w:rPr>
                <w:rFonts w:ascii="Times New Roman" w:hAnsi="Times New Roman" w:cs="Times New Roman"/>
                <w:sz w:val="20"/>
                <w:szCs w:val="20"/>
              </w:rPr>
            </w:pPr>
            <w:r w:rsidRPr="00633C0C">
              <w:rPr>
                <w:rFonts w:ascii="Times New Roman" w:hAnsi="Times New Roman" w:cs="Times New Roman"/>
                <w:sz w:val="20"/>
                <w:szCs w:val="20"/>
              </w:rPr>
              <w:t xml:space="preserve">Подлинник 1 </w:t>
            </w:r>
            <w:proofErr w:type="spellStart"/>
            <w:proofErr w:type="gramStart"/>
            <w:r w:rsidRPr="00633C0C">
              <w:rPr>
                <w:rFonts w:ascii="Times New Roman" w:hAnsi="Times New Roman" w:cs="Times New Roman"/>
                <w:sz w:val="20"/>
                <w:szCs w:val="20"/>
              </w:rPr>
              <w:t>экз</w:t>
            </w:r>
            <w:proofErr w:type="spellEnd"/>
            <w:proofErr w:type="gramEnd"/>
          </w:p>
        </w:tc>
        <w:tc>
          <w:tcPr>
            <w:tcW w:w="2008" w:type="dxa"/>
          </w:tcPr>
          <w:p w:rsidR="00633C0C" w:rsidRPr="00490F5A" w:rsidRDefault="00633C0C" w:rsidP="007D274D">
            <w:pPr>
              <w:tabs>
                <w:tab w:val="left" w:pos="1260"/>
              </w:tabs>
              <w:jc w:val="center"/>
              <w:rPr>
                <w:rFonts w:ascii="Times New Roman" w:hAnsi="Times New Roman" w:cs="Times New Roman"/>
                <w:sz w:val="20"/>
                <w:szCs w:val="20"/>
              </w:rPr>
            </w:pPr>
            <w:r w:rsidRPr="00633C0C">
              <w:rPr>
                <w:rFonts w:ascii="Times New Roman" w:hAnsi="Times New Roman" w:cs="Times New Roman"/>
                <w:sz w:val="20"/>
                <w:szCs w:val="20"/>
              </w:rPr>
              <w:t>нет</w:t>
            </w:r>
          </w:p>
        </w:tc>
        <w:tc>
          <w:tcPr>
            <w:tcW w:w="3877" w:type="dxa"/>
          </w:tcPr>
          <w:p w:rsidR="00633C0C" w:rsidRPr="00490F5A" w:rsidRDefault="00633C0C" w:rsidP="00633C0C">
            <w:pPr>
              <w:tabs>
                <w:tab w:val="left" w:pos="1260"/>
              </w:tabs>
              <w:rPr>
                <w:rFonts w:ascii="Times New Roman" w:hAnsi="Times New Roman" w:cs="Times New Roman"/>
                <w:sz w:val="20"/>
                <w:szCs w:val="20"/>
              </w:rPr>
            </w:pPr>
            <w:r>
              <w:rPr>
                <w:rFonts w:ascii="Times New Roman" w:hAnsi="Times New Roman"/>
                <w:color w:val="000000"/>
                <w:sz w:val="20"/>
                <w:szCs w:val="20"/>
              </w:rPr>
              <w:t>в</w:t>
            </w:r>
            <w:r w:rsidRPr="00633C0C">
              <w:rPr>
                <w:rFonts w:ascii="Times New Roman" w:hAnsi="Times New Roman"/>
                <w:color w:val="000000"/>
                <w:sz w:val="20"/>
                <w:szCs w:val="20"/>
              </w:rPr>
              <w:t>ыда</w:t>
            </w:r>
            <w:r>
              <w:rPr>
                <w:rFonts w:ascii="Times New Roman" w:hAnsi="Times New Roman"/>
                <w:color w:val="000000"/>
                <w:sz w:val="20"/>
                <w:szCs w:val="20"/>
              </w:rPr>
              <w:t xml:space="preserve">ется </w:t>
            </w:r>
            <w:r w:rsidRPr="00633C0C">
              <w:rPr>
                <w:rFonts w:ascii="Times New Roman" w:hAnsi="Times New Roman"/>
                <w:color w:val="000000"/>
                <w:sz w:val="20"/>
                <w:szCs w:val="20"/>
              </w:rPr>
              <w:t>лицами, осуществляющими начисление гражданам платы за жилое п</w:t>
            </w:r>
            <w:r>
              <w:rPr>
                <w:rFonts w:ascii="Times New Roman" w:hAnsi="Times New Roman"/>
                <w:color w:val="000000"/>
                <w:sz w:val="20"/>
                <w:szCs w:val="20"/>
              </w:rPr>
              <w:t>омещение и коммунальные услуги</w:t>
            </w:r>
          </w:p>
        </w:tc>
        <w:tc>
          <w:tcPr>
            <w:tcW w:w="1418" w:type="dxa"/>
          </w:tcPr>
          <w:p w:rsidR="00633C0C" w:rsidRPr="00633C0C" w:rsidRDefault="00633C0C" w:rsidP="009E2668">
            <w:pPr>
              <w:widowControl w:val="0"/>
              <w:autoSpaceDE w:val="0"/>
              <w:jc w:val="center"/>
              <w:rPr>
                <w:rFonts w:ascii="Times New Roman" w:hAnsi="Times New Roman"/>
                <w:color w:val="000000"/>
                <w:sz w:val="20"/>
                <w:szCs w:val="20"/>
              </w:rPr>
            </w:pPr>
            <w:r w:rsidRPr="00633C0C">
              <w:rPr>
                <w:rFonts w:ascii="Times New Roman" w:hAnsi="Times New Roman"/>
                <w:color w:val="000000"/>
                <w:sz w:val="20"/>
                <w:szCs w:val="20"/>
              </w:rPr>
              <w:t>нет</w:t>
            </w:r>
          </w:p>
        </w:tc>
        <w:tc>
          <w:tcPr>
            <w:tcW w:w="1417" w:type="dxa"/>
          </w:tcPr>
          <w:p w:rsidR="00633C0C" w:rsidRPr="00633C0C" w:rsidRDefault="00633C0C" w:rsidP="009E2668">
            <w:pPr>
              <w:widowControl w:val="0"/>
              <w:autoSpaceDE w:val="0"/>
              <w:jc w:val="center"/>
              <w:rPr>
                <w:sz w:val="20"/>
                <w:szCs w:val="20"/>
              </w:rPr>
            </w:pPr>
            <w:r w:rsidRPr="00633C0C">
              <w:rPr>
                <w:rFonts w:ascii="Times New Roman" w:hAnsi="Times New Roman"/>
                <w:color w:val="000000"/>
                <w:sz w:val="20"/>
                <w:szCs w:val="20"/>
              </w:rPr>
              <w:t>нет</w:t>
            </w:r>
          </w:p>
        </w:tc>
      </w:tr>
    </w:tbl>
    <w:p w:rsidR="00E2180C" w:rsidRPr="00490F5A" w:rsidRDefault="00E2180C" w:rsidP="00E2180C">
      <w:pPr>
        <w:tabs>
          <w:tab w:val="left" w:pos="1260"/>
        </w:tabs>
        <w:spacing w:after="0"/>
        <w:rPr>
          <w:rFonts w:ascii="Times New Roman" w:hAnsi="Times New Roman" w:cs="Times New Roman"/>
          <w:sz w:val="24"/>
          <w:szCs w:val="24"/>
        </w:rPr>
        <w:sectPr w:rsidR="00E2180C" w:rsidRPr="00490F5A" w:rsidSect="00143227">
          <w:pgSz w:w="16838" w:h="11906" w:orient="landscape"/>
          <w:pgMar w:top="1701" w:right="1134" w:bottom="851" w:left="1134" w:header="709" w:footer="709" w:gutter="0"/>
          <w:cols w:space="708"/>
          <w:docGrid w:linePitch="360"/>
        </w:sectPr>
      </w:pPr>
    </w:p>
    <w:p w:rsidR="00E2180C" w:rsidRPr="00490F5A" w:rsidRDefault="00E2180C" w:rsidP="00E2180C">
      <w:pPr>
        <w:tabs>
          <w:tab w:val="left" w:pos="1260"/>
        </w:tabs>
        <w:spacing w:after="0"/>
        <w:jc w:val="center"/>
        <w:rPr>
          <w:rFonts w:ascii="Times New Roman" w:hAnsi="Times New Roman" w:cs="Times New Roman"/>
          <w:b/>
          <w:sz w:val="24"/>
          <w:szCs w:val="24"/>
        </w:rPr>
      </w:pPr>
      <w:r w:rsidRPr="00490F5A">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p w:rsidR="00E2180C" w:rsidRPr="00490F5A" w:rsidRDefault="00E2180C" w:rsidP="00E2180C">
      <w:pPr>
        <w:tabs>
          <w:tab w:val="left" w:pos="1260"/>
        </w:tabs>
        <w:spacing w:after="0"/>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1668"/>
        <w:gridCol w:w="2268"/>
        <w:gridCol w:w="1275"/>
        <w:gridCol w:w="1638"/>
        <w:gridCol w:w="1764"/>
        <w:gridCol w:w="1560"/>
        <w:gridCol w:w="1417"/>
        <w:gridCol w:w="1559"/>
        <w:gridCol w:w="1637"/>
      </w:tblGrid>
      <w:tr w:rsidR="00E2180C" w:rsidRPr="00490F5A" w:rsidTr="00143227">
        <w:tc>
          <w:tcPr>
            <w:tcW w:w="1668" w:type="dxa"/>
          </w:tcPr>
          <w:p w:rsidR="00E2180C" w:rsidRPr="00490F5A" w:rsidRDefault="00E2180C" w:rsidP="00143227">
            <w:pPr>
              <w:jc w:val="center"/>
              <w:rPr>
                <w:rFonts w:ascii="Times New Roman" w:hAnsi="Times New Roman" w:cs="Times New Roman"/>
                <w:b/>
                <w:sz w:val="20"/>
                <w:szCs w:val="20"/>
              </w:rPr>
            </w:pPr>
            <w:r w:rsidRPr="00490F5A">
              <w:rPr>
                <w:rFonts w:ascii="Times New Roman" w:hAnsi="Times New Roman" w:cs="Times New Roman"/>
                <w:b/>
                <w:sz w:val="20"/>
                <w:szCs w:val="20"/>
              </w:rPr>
              <w:t>Реквизиты а</w:t>
            </w:r>
            <w:r w:rsidRPr="00490F5A">
              <w:rPr>
                <w:rFonts w:ascii="Times New Roman" w:hAnsi="Times New Roman" w:cs="Times New Roman"/>
                <w:b/>
                <w:sz w:val="20"/>
                <w:szCs w:val="20"/>
              </w:rPr>
              <w:t>к</w:t>
            </w:r>
            <w:r w:rsidRPr="00490F5A">
              <w:rPr>
                <w:rFonts w:ascii="Times New Roman" w:hAnsi="Times New Roman" w:cs="Times New Roman"/>
                <w:b/>
                <w:sz w:val="20"/>
                <w:szCs w:val="20"/>
              </w:rPr>
              <w:t>туальной те</w:t>
            </w:r>
            <w:r w:rsidRPr="00490F5A">
              <w:rPr>
                <w:rFonts w:ascii="Times New Roman" w:hAnsi="Times New Roman" w:cs="Times New Roman"/>
                <w:b/>
                <w:sz w:val="20"/>
                <w:szCs w:val="20"/>
              </w:rPr>
              <w:t>х</w:t>
            </w:r>
            <w:r w:rsidRPr="00490F5A">
              <w:rPr>
                <w:rFonts w:ascii="Times New Roman" w:hAnsi="Times New Roman" w:cs="Times New Roman"/>
                <w:b/>
                <w:sz w:val="20"/>
                <w:szCs w:val="20"/>
              </w:rPr>
              <w:t>нологической карты межв</w:t>
            </w:r>
            <w:r w:rsidRPr="00490F5A">
              <w:rPr>
                <w:rFonts w:ascii="Times New Roman" w:hAnsi="Times New Roman" w:cs="Times New Roman"/>
                <w:b/>
                <w:sz w:val="20"/>
                <w:szCs w:val="20"/>
              </w:rPr>
              <w:t>е</w:t>
            </w:r>
            <w:r w:rsidRPr="00490F5A">
              <w:rPr>
                <w:rFonts w:ascii="Times New Roman" w:hAnsi="Times New Roman" w:cs="Times New Roman"/>
                <w:b/>
                <w:sz w:val="20"/>
                <w:szCs w:val="20"/>
              </w:rPr>
              <w:t>домственного взаимоде</w:t>
            </w:r>
            <w:r w:rsidRPr="00490F5A">
              <w:rPr>
                <w:rFonts w:ascii="Times New Roman" w:hAnsi="Times New Roman" w:cs="Times New Roman"/>
                <w:b/>
                <w:sz w:val="20"/>
                <w:szCs w:val="20"/>
              </w:rPr>
              <w:t>й</w:t>
            </w:r>
            <w:r w:rsidRPr="00490F5A">
              <w:rPr>
                <w:rFonts w:ascii="Times New Roman" w:hAnsi="Times New Roman" w:cs="Times New Roman"/>
                <w:b/>
                <w:sz w:val="20"/>
                <w:szCs w:val="20"/>
              </w:rPr>
              <w:t>ствия</w:t>
            </w:r>
          </w:p>
        </w:tc>
        <w:tc>
          <w:tcPr>
            <w:tcW w:w="2268" w:type="dxa"/>
          </w:tcPr>
          <w:p w:rsidR="00E2180C" w:rsidRPr="00490F5A" w:rsidRDefault="00E2180C" w:rsidP="00143227">
            <w:pPr>
              <w:jc w:val="center"/>
              <w:rPr>
                <w:rFonts w:ascii="Times New Roman" w:hAnsi="Times New Roman" w:cs="Times New Roman"/>
                <w:b/>
                <w:sz w:val="20"/>
                <w:szCs w:val="20"/>
              </w:rPr>
            </w:pPr>
            <w:r w:rsidRPr="00490F5A">
              <w:rPr>
                <w:rFonts w:ascii="Times New Roman" w:hAnsi="Times New Roman" w:cs="Times New Roman"/>
                <w:b/>
                <w:sz w:val="20"/>
                <w:szCs w:val="20"/>
              </w:rPr>
              <w:t>Наименование з</w:t>
            </w:r>
            <w:r w:rsidRPr="00490F5A">
              <w:rPr>
                <w:rFonts w:ascii="Times New Roman" w:hAnsi="Times New Roman" w:cs="Times New Roman"/>
                <w:b/>
                <w:sz w:val="20"/>
                <w:szCs w:val="20"/>
              </w:rPr>
              <w:t>а</w:t>
            </w:r>
            <w:r w:rsidRPr="00490F5A">
              <w:rPr>
                <w:rFonts w:ascii="Times New Roman" w:hAnsi="Times New Roman" w:cs="Times New Roman"/>
                <w:b/>
                <w:sz w:val="20"/>
                <w:szCs w:val="20"/>
              </w:rPr>
              <w:t>прашиваемого док</w:t>
            </w:r>
            <w:r w:rsidRPr="00490F5A">
              <w:rPr>
                <w:rFonts w:ascii="Times New Roman" w:hAnsi="Times New Roman" w:cs="Times New Roman"/>
                <w:b/>
                <w:sz w:val="20"/>
                <w:szCs w:val="20"/>
              </w:rPr>
              <w:t>у</w:t>
            </w:r>
            <w:r w:rsidRPr="00490F5A">
              <w:rPr>
                <w:rFonts w:ascii="Times New Roman" w:hAnsi="Times New Roman" w:cs="Times New Roman"/>
                <w:b/>
                <w:sz w:val="20"/>
                <w:szCs w:val="20"/>
              </w:rPr>
              <w:t>мента (сведения)</w:t>
            </w:r>
          </w:p>
        </w:tc>
        <w:tc>
          <w:tcPr>
            <w:tcW w:w="1275" w:type="dxa"/>
          </w:tcPr>
          <w:p w:rsidR="00E2180C" w:rsidRPr="00490F5A" w:rsidRDefault="00E2180C" w:rsidP="00143227">
            <w:pPr>
              <w:jc w:val="center"/>
              <w:rPr>
                <w:rFonts w:ascii="Times New Roman" w:hAnsi="Times New Roman" w:cs="Times New Roman"/>
                <w:b/>
                <w:sz w:val="20"/>
                <w:szCs w:val="20"/>
              </w:rPr>
            </w:pPr>
            <w:r w:rsidRPr="00490F5A">
              <w:rPr>
                <w:rFonts w:ascii="Times New Roman" w:hAnsi="Times New Roman" w:cs="Times New Roman"/>
                <w:b/>
                <w:sz w:val="20"/>
                <w:szCs w:val="20"/>
              </w:rPr>
              <w:t>Перечень и состав св</w:t>
            </w:r>
            <w:r w:rsidRPr="00490F5A">
              <w:rPr>
                <w:rFonts w:ascii="Times New Roman" w:hAnsi="Times New Roman" w:cs="Times New Roman"/>
                <w:b/>
                <w:sz w:val="20"/>
                <w:szCs w:val="20"/>
              </w:rPr>
              <w:t>е</w:t>
            </w:r>
            <w:r w:rsidRPr="00490F5A">
              <w:rPr>
                <w:rFonts w:ascii="Times New Roman" w:hAnsi="Times New Roman" w:cs="Times New Roman"/>
                <w:b/>
                <w:sz w:val="20"/>
                <w:szCs w:val="20"/>
              </w:rPr>
              <w:t>дений, з</w:t>
            </w:r>
            <w:r w:rsidRPr="00490F5A">
              <w:rPr>
                <w:rFonts w:ascii="Times New Roman" w:hAnsi="Times New Roman" w:cs="Times New Roman"/>
                <w:b/>
                <w:sz w:val="20"/>
                <w:szCs w:val="20"/>
              </w:rPr>
              <w:t>а</w:t>
            </w:r>
            <w:r w:rsidRPr="00490F5A">
              <w:rPr>
                <w:rFonts w:ascii="Times New Roman" w:hAnsi="Times New Roman" w:cs="Times New Roman"/>
                <w:b/>
                <w:sz w:val="20"/>
                <w:szCs w:val="20"/>
              </w:rPr>
              <w:t>прашива</w:t>
            </w:r>
            <w:r w:rsidRPr="00490F5A">
              <w:rPr>
                <w:rFonts w:ascii="Times New Roman" w:hAnsi="Times New Roman" w:cs="Times New Roman"/>
                <w:b/>
                <w:sz w:val="20"/>
                <w:szCs w:val="20"/>
              </w:rPr>
              <w:t>е</w:t>
            </w:r>
            <w:r w:rsidRPr="00490F5A">
              <w:rPr>
                <w:rFonts w:ascii="Times New Roman" w:hAnsi="Times New Roman" w:cs="Times New Roman"/>
                <w:b/>
                <w:sz w:val="20"/>
                <w:szCs w:val="20"/>
              </w:rPr>
              <w:t>мых в рамках межведо</w:t>
            </w:r>
            <w:r w:rsidRPr="00490F5A">
              <w:rPr>
                <w:rFonts w:ascii="Times New Roman" w:hAnsi="Times New Roman" w:cs="Times New Roman"/>
                <w:b/>
                <w:sz w:val="20"/>
                <w:szCs w:val="20"/>
              </w:rPr>
              <w:t>м</w:t>
            </w:r>
            <w:r w:rsidRPr="00490F5A">
              <w:rPr>
                <w:rFonts w:ascii="Times New Roman" w:hAnsi="Times New Roman" w:cs="Times New Roman"/>
                <w:b/>
                <w:sz w:val="20"/>
                <w:szCs w:val="20"/>
              </w:rPr>
              <w:t>ственного взаимоде</w:t>
            </w:r>
            <w:r w:rsidRPr="00490F5A">
              <w:rPr>
                <w:rFonts w:ascii="Times New Roman" w:hAnsi="Times New Roman" w:cs="Times New Roman"/>
                <w:b/>
                <w:sz w:val="20"/>
                <w:szCs w:val="20"/>
              </w:rPr>
              <w:t>й</w:t>
            </w:r>
            <w:r w:rsidRPr="00490F5A">
              <w:rPr>
                <w:rFonts w:ascii="Times New Roman" w:hAnsi="Times New Roman" w:cs="Times New Roman"/>
                <w:b/>
                <w:sz w:val="20"/>
                <w:szCs w:val="20"/>
              </w:rPr>
              <w:t>ствия</w:t>
            </w:r>
          </w:p>
        </w:tc>
        <w:tc>
          <w:tcPr>
            <w:tcW w:w="1638" w:type="dxa"/>
          </w:tcPr>
          <w:p w:rsidR="00E2180C" w:rsidRPr="00490F5A" w:rsidRDefault="00E2180C" w:rsidP="00143227">
            <w:pPr>
              <w:jc w:val="center"/>
              <w:rPr>
                <w:rFonts w:ascii="Times New Roman" w:hAnsi="Times New Roman" w:cs="Times New Roman"/>
                <w:b/>
                <w:sz w:val="20"/>
                <w:szCs w:val="20"/>
              </w:rPr>
            </w:pPr>
            <w:r w:rsidRPr="00490F5A">
              <w:rPr>
                <w:rFonts w:ascii="Times New Roman" w:hAnsi="Times New Roman" w:cs="Times New Roman"/>
                <w:b/>
                <w:sz w:val="20"/>
                <w:szCs w:val="20"/>
              </w:rPr>
              <w:t>Наименование органа (орг</w:t>
            </w:r>
            <w:r w:rsidRPr="00490F5A">
              <w:rPr>
                <w:rFonts w:ascii="Times New Roman" w:hAnsi="Times New Roman" w:cs="Times New Roman"/>
                <w:b/>
                <w:sz w:val="20"/>
                <w:szCs w:val="20"/>
              </w:rPr>
              <w:t>а</w:t>
            </w:r>
            <w:r w:rsidRPr="00490F5A">
              <w:rPr>
                <w:rFonts w:ascii="Times New Roman" w:hAnsi="Times New Roman" w:cs="Times New Roman"/>
                <w:b/>
                <w:sz w:val="20"/>
                <w:szCs w:val="20"/>
              </w:rPr>
              <w:t>низации), направляющ</w:t>
            </w:r>
            <w:r w:rsidRPr="00490F5A">
              <w:rPr>
                <w:rFonts w:ascii="Times New Roman" w:hAnsi="Times New Roman" w:cs="Times New Roman"/>
                <w:b/>
                <w:sz w:val="20"/>
                <w:szCs w:val="20"/>
              </w:rPr>
              <w:t>е</w:t>
            </w:r>
            <w:r w:rsidRPr="00490F5A">
              <w:rPr>
                <w:rFonts w:ascii="Times New Roman" w:hAnsi="Times New Roman" w:cs="Times New Roman"/>
                <w:b/>
                <w:sz w:val="20"/>
                <w:szCs w:val="20"/>
              </w:rPr>
              <w:t>го (ей) межв</w:t>
            </w:r>
            <w:r w:rsidRPr="00490F5A">
              <w:rPr>
                <w:rFonts w:ascii="Times New Roman" w:hAnsi="Times New Roman" w:cs="Times New Roman"/>
                <w:b/>
                <w:sz w:val="20"/>
                <w:szCs w:val="20"/>
              </w:rPr>
              <w:t>е</w:t>
            </w:r>
            <w:r w:rsidRPr="00490F5A">
              <w:rPr>
                <w:rFonts w:ascii="Times New Roman" w:hAnsi="Times New Roman" w:cs="Times New Roman"/>
                <w:b/>
                <w:sz w:val="20"/>
                <w:szCs w:val="20"/>
              </w:rPr>
              <w:t>домственный запрос</w:t>
            </w:r>
          </w:p>
        </w:tc>
        <w:tc>
          <w:tcPr>
            <w:tcW w:w="1764" w:type="dxa"/>
          </w:tcPr>
          <w:p w:rsidR="00E2180C" w:rsidRPr="00490F5A" w:rsidRDefault="00E2180C" w:rsidP="00143227">
            <w:pPr>
              <w:jc w:val="center"/>
              <w:rPr>
                <w:rFonts w:ascii="Times New Roman" w:hAnsi="Times New Roman" w:cs="Times New Roman"/>
                <w:b/>
                <w:sz w:val="20"/>
                <w:szCs w:val="20"/>
              </w:rPr>
            </w:pPr>
            <w:r w:rsidRPr="00490F5A">
              <w:rPr>
                <w:rFonts w:ascii="Times New Roman" w:hAnsi="Times New Roman" w:cs="Times New Roman"/>
                <w:b/>
                <w:sz w:val="20"/>
                <w:szCs w:val="20"/>
              </w:rPr>
              <w:t>Наименование органа (орган</w:t>
            </w:r>
            <w:r w:rsidRPr="00490F5A">
              <w:rPr>
                <w:rFonts w:ascii="Times New Roman" w:hAnsi="Times New Roman" w:cs="Times New Roman"/>
                <w:b/>
                <w:sz w:val="20"/>
                <w:szCs w:val="20"/>
              </w:rPr>
              <w:t>и</w:t>
            </w:r>
            <w:r w:rsidRPr="00490F5A">
              <w:rPr>
                <w:rFonts w:ascii="Times New Roman" w:hAnsi="Times New Roman" w:cs="Times New Roman"/>
                <w:b/>
                <w:sz w:val="20"/>
                <w:szCs w:val="20"/>
              </w:rPr>
              <w:t>зации), в адрес которог</w:t>
            </w:r>
            <w:proofErr w:type="gramStart"/>
            <w:r w:rsidRPr="00490F5A">
              <w:rPr>
                <w:rFonts w:ascii="Times New Roman" w:hAnsi="Times New Roman" w:cs="Times New Roman"/>
                <w:b/>
                <w:sz w:val="20"/>
                <w:szCs w:val="20"/>
              </w:rPr>
              <w:t>о(</w:t>
            </w:r>
            <w:proofErr w:type="gramEnd"/>
            <w:r w:rsidRPr="00490F5A">
              <w:rPr>
                <w:rFonts w:ascii="Times New Roman" w:hAnsi="Times New Roman" w:cs="Times New Roman"/>
                <w:b/>
                <w:sz w:val="20"/>
                <w:szCs w:val="20"/>
              </w:rPr>
              <w:t>ой) направляется межведомстве</w:t>
            </w:r>
            <w:r w:rsidRPr="00490F5A">
              <w:rPr>
                <w:rFonts w:ascii="Times New Roman" w:hAnsi="Times New Roman" w:cs="Times New Roman"/>
                <w:b/>
                <w:sz w:val="20"/>
                <w:szCs w:val="20"/>
              </w:rPr>
              <w:t>н</w:t>
            </w:r>
            <w:r w:rsidRPr="00490F5A">
              <w:rPr>
                <w:rFonts w:ascii="Times New Roman" w:hAnsi="Times New Roman" w:cs="Times New Roman"/>
                <w:b/>
                <w:sz w:val="20"/>
                <w:szCs w:val="20"/>
              </w:rPr>
              <w:t>ный запрос</w:t>
            </w:r>
          </w:p>
        </w:tc>
        <w:tc>
          <w:tcPr>
            <w:tcW w:w="1560" w:type="dxa"/>
          </w:tcPr>
          <w:p w:rsidR="00E2180C" w:rsidRPr="00490F5A" w:rsidRDefault="00E2180C" w:rsidP="00143227">
            <w:pPr>
              <w:jc w:val="center"/>
              <w:rPr>
                <w:rFonts w:ascii="Times New Roman" w:hAnsi="Times New Roman" w:cs="Times New Roman"/>
                <w:b/>
                <w:sz w:val="20"/>
                <w:szCs w:val="20"/>
              </w:rPr>
            </w:pPr>
            <w:r w:rsidRPr="00490F5A">
              <w:rPr>
                <w:rFonts w:ascii="Times New Roman" w:hAnsi="Times New Roman" w:cs="Times New Roman"/>
                <w:b/>
                <w:sz w:val="20"/>
                <w:szCs w:val="20"/>
                <w:lang w:val="en-US"/>
              </w:rPr>
              <w:t>SID</w:t>
            </w:r>
            <w:r w:rsidRPr="00490F5A">
              <w:rPr>
                <w:rFonts w:ascii="Times New Roman" w:hAnsi="Times New Roman" w:cs="Times New Roman"/>
                <w:b/>
                <w:sz w:val="20"/>
                <w:szCs w:val="20"/>
              </w:rPr>
              <w:t xml:space="preserve"> электро</w:t>
            </w:r>
            <w:r w:rsidRPr="00490F5A">
              <w:rPr>
                <w:rFonts w:ascii="Times New Roman" w:hAnsi="Times New Roman" w:cs="Times New Roman"/>
                <w:b/>
                <w:sz w:val="20"/>
                <w:szCs w:val="20"/>
              </w:rPr>
              <w:t>н</w:t>
            </w:r>
            <w:r w:rsidRPr="00490F5A">
              <w:rPr>
                <w:rFonts w:ascii="Times New Roman" w:hAnsi="Times New Roman" w:cs="Times New Roman"/>
                <w:b/>
                <w:sz w:val="20"/>
                <w:szCs w:val="20"/>
              </w:rPr>
              <w:t>ного сервиса/ наименование вида сведений</w:t>
            </w:r>
          </w:p>
        </w:tc>
        <w:tc>
          <w:tcPr>
            <w:tcW w:w="1417" w:type="dxa"/>
          </w:tcPr>
          <w:p w:rsidR="00E2180C" w:rsidRPr="00490F5A" w:rsidRDefault="00E2180C" w:rsidP="00143227">
            <w:pPr>
              <w:jc w:val="center"/>
              <w:rPr>
                <w:rFonts w:ascii="Times New Roman" w:hAnsi="Times New Roman" w:cs="Times New Roman"/>
                <w:b/>
                <w:sz w:val="20"/>
                <w:szCs w:val="20"/>
              </w:rPr>
            </w:pPr>
            <w:r w:rsidRPr="00490F5A">
              <w:rPr>
                <w:rFonts w:ascii="Times New Roman" w:hAnsi="Times New Roman" w:cs="Times New Roman"/>
                <w:b/>
                <w:sz w:val="20"/>
                <w:szCs w:val="20"/>
              </w:rPr>
              <w:t>Срок ос</w:t>
            </w:r>
            <w:r w:rsidRPr="00490F5A">
              <w:rPr>
                <w:rFonts w:ascii="Times New Roman" w:hAnsi="Times New Roman" w:cs="Times New Roman"/>
                <w:b/>
                <w:sz w:val="20"/>
                <w:szCs w:val="20"/>
              </w:rPr>
              <w:t>у</w:t>
            </w:r>
            <w:r w:rsidRPr="00490F5A">
              <w:rPr>
                <w:rFonts w:ascii="Times New Roman" w:hAnsi="Times New Roman" w:cs="Times New Roman"/>
                <w:b/>
                <w:sz w:val="20"/>
                <w:szCs w:val="20"/>
              </w:rPr>
              <w:t>ществления межведо</w:t>
            </w:r>
            <w:r w:rsidRPr="00490F5A">
              <w:rPr>
                <w:rFonts w:ascii="Times New Roman" w:hAnsi="Times New Roman" w:cs="Times New Roman"/>
                <w:b/>
                <w:sz w:val="20"/>
                <w:szCs w:val="20"/>
              </w:rPr>
              <w:t>м</w:t>
            </w:r>
            <w:r w:rsidRPr="00490F5A">
              <w:rPr>
                <w:rFonts w:ascii="Times New Roman" w:hAnsi="Times New Roman" w:cs="Times New Roman"/>
                <w:b/>
                <w:sz w:val="20"/>
                <w:szCs w:val="20"/>
              </w:rPr>
              <w:t>ственного запроса и ответа на межведо</w:t>
            </w:r>
            <w:r w:rsidRPr="00490F5A">
              <w:rPr>
                <w:rFonts w:ascii="Times New Roman" w:hAnsi="Times New Roman" w:cs="Times New Roman"/>
                <w:b/>
                <w:sz w:val="20"/>
                <w:szCs w:val="20"/>
              </w:rPr>
              <w:t>м</w:t>
            </w:r>
            <w:r w:rsidRPr="00490F5A">
              <w:rPr>
                <w:rFonts w:ascii="Times New Roman" w:hAnsi="Times New Roman" w:cs="Times New Roman"/>
                <w:b/>
                <w:sz w:val="20"/>
                <w:szCs w:val="20"/>
              </w:rPr>
              <w:t>ственный запрос</w:t>
            </w:r>
          </w:p>
        </w:tc>
        <w:tc>
          <w:tcPr>
            <w:tcW w:w="1559" w:type="dxa"/>
          </w:tcPr>
          <w:p w:rsidR="00E2180C" w:rsidRPr="00490F5A" w:rsidRDefault="00E2180C" w:rsidP="00143227">
            <w:pPr>
              <w:jc w:val="center"/>
              <w:rPr>
                <w:rFonts w:ascii="Times New Roman" w:hAnsi="Times New Roman" w:cs="Times New Roman"/>
                <w:b/>
                <w:sz w:val="20"/>
                <w:szCs w:val="20"/>
              </w:rPr>
            </w:pPr>
            <w:r w:rsidRPr="00490F5A">
              <w:rPr>
                <w:rFonts w:ascii="Times New Roman" w:hAnsi="Times New Roman" w:cs="Times New Roman"/>
                <w:b/>
                <w:sz w:val="20"/>
                <w:szCs w:val="20"/>
              </w:rPr>
              <w:t>Формы (ша</w:t>
            </w:r>
            <w:r w:rsidRPr="00490F5A">
              <w:rPr>
                <w:rFonts w:ascii="Times New Roman" w:hAnsi="Times New Roman" w:cs="Times New Roman"/>
                <w:b/>
                <w:sz w:val="20"/>
                <w:szCs w:val="20"/>
              </w:rPr>
              <w:t>б</w:t>
            </w:r>
            <w:r w:rsidRPr="00490F5A">
              <w:rPr>
                <w:rFonts w:ascii="Times New Roman" w:hAnsi="Times New Roman" w:cs="Times New Roman"/>
                <w:b/>
                <w:sz w:val="20"/>
                <w:szCs w:val="20"/>
              </w:rPr>
              <w:t>лоны) межв</w:t>
            </w:r>
            <w:r w:rsidRPr="00490F5A">
              <w:rPr>
                <w:rFonts w:ascii="Times New Roman" w:hAnsi="Times New Roman" w:cs="Times New Roman"/>
                <w:b/>
                <w:sz w:val="20"/>
                <w:szCs w:val="20"/>
              </w:rPr>
              <w:t>е</w:t>
            </w:r>
            <w:r w:rsidRPr="00490F5A">
              <w:rPr>
                <w:rFonts w:ascii="Times New Roman" w:hAnsi="Times New Roman" w:cs="Times New Roman"/>
                <w:b/>
                <w:sz w:val="20"/>
                <w:szCs w:val="20"/>
              </w:rPr>
              <w:t>домственного запроса и о</w:t>
            </w:r>
            <w:r w:rsidRPr="00490F5A">
              <w:rPr>
                <w:rFonts w:ascii="Times New Roman" w:hAnsi="Times New Roman" w:cs="Times New Roman"/>
                <w:b/>
                <w:sz w:val="20"/>
                <w:szCs w:val="20"/>
              </w:rPr>
              <w:t>т</w:t>
            </w:r>
            <w:r w:rsidRPr="00490F5A">
              <w:rPr>
                <w:rFonts w:ascii="Times New Roman" w:hAnsi="Times New Roman" w:cs="Times New Roman"/>
                <w:b/>
                <w:sz w:val="20"/>
                <w:szCs w:val="20"/>
              </w:rPr>
              <w:t>вета на ме</w:t>
            </w:r>
            <w:r w:rsidRPr="00490F5A">
              <w:rPr>
                <w:rFonts w:ascii="Times New Roman" w:hAnsi="Times New Roman" w:cs="Times New Roman"/>
                <w:b/>
                <w:sz w:val="20"/>
                <w:szCs w:val="20"/>
              </w:rPr>
              <w:t>ж</w:t>
            </w:r>
            <w:r w:rsidRPr="00490F5A">
              <w:rPr>
                <w:rFonts w:ascii="Times New Roman" w:hAnsi="Times New Roman" w:cs="Times New Roman"/>
                <w:b/>
                <w:sz w:val="20"/>
                <w:szCs w:val="20"/>
              </w:rPr>
              <w:t>ведомстве</w:t>
            </w:r>
            <w:r w:rsidRPr="00490F5A">
              <w:rPr>
                <w:rFonts w:ascii="Times New Roman" w:hAnsi="Times New Roman" w:cs="Times New Roman"/>
                <w:b/>
                <w:sz w:val="20"/>
                <w:szCs w:val="20"/>
              </w:rPr>
              <w:t>н</w:t>
            </w:r>
            <w:r w:rsidRPr="00490F5A">
              <w:rPr>
                <w:rFonts w:ascii="Times New Roman" w:hAnsi="Times New Roman" w:cs="Times New Roman"/>
                <w:b/>
                <w:sz w:val="20"/>
                <w:szCs w:val="20"/>
              </w:rPr>
              <w:t>ный запрос</w:t>
            </w:r>
          </w:p>
        </w:tc>
        <w:tc>
          <w:tcPr>
            <w:tcW w:w="1637" w:type="dxa"/>
          </w:tcPr>
          <w:p w:rsidR="00E2180C" w:rsidRPr="00490F5A" w:rsidRDefault="00E2180C" w:rsidP="00143227">
            <w:pPr>
              <w:jc w:val="center"/>
              <w:rPr>
                <w:rFonts w:ascii="Times New Roman" w:hAnsi="Times New Roman" w:cs="Times New Roman"/>
                <w:b/>
                <w:sz w:val="20"/>
                <w:szCs w:val="20"/>
              </w:rPr>
            </w:pPr>
            <w:r w:rsidRPr="00490F5A">
              <w:rPr>
                <w:rFonts w:ascii="Times New Roman" w:hAnsi="Times New Roman" w:cs="Times New Roman"/>
                <w:b/>
                <w:sz w:val="20"/>
                <w:szCs w:val="20"/>
              </w:rPr>
              <w:t>Образцы з</w:t>
            </w:r>
            <w:r w:rsidRPr="00490F5A">
              <w:rPr>
                <w:rFonts w:ascii="Times New Roman" w:hAnsi="Times New Roman" w:cs="Times New Roman"/>
                <w:b/>
                <w:sz w:val="20"/>
                <w:szCs w:val="20"/>
              </w:rPr>
              <w:t>а</w:t>
            </w:r>
            <w:r w:rsidRPr="00490F5A">
              <w:rPr>
                <w:rFonts w:ascii="Times New Roman" w:hAnsi="Times New Roman" w:cs="Times New Roman"/>
                <w:b/>
                <w:sz w:val="20"/>
                <w:szCs w:val="20"/>
              </w:rPr>
              <w:t>полнения форм межведо</w:t>
            </w:r>
            <w:r w:rsidRPr="00490F5A">
              <w:rPr>
                <w:rFonts w:ascii="Times New Roman" w:hAnsi="Times New Roman" w:cs="Times New Roman"/>
                <w:b/>
                <w:sz w:val="20"/>
                <w:szCs w:val="20"/>
              </w:rPr>
              <w:t>м</w:t>
            </w:r>
            <w:r w:rsidRPr="00490F5A">
              <w:rPr>
                <w:rFonts w:ascii="Times New Roman" w:hAnsi="Times New Roman" w:cs="Times New Roman"/>
                <w:b/>
                <w:sz w:val="20"/>
                <w:szCs w:val="20"/>
              </w:rPr>
              <w:t>ственного з</w:t>
            </w:r>
            <w:r w:rsidRPr="00490F5A">
              <w:rPr>
                <w:rFonts w:ascii="Times New Roman" w:hAnsi="Times New Roman" w:cs="Times New Roman"/>
                <w:b/>
                <w:sz w:val="20"/>
                <w:szCs w:val="20"/>
              </w:rPr>
              <w:t>а</w:t>
            </w:r>
            <w:r w:rsidRPr="00490F5A">
              <w:rPr>
                <w:rFonts w:ascii="Times New Roman" w:hAnsi="Times New Roman" w:cs="Times New Roman"/>
                <w:b/>
                <w:sz w:val="20"/>
                <w:szCs w:val="20"/>
              </w:rPr>
              <w:t>проса и ответа на межведо</w:t>
            </w:r>
            <w:r w:rsidRPr="00490F5A">
              <w:rPr>
                <w:rFonts w:ascii="Times New Roman" w:hAnsi="Times New Roman" w:cs="Times New Roman"/>
                <w:b/>
                <w:sz w:val="20"/>
                <w:szCs w:val="20"/>
              </w:rPr>
              <w:t>м</w:t>
            </w:r>
            <w:r w:rsidRPr="00490F5A">
              <w:rPr>
                <w:rFonts w:ascii="Times New Roman" w:hAnsi="Times New Roman" w:cs="Times New Roman"/>
                <w:b/>
                <w:sz w:val="20"/>
                <w:szCs w:val="20"/>
              </w:rPr>
              <w:t>ственный з</w:t>
            </w:r>
            <w:r w:rsidRPr="00490F5A">
              <w:rPr>
                <w:rFonts w:ascii="Times New Roman" w:hAnsi="Times New Roman" w:cs="Times New Roman"/>
                <w:b/>
                <w:sz w:val="20"/>
                <w:szCs w:val="20"/>
              </w:rPr>
              <w:t>а</w:t>
            </w:r>
            <w:r w:rsidRPr="00490F5A">
              <w:rPr>
                <w:rFonts w:ascii="Times New Roman" w:hAnsi="Times New Roman" w:cs="Times New Roman"/>
                <w:b/>
                <w:sz w:val="20"/>
                <w:szCs w:val="20"/>
              </w:rPr>
              <w:t>прос</w:t>
            </w:r>
          </w:p>
        </w:tc>
      </w:tr>
      <w:tr w:rsidR="00E2180C" w:rsidRPr="00490F5A" w:rsidTr="00143227">
        <w:tc>
          <w:tcPr>
            <w:tcW w:w="1668" w:type="dxa"/>
          </w:tcPr>
          <w:p w:rsidR="00E2180C" w:rsidRPr="00490F5A" w:rsidRDefault="00E2180C" w:rsidP="00143227">
            <w:pPr>
              <w:jc w:val="center"/>
              <w:rPr>
                <w:rFonts w:ascii="Times New Roman" w:hAnsi="Times New Roman" w:cs="Times New Roman"/>
                <w:b/>
                <w:sz w:val="24"/>
                <w:szCs w:val="24"/>
              </w:rPr>
            </w:pPr>
            <w:r w:rsidRPr="00490F5A">
              <w:rPr>
                <w:rFonts w:ascii="Times New Roman" w:hAnsi="Times New Roman" w:cs="Times New Roman"/>
                <w:b/>
                <w:sz w:val="24"/>
                <w:szCs w:val="24"/>
              </w:rPr>
              <w:t>1</w:t>
            </w:r>
          </w:p>
        </w:tc>
        <w:tc>
          <w:tcPr>
            <w:tcW w:w="2268" w:type="dxa"/>
          </w:tcPr>
          <w:p w:rsidR="00E2180C" w:rsidRPr="00490F5A" w:rsidRDefault="00E2180C" w:rsidP="00143227">
            <w:pPr>
              <w:jc w:val="center"/>
              <w:rPr>
                <w:rFonts w:ascii="Times New Roman" w:hAnsi="Times New Roman" w:cs="Times New Roman"/>
                <w:b/>
                <w:sz w:val="24"/>
                <w:szCs w:val="24"/>
              </w:rPr>
            </w:pPr>
            <w:r w:rsidRPr="00490F5A">
              <w:rPr>
                <w:rFonts w:ascii="Times New Roman" w:hAnsi="Times New Roman" w:cs="Times New Roman"/>
                <w:b/>
                <w:sz w:val="24"/>
                <w:szCs w:val="24"/>
              </w:rPr>
              <w:t>2</w:t>
            </w:r>
          </w:p>
        </w:tc>
        <w:tc>
          <w:tcPr>
            <w:tcW w:w="1275" w:type="dxa"/>
          </w:tcPr>
          <w:p w:rsidR="00E2180C" w:rsidRPr="00490F5A" w:rsidRDefault="00E2180C" w:rsidP="00143227">
            <w:pPr>
              <w:jc w:val="center"/>
              <w:rPr>
                <w:rFonts w:ascii="Times New Roman" w:hAnsi="Times New Roman" w:cs="Times New Roman"/>
                <w:b/>
                <w:sz w:val="24"/>
                <w:szCs w:val="24"/>
              </w:rPr>
            </w:pPr>
            <w:r w:rsidRPr="00490F5A">
              <w:rPr>
                <w:rFonts w:ascii="Times New Roman" w:hAnsi="Times New Roman" w:cs="Times New Roman"/>
                <w:b/>
                <w:sz w:val="24"/>
                <w:szCs w:val="24"/>
              </w:rPr>
              <w:t>3</w:t>
            </w:r>
          </w:p>
        </w:tc>
        <w:tc>
          <w:tcPr>
            <w:tcW w:w="1638" w:type="dxa"/>
          </w:tcPr>
          <w:p w:rsidR="00E2180C" w:rsidRPr="00490F5A" w:rsidRDefault="00E2180C" w:rsidP="00143227">
            <w:pPr>
              <w:jc w:val="center"/>
              <w:rPr>
                <w:rFonts w:ascii="Times New Roman" w:hAnsi="Times New Roman" w:cs="Times New Roman"/>
                <w:b/>
                <w:sz w:val="24"/>
                <w:szCs w:val="24"/>
              </w:rPr>
            </w:pPr>
            <w:r w:rsidRPr="00490F5A">
              <w:rPr>
                <w:rFonts w:ascii="Times New Roman" w:hAnsi="Times New Roman" w:cs="Times New Roman"/>
                <w:b/>
                <w:sz w:val="24"/>
                <w:szCs w:val="24"/>
              </w:rPr>
              <w:t>4</w:t>
            </w:r>
          </w:p>
        </w:tc>
        <w:tc>
          <w:tcPr>
            <w:tcW w:w="1764" w:type="dxa"/>
          </w:tcPr>
          <w:p w:rsidR="00E2180C" w:rsidRPr="00490F5A" w:rsidRDefault="00E2180C" w:rsidP="00143227">
            <w:pPr>
              <w:jc w:val="center"/>
              <w:rPr>
                <w:rFonts w:ascii="Times New Roman" w:hAnsi="Times New Roman" w:cs="Times New Roman"/>
                <w:b/>
                <w:sz w:val="24"/>
                <w:szCs w:val="24"/>
              </w:rPr>
            </w:pPr>
            <w:r w:rsidRPr="00490F5A">
              <w:rPr>
                <w:rFonts w:ascii="Times New Roman" w:hAnsi="Times New Roman" w:cs="Times New Roman"/>
                <w:b/>
                <w:sz w:val="24"/>
                <w:szCs w:val="24"/>
              </w:rPr>
              <w:t>5</w:t>
            </w:r>
          </w:p>
        </w:tc>
        <w:tc>
          <w:tcPr>
            <w:tcW w:w="1560" w:type="dxa"/>
          </w:tcPr>
          <w:p w:rsidR="00E2180C" w:rsidRPr="00490F5A" w:rsidRDefault="00E2180C" w:rsidP="00143227">
            <w:pPr>
              <w:jc w:val="center"/>
              <w:rPr>
                <w:rFonts w:ascii="Times New Roman" w:hAnsi="Times New Roman" w:cs="Times New Roman"/>
                <w:b/>
                <w:sz w:val="24"/>
                <w:szCs w:val="24"/>
              </w:rPr>
            </w:pPr>
            <w:r w:rsidRPr="00490F5A">
              <w:rPr>
                <w:rFonts w:ascii="Times New Roman" w:hAnsi="Times New Roman" w:cs="Times New Roman"/>
                <w:b/>
                <w:sz w:val="24"/>
                <w:szCs w:val="24"/>
              </w:rPr>
              <w:t>6</w:t>
            </w:r>
          </w:p>
        </w:tc>
        <w:tc>
          <w:tcPr>
            <w:tcW w:w="1417" w:type="dxa"/>
          </w:tcPr>
          <w:p w:rsidR="00E2180C" w:rsidRPr="00490F5A" w:rsidRDefault="00E2180C" w:rsidP="00143227">
            <w:pPr>
              <w:jc w:val="center"/>
              <w:rPr>
                <w:rFonts w:ascii="Times New Roman" w:hAnsi="Times New Roman" w:cs="Times New Roman"/>
                <w:b/>
                <w:sz w:val="24"/>
                <w:szCs w:val="24"/>
              </w:rPr>
            </w:pPr>
            <w:r w:rsidRPr="00490F5A">
              <w:rPr>
                <w:rFonts w:ascii="Times New Roman" w:hAnsi="Times New Roman" w:cs="Times New Roman"/>
                <w:b/>
                <w:sz w:val="24"/>
                <w:szCs w:val="24"/>
              </w:rPr>
              <w:t>7</w:t>
            </w:r>
          </w:p>
        </w:tc>
        <w:tc>
          <w:tcPr>
            <w:tcW w:w="1559" w:type="dxa"/>
          </w:tcPr>
          <w:p w:rsidR="00E2180C" w:rsidRPr="00490F5A" w:rsidRDefault="00E2180C" w:rsidP="00143227">
            <w:pPr>
              <w:jc w:val="center"/>
              <w:rPr>
                <w:rFonts w:ascii="Times New Roman" w:hAnsi="Times New Roman" w:cs="Times New Roman"/>
                <w:b/>
                <w:sz w:val="24"/>
                <w:szCs w:val="24"/>
              </w:rPr>
            </w:pPr>
            <w:r w:rsidRPr="00490F5A">
              <w:rPr>
                <w:rFonts w:ascii="Times New Roman" w:hAnsi="Times New Roman" w:cs="Times New Roman"/>
                <w:b/>
                <w:sz w:val="24"/>
                <w:szCs w:val="24"/>
              </w:rPr>
              <w:t>8</w:t>
            </w:r>
          </w:p>
        </w:tc>
        <w:tc>
          <w:tcPr>
            <w:tcW w:w="1637" w:type="dxa"/>
          </w:tcPr>
          <w:p w:rsidR="00E2180C" w:rsidRPr="00490F5A" w:rsidRDefault="00E2180C" w:rsidP="00143227">
            <w:pPr>
              <w:jc w:val="center"/>
              <w:rPr>
                <w:rFonts w:ascii="Times New Roman" w:hAnsi="Times New Roman" w:cs="Times New Roman"/>
                <w:b/>
                <w:sz w:val="24"/>
                <w:szCs w:val="24"/>
              </w:rPr>
            </w:pPr>
            <w:r w:rsidRPr="00490F5A">
              <w:rPr>
                <w:rFonts w:ascii="Times New Roman" w:hAnsi="Times New Roman" w:cs="Times New Roman"/>
                <w:b/>
                <w:sz w:val="24"/>
                <w:szCs w:val="24"/>
              </w:rPr>
              <w:t>9</w:t>
            </w:r>
          </w:p>
        </w:tc>
      </w:tr>
      <w:tr w:rsidR="00E2180C" w:rsidRPr="00490F5A" w:rsidTr="00143227">
        <w:tc>
          <w:tcPr>
            <w:tcW w:w="14786" w:type="dxa"/>
            <w:gridSpan w:val="9"/>
          </w:tcPr>
          <w:p w:rsidR="00E2180C" w:rsidRPr="00D61871" w:rsidRDefault="00E2180C" w:rsidP="00D61871">
            <w:pPr>
              <w:autoSpaceDE w:val="0"/>
              <w:autoSpaceDN w:val="0"/>
              <w:adjustRightInd w:val="0"/>
              <w:jc w:val="both"/>
              <w:rPr>
                <w:rFonts w:ascii="Times New Roman" w:hAnsi="Times New Roman" w:cs="Times New Roman"/>
                <w:sz w:val="24"/>
                <w:szCs w:val="24"/>
              </w:rPr>
            </w:pPr>
            <w:r w:rsidRPr="00490F5A">
              <w:rPr>
                <w:rFonts w:ascii="Times New Roman" w:hAnsi="Times New Roman" w:cs="Times New Roman"/>
                <w:b/>
                <w:sz w:val="24"/>
                <w:szCs w:val="24"/>
              </w:rPr>
              <w:t>1</w:t>
            </w:r>
            <w:r w:rsidRPr="00D61871">
              <w:rPr>
                <w:rFonts w:ascii="Times New Roman" w:hAnsi="Times New Roman" w:cs="Times New Roman"/>
                <w:b/>
                <w:sz w:val="24"/>
                <w:szCs w:val="24"/>
              </w:rPr>
              <w:t xml:space="preserve">. </w:t>
            </w:r>
            <w:proofErr w:type="gramStart"/>
            <w:r w:rsidR="002F4276" w:rsidRPr="002F4276">
              <w:rPr>
                <w:rFonts w:ascii="Times New Roman" w:hAnsi="Times New Roman" w:cs="Times New Roman"/>
                <w:b/>
                <w:sz w:val="24"/>
                <w:szCs w:val="24"/>
                <w:highlight w:val="yellow"/>
              </w:rPr>
              <w:t>Услуга</w:t>
            </w:r>
            <w:r w:rsidR="002F4276">
              <w:rPr>
                <w:rFonts w:ascii="Times New Roman" w:hAnsi="Times New Roman" w:cs="Times New Roman"/>
                <w:b/>
                <w:sz w:val="24"/>
                <w:szCs w:val="24"/>
              </w:rPr>
              <w:t xml:space="preserve"> </w:t>
            </w:r>
            <w:r w:rsidR="00F57A7F" w:rsidRPr="00D61871">
              <w:rPr>
                <w:rFonts w:ascii="Times New Roman" w:hAnsi="Times New Roman" w:cs="Times New Roman"/>
                <w:b/>
                <w:sz w:val="24"/>
                <w:szCs w:val="24"/>
              </w:rPr>
              <w:t>«</w:t>
            </w:r>
            <w:r w:rsidR="00D61871" w:rsidRPr="00D61871">
              <w:rPr>
                <w:rFonts w:ascii="Times New Roman" w:hAnsi="Times New Roman" w:cs="Times New Roman"/>
                <w:b/>
                <w:sz w:val="24"/>
                <w:szCs w:val="24"/>
              </w:rPr>
              <w:t>Исполняет функцию организатора по предоставлению гражданам компенсации за счет средств республиканского бюдж</w:t>
            </w:r>
            <w:r w:rsidR="00D61871" w:rsidRPr="00D61871">
              <w:rPr>
                <w:rFonts w:ascii="Times New Roman" w:hAnsi="Times New Roman" w:cs="Times New Roman"/>
                <w:b/>
                <w:sz w:val="24"/>
                <w:szCs w:val="24"/>
              </w:rPr>
              <w:t>е</w:t>
            </w:r>
            <w:r w:rsidR="00D61871" w:rsidRPr="00D61871">
              <w:rPr>
                <w:rFonts w:ascii="Times New Roman" w:hAnsi="Times New Roman" w:cs="Times New Roman"/>
                <w:b/>
                <w:sz w:val="24"/>
                <w:szCs w:val="24"/>
              </w:rPr>
              <w:t>та Чувашской Республики при превышении фактического увеличения размера платы за коммунальные услуги, вносимой гражд</w:t>
            </w:r>
            <w:r w:rsidR="00D61871" w:rsidRPr="00D61871">
              <w:rPr>
                <w:rFonts w:ascii="Times New Roman" w:hAnsi="Times New Roman" w:cs="Times New Roman"/>
                <w:b/>
                <w:sz w:val="24"/>
                <w:szCs w:val="24"/>
              </w:rPr>
              <w:t>а</w:t>
            </w:r>
            <w:r w:rsidR="00D61871" w:rsidRPr="00D61871">
              <w:rPr>
                <w:rFonts w:ascii="Times New Roman" w:hAnsi="Times New Roman" w:cs="Times New Roman"/>
                <w:b/>
                <w:sz w:val="24"/>
                <w:szCs w:val="24"/>
              </w:rPr>
              <w:t>нами, потребляющими коммунальные услуги при использовании жилого помещения и (или) жилого дома, над размерами предел</w:t>
            </w:r>
            <w:r w:rsidR="00D61871" w:rsidRPr="00D61871">
              <w:rPr>
                <w:rFonts w:ascii="Times New Roman" w:hAnsi="Times New Roman" w:cs="Times New Roman"/>
                <w:b/>
                <w:sz w:val="24"/>
                <w:szCs w:val="24"/>
              </w:rPr>
              <w:t>ь</w:t>
            </w:r>
            <w:r w:rsidR="00D61871" w:rsidRPr="00D61871">
              <w:rPr>
                <w:rFonts w:ascii="Times New Roman" w:hAnsi="Times New Roman" w:cs="Times New Roman"/>
                <w:b/>
                <w:sz w:val="24"/>
                <w:szCs w:val="24"/>
              </w:rPr>
              <w:t>ных (максимальных) индексов изменения размера вносимой гражданами платы за коммунальные услуги в муниципальных образ</w:t>
            </w:r>
            <w:r w:rsidR="00D61871" w:rsidRPr="00D61871">
              <w:rPr>
                <w:rFonts w:ascii="Times New Roman" w:hAnsi="Times New Roman" w:cs="Times New Roman"/>
                <w:b/>
                <w:sz w:val="24"/>
                <w:szCs w:val="24"/>
              </w:rPr>
              <w:t>о</w:t>
            </w:r>
            <w:r w:rsidR="00D61871" w:rsidRPr="00D61871">
              <w:rPr>
                <w:rFonts w:ascii="Times New Roman" w:hAnsi="Times New Roman" w:cs="Times New Roman"/>
                <w:b/>
                <w:sz w:val="24"/>
                <w:szCs w:val="24"/>
              </w:rPr>
              <w:t>ваниях Чувашской Республики</w:t>
            </w:r>
            <w:r w:rsidR="00F57A7F" w:rsidRPr="00D61871">
              <w:rPr>
                <w:rFonts w:ascii="Times New Roman" w:hAnsi="Times New Roman" w:cs="Times New Roman"/>
                <w:b/>
                <w:sz w:val="24"/>
                <w:szCs w:val="24"/>
              </w:rPr>
              <w:t>»</w:t>
            </w:r>
            <w:proofErr w:type="gramEnd"/>
          </w:p>
        </w:tc>
      </w:tr>
      <w:tr w:rsidR="000D04B9" w:rsidRPr="00490F5A" w:rsidTr="00143227">
        <w:trPr>
          <w:trHeight w:val="1040"/>
        </w:trPr>
        <w:tc>
          <w:tcPr>
            <w:tcW w:w="1668" w:type="dxa"/>
          </w:tcPr>
          <w:p w:rsidR="000D04B9" w:rsidRPr="00490F5A" w:rsidRDefault="000D04B9" w:rsidP="00143227">
            <w:pPr>
              <w:jc w:val="center"/>
              <w:rPr>
                <w:rFonts w:ascii="Times New Roman" w:hAnsi="Times New Roman" w:cs="Times New Roman"/>
                <w:sz w:val="24"/>
                <w:szCs w:val="24"/>
              </w:rPr>
            </w:pPr>
            <w:r w:rsidRPr="00490F5A">
              <w:rPr>
                <w:rFonts w:ascii="Times New Roman" w:hAnsi="Times New Roman" w:cs="Times New Roman"/>
                <w:sz w:val="24"/>
                <w:szCs w:val="24"/>
              </w:rPr>
              <w:t>-</w:t>
            </w:r>
          </w:p>
        </w:tc>
        <w:tc>
          <w:tcPr>
            <w:tcW w:w="2268" w:type="dxa"/>
          </w:tcPr>
          <w:p w:rsidR="009E2668" w:rsidRPr="009E2668" w:rsidRDefault="009E2668" w:rsidP="009E2668">
            <w:pPr>
              <w:autoSpaceDE w:val="0"/>
              <w:autoSpaceDN w:val="0"/>
              <w:adjustRightInd w:val="0"/>
              <w:jc w:val="both"/>
              <w:rPr>
                <w:rFonts w:ascii="Times New Roman" w:hAnsi="Times New Roman" w:cs="Times New Roman"/>
                <w:sz w:val="20"/>
                <w:szCs w:val="20"/>
              </w:rPr>
            </w:pPr>
            <w:proofErr w:type="gramStart"/>
            <w:r w:rsidRPr="009E2668">
              <w:rPr>
                <w:rFonts w:ascii="Times New Roman" w:hAnsi="Times New Roman" w:cs="Times New Roman"/>
                <w:sz w:val="20"/>
                <w:szCs w:val="20"/>
              </w:rPr>
              <w:t>документ, содержащий информацию о прев</w:t>
            </w:r>
            <w:r w:rsidRPr="009E2668">
              <w:rPr>
                <w:rFonts w:ascii="Times New Roman" w:hAnsi="Times New Roman" w:cs="Times New Roman"/>
                <w:sz w:val="20"/>
                <w:szCs w:val="20"/>
              </w:rPr>
              <w:t>ы</w:t>
            </w:r>
            <w:r w:rsidRPr="009E2668">
              <w:rPr>
                <w:rFonts w:ascii="Times New Roman" w:hAnsi="Times New Roman" w:cs="Times New Roman"/>
                <w:sz w:val="20"/>
                <w:szCs w:val="20"/>
              </w:rPr>
              <w:t>шении фактического увеличения размера платы за коммунал</w:t>
            </w:r>
            <w:r w:rsidRPr="009E2668">
              <w:rPr>
                <w:rFonts w:ascii="Times New Roman" w:hAnsi="Times New Roman" w:cs="Times New Roman"/>
                <w:sz w:val="20"/>
                <w:szCs w:val="20"/>
              </w:rPr>
              <w:t>ь</w:t>
            </w:r>
            <w:r w:rsidRPr="009E2668">
              <w:rPr>
                <w:rFonts w:ascii="Times New Roman" w:hAnsi="Times New Roman" w:cs="Times New Roman"/>
                <w:sz w:val="20"/>
                <w:szCs w:val="20"/>
              </w:rPr>
              <w:t>ные услуги, вносимой гражданином, потре</w:t>
            </w:r>
            <w:r w:rsidRPr="009E2668">
              <w:rPr>
                <w:rFonts w:ascii="Times New Roman" w:hAnsi="Times New Roman" w:cs="Times New Roman"/>
                <w:sz w:val="20"/>
                <w:szCs w:val="20"/>
              </w:rPr>
              <w:t>б</w:t>
            </w:r>
            <w:r w:rsidRPr="009E2668">
              <w:rPr>
                <w:rFonts w:ascii="Times New Roman" w:hAnsi="Times New Roman" w:cs="Times New Roman"/>
                <w:sz w:val="20"/>
                <w:szCs w:val="20"/>
              </w:rPr>
              <w:t>ляющим коммунальные услуги при использ</w:t>
            </w:r>
            <w:r w:rsidRPr="009E2668">
              <w:rPr>
                <w:rFonts w:ascii="Times New Roman" w:hAnsi="Times New Roman" w:cs="Times New Roman"/>
                <w:sz w:val="20"/>
                <w:szCs w:val="20"/>
              </w:rPr>
              <w:t>о</w:t>
            </w:r>
            <w:r w:rsidRPr="009E2668">
              <w:rPr>
                <w:rFonts w:ascii="Times New Roman" w:hAnsi="Times New Roman" w:cs="Times New Roman"/>
                <w:sz w:val="20"/>
                <w:szCs w:val="20"/>
              </w:rPr>
              <w:t>вании жилого помещ</w:t>
            </w:r>
            <w:r w:rsidRPr="009E2668">
              <w:rPr>
                <w:rFonts w:ascii="Times New Roman" w:hAnsi="Times New Roman" w:cs="Times New Roman"/>
                <w:sz w:val="20"/>
                <w:szCs w:val="20"/>
              </w:rPr>
              <w:t>е</w:t>
            </w:r>
            <w:r w:rsidRPr="009E2668">
              <w:rPr>
                <w:rFonts w:ascii="Times New Roman" w:hAnsi="Times New Roman" w:cs="Times New Roman"/>
                <w:sz w:val="20"/>
                <w:szCs w:val="20"/>
              </w:rPr>
              <w:t>ния, над размером пр</w:t>
            </w:r>
            <w:r w:rsidRPr="009E2668">
              <w:rPr>
                <w:rFonts w:ascii="Times New Roman" w:hAnsi="Times New Roman" w:cs="Times New Roman"/>
                <w:sz w:val="20"/>
                <w:szCs w:val="20"/>
              </w:rPr>
              <w:t>е</w:t>
            </w:r>
            <w:r w:rsidRPr="009E2668">
              <w:rPr>
                <w:rFonts w:ascii="Times New Roman" w:hAnsi="Times New Roman" w:cs="Times New Roman"/>
                <w:sz w:val="20"/>
                <w:szCs w:val="20"/>
              </w:rPr>
              <w:t>дельного индекса с указанием суммы ко</w:t>
            </w:r>
            <w:r w:rsidRPr="009E2668">
              <w:rPr>
                <w:rFonts w:ascii="Times New Roman" w:hAnsi="Times New Roman" w:cs="Times New Roman"/>
                <w:sz w:val="20"/>
                <w:szCs w:val="20"/>
              </w:rPr>
              <w:t>м</w:t>
            </w:r>
            <w:r w:rsidRPr="009E2668">
              <w:rPr>
                <w:rFonts w:ascii="Times New Roman" w:hAnsi="Times New Roman" w:cs="Times New Roman"/>
                <w:sz w:val="20"/>
                <w:szCs w:val="20"/>
              </w:rPr>
              <w:t>пенсации, рассчита</w:t>
            </w:r>
            <w:r w:rsidRPr="009E2668">
              <w:rPr>
                <w:rFonts w:ascii="Times New Roman" w:hAnsi="Times New Roman" w:cs="Times New Roman"/>
                <w:sz w:val="20"/>
                <w:szCs w:val="20"/>
              </w:rPr>
              <w:t>н</w:t>
            </w:r>
            <w:r w:rsidRPr="009E2668">
              <w:rPr>
                <w:rFonts w:ascii="Times New Roman" w:hAnsi="Times New Roman" w:cs="Times New Roman"/>
                <w:sz w:val="20"/>
                <w:szCs w:val="20"/>
              </w:rPr>
              <w:t>ной в соответствии с Порядком индивид</w:t>
            </w:r>
            <w:r w:rsidRPr="009E2668">
              <w:rPr>
                <w:rFonts w:ascii="Times New Roman" w:hAnsi="Times New Roman" w:cs="Times New Roman"/>
                <w:sz w:val="20"/>
                <w:szCs w:val="20"/>
              </w:rPr>
              <w:t>у</w:t>
            </w:r>
            <w:r w:rsidRPr="009E2668">
              <w:rPr>
                <w:rFonts w:ascii="Times New Roman" w:hAnsi="Times New Roman" w:cs="Times New Roman"/>
                <w:sz w:val="20"/>
                <w:szCs w:val="20"/>
              </w:rPr>
              <w:t>ального расчета разм</w:t>
            </w:r>
            <w:r w:rsidRPr="009E2668">
              <w:rPr>
                <w:rFonts w:ascii="Times New Roman" w:hAnsi="Times New Roman" w:cs="Times New Roman"/>
                <w:sz w:val="20"/>
                <w:szCs w:val="20"/>
              </w:rPr>
              <w:t>е</w:t>
            </w:r>
            <w:r w:rsidRPr="009E2668">
              <w:rPr>
                <w:rFonts w:ascii="Times New Roman" w:hAnsi="Times New Roman" w:cs="Times New Roman"/>
                <w:sz w:val="20"/>
                <w:szCs w:val="20"/>
              </w:rPr>
              <w:t>ра компенсации гра</w:t>
            </w:r>
            <w:r w:rsidRPr="009E2668">
              <w:rPr>
                <w:rFonts w:ascii="Times New Roman" w:hAnsi="Times New Roman" w:cs="Times New Roman"/>
                <w:sz w:val="20"/>
                <w:szCs w:val="20"/>
              </w:rPr>
              <w:t>ж</w:t>
            </w:r>
            <w:r w:rsidRPr="009E2668">
              <w:rPr>
                <w:rFonts w:ascii="Times New Roman" w:hAnsi="Times New Roman" w:cs="Times New Roman"/>
                <w:sz w:val="20"/>
                <w:szCs w:val="20"/>
              </w:rPr>
              <w:t>данам за счет средств республиканского бюджета Чувашской Республики при пр</w:t>
            </w:r>
            <w:r w:rsidRPr="009E2668">
              <w:rPr>
                <w:rFonts w:ascii="Times New Roman" w:hAnsi="Times New Roman" w:cs="Times New Roman"/>
                <w:sz w:val="20"/>
                <w:szCs w:val="20"/>
              </w:rPr>
              <w:t>е</w:t>
            </w:r>
            <w:r w:rsidRPr="009E2668">
              <w:rPr>
                <w:rFonts w:ascii="Times New Roman" w:hAnsi="Times New Roman" w:cs="Times New Roman"/>
                <w:sz w:val="20"/>
                <w:szCs w:val="20"/>
              </w:rPr>
              <w:t>вышении фактического увеличения размера платы за коммунал</w:t>
            </w:r>
            <w:r w:rsidRPr="009E2668">
              <w:rPr>
                <w:rFonts w:ascii="Times New Roman" w:hAnsi="Times New Roman" w:cs="Times New Roman"/>
                <w:sz w:val="20"/>
                <w:szCs w:val="20"/>
              </w:rPr>
              <w:t>ь</w:t>
            </w:r>
            <w:r w:rsidRPr="009E2668">
              <w:rPr>
                <w:rFonts w:ascii="Times New Roman" w:hAnsi="Times New Roman" w:cs="Times New Roman"/>
                <w:sz w:val="20"/>
                <w:szCs w:val="20"/>
              </w:rPr>
              <w:t>ные услуги, вносимой гражданами, потре</w:t>
            </w:r>
            <w:r w:rsidRPr="009E2668">
              <w:rPr>
                <w:rFonts w:ascii="Times New Roman" w:hAnsi="Times New Roman" w:cs="Times New Roman"/>
                <w:sz w:val="20"/>
                <w:szCs w:val="20"/>
              </w:rPr>
              <w:t>б</w:t>
            </w:r>
            <w:r w:rsidRPr="009E2668">
              <w:rPr>
                <w:rFonts w:ascii="Times New Roman" w:hAnsi="Times New Roman" w:cs="Times New Roman"/>
                <w:sz w:val="20"/>
                <w:szCs w:val="20"/>
              </w:rPr>
              <w:t>ляющими коммунал</w:t>
            </w:r>
            <w:r w:rsidRPr="009E2668">
              <w:rPr>
                <w:rFonts w:ascii="Times New Roman" w:hAnsi="Times New Roman" w:cs="Times New Roman"/>
                <w:sz w:val="20"/>
                <w:szCs w:val="20"/>
              </w:rPr>
              <w:t>ь</w:t>
            </w:r>
            <w:r w:rsidRPr="009E2668">
              <w:rPr>
                <w:rFonts w:ascii="Times New Roman" w:hAnsi="Times New Roman" w:cs="Times New Roman"/>
                <w:sz w:val="20"/>
                <w:szCs w:val="20"/>
              </w:rPr>
              <w:t>ные услуги</w:t>
            </w:r>
            <w:proofErr w:type="gramEnd"/>
            <w:r w:rsidRPr="009E2668">
              <w:rPr>
                <w:rFonts w:ascii="Times New Roman" w:hAnsi="Times New Roman" w:cs="Times New Roman"/>
                <w:sz w:val="20"/>
                <w:szCs w:val="20"/>
              </w:rPr>
              <w:t xml:space="preserve"> при испол</w:t>
            </w:r>
            <w:r w:rsidRPr="009E2668">
              <w:rPr>
                <w:rFonts w:ascii="Times New Roman" w:hAnsi="Times New Roman" w:cs="Times New Roman"/>
                <w:sz w:val="20"/>
                <w:szCs w:val="20"/>
              </w:rPr>
              <w:t>ь</w:t>
            </w:r>
            <w:r w:rsidRPr="009E2668">
              <w:rPr>
                <w:rFonts w:ascii="Times New Roman" w:hAnsi="Times New Roman" w:cs="Times New Roman"/>
                <w:sz w:val="20"/>
                <w:szCs w:val="20"/>
              </w:rPr>
              <w:t>зовании жилого пом</w:t>
            </w:r>
            <w:r w:rsidRPr="009E2668">
              <w:rPr>
                <w:rFonts w:ascii="Times New Roman" w:hAnsi="Times New Roman" w:cs="Times New Roman"/>
                <w:sz w:val="20"/>
                <w:szCs w:val="20"/>
              </w:rPr>
              <w:t>е</w:t>
            </w:r>
            <w:r w:rsidRPr="009E2668">
              <w:rPr>
                <w:rFonts w:ascii="Times New Roman" w:hAnsi="Times New Roman" w:cs="Times New Roman"/>
                <w:sz w:val="20"/>
                <w:szCs w:val="20"/>
              </w:rPr>
              <w:t>щения и (или) жилого дома, над размерами предельных (макс</w:t>
            </w:r>
            <w:r w:rsidRPr="009E2668">
              <w:rPr>
                <w:rFonts w:ascii="Times New Roman" w:hAnsi="Times New Roman" w:cs="Times New Roman"/>
                <w:sz w:val="20"/>
                <w:szCs w:val="20"/>
              </w:rPr>
              <w:t>и</w:t>
            </w:r>
            <w:r w:rsidRPr="009E2668">
              <w:rPr>
                <w:rFonts w:ascii="Times New Roman" w:hAnsi="Times New Roman" w:cs="Times New Roman"/>
                <w:sz w:val="20"/>
                <w:szCs w:val="20"/>
              </w:rPr>
              <w:t>мальных) индексов изменения размера вносимой гражданами платы за коммунал</w:t>
            </w:r>
            <w:r w:rsidRPr="009E2668">
              <w:rPr>
                <w:rFonts w:ascii="Times New Roman" w:hAnsi="Times New Roman" w:cs="Times New Roman"/>
                <w:sz w:val="20"/>
                <w:szCs w:val="20"/>
              </w:rPr>
              <w:t>ь</w:t>
            </w:r>
            <w:r w:rsidRPr="009E2668">
              <w:rPr>
                <w:rFonts w:ascii="Times New Roman" w:hAnsi="Times New Roman" w:cs="Times New Roman"/>
                <w:sz w:val="20"/>
                <w:szCs w:val="20"/>
              </w:rPr>
              <w:t>ные услуги в муниц</w:t>
            </w:r>
            <w:r w:rsidRPr="009E2668">
              <w:rPr>
                <w:rFonts w:ascii="Times New Roman" w:hAnsi="Times New Roman" w:cs="Times New Roman"/>
                <w:sz w:val="20"/>
                <w:szCs w:val="20"/>
              </w:rPr>
              <w:t>и</w:t>
            </w:r>
            <w:r w:rsidRPr="009E2668">
              <w:rPr>
                <w:rFonts w:ascii="Times New Roman" w:hAnsi="Times New Roman" w:cs="Times New Roman"/>
                <w:sz w:val="20"/>
                <w:szCs w:val="20"/>
              </w:rPr>
              <w:t>пальных образованиях Чувашской Республ</w:t>
            </w:r>
            <w:r w:rsidRPr="009E2668">
              <w:rPr>
                <w:rFonts w:ascii="Times New Roman" w:hAnsi="Times New Roman" w:cs="Times New Roman"/>
                <w:sz w:val="20"/>
                <w:szCs w:val="20"/>
              </w:rPr>
              <w:t>и</w:t>
            </w:r>
            <w:r w:rsidRPr="009E2668">
              <w:rPr>
                <w:rFonts w:ascii="Times New Roman" w:hAnsi="Times New Roman" w:cs="Times New Roman"/>
                <w:sz w:val="20"/>
                <w:szCs w:val="20"/>
              </w:rPr>
              <w:t>ки.</w:t>
            </w:r>
          </w:p>
          <w:p w:rsidR="000D04B9" w:rsidRPr="00490F5A" w:rsidRDefault="000D04B9" w:rsidP="009E2668">
            <w:pPr>
              <w:autoSpaceDE w:val="0"/>
              <w:autoSpaceDN w:val="0"/>
              <w:adjustRightInd w:val="0"/>
              <w:jc w:val="both"/>
              <w:rPr>
                <w:rFonts w:ascii="Times New Roman" w:hAnsi="Times New Roman" w:cs="Times New Roman"/>
                <w:sz w:val="20"/>
                <w:szCs w:val="20"/>
              </w:rPr>
            </w:pPr>
          </w:p>
        </w:tc>
        <w:tc>
          <w:tcPr>
            <w:tcW w:w="1275" w:type="dxa"/>
          </w:tcPr>
          <w:p w:rsidR="000D04B9" w:rsidRPr="00490F5A" w:rsidRDefault="000D04B9" w:rsidP="00BB550D">
            <w:pPr>
              <w:pStyle w:val="ConsPlusNormal"/>
              <w:ind w:firstLine="0"/>
              <w:jc w:val="both"/>
              <w:rPr>
                <w:rFonts w:ascii="Times New Roman" w:hAnsi="Times New Roman" w:cs="Times New Roman"/>
              </w:rPr>
            </w:pPr>
            <w:r w:rsidRPr="00490F5A">
              <w:rPr>
                <w:rFonts w:ascii="Times New Roman" w:hAnsi="Times New Roman" w:cs="Times New Roman"/>
              </w:rPr>
              <w:t>справка</w:t>
            </w:r>
          </w:p>
        </w:tc>
        <w:tc>
          <w:tcPr>
            <w:tcW w:w="1638" w:type="dxa"/>
          </w:tcPr>
          <w:p w:rsidR="000D04B9" w:rsidRPr="00490F5A" w:rsidRDefault="009E2668" w:rsidP="009E2668">
            <w:pPr>
              <w:tabs>
                <w:tab w:val="left" w:pos="1260"/>
              </w:tabs>
              <w:jc w:val="center"/>
              <w:rPr>
                <w:rFonts w:ascii="Times New Roman" w:hAnsi="Times New Roman" w:cs="Times New Roman"/>
                <w:sz w:val="20"/>
                <w:szCs w:val="20"/>
              </w:rPr>
            </w:pPr>
            <w:r>
              <w:rPr>
                <w:rFonts w:ascii="Times New Roman" w:hAnsi="Times New Roman"/>
                <w:color w:val="000000"/>
                <w:sz w:val="20"/>
                <w:szCs w:val="20"/>
              </w:rPr>
              <w:t>ОСЗН</w:t>
            </w:r>
          </w:p>
        </w:tc>
        <w:tc>
          <w:tcPr>
            <w:tcW w:w="1764" w:type="dxa"/>
          </w:tcPr>
          <w:p w:rsidR="009E2668" w:rsidRDefault="009E2668" w:rsidP="009E2668">
            <w:pPr>
              <w:tabs>
                <w:tab w:val="left" w:pos="1260"/>
              </w:tabs>
              <w:jc w:val="center"/>
              <w:rPr>
                <w:rFonts w:ascii="Times New Roman" w:hAnsi="Times New Roman"/>
                <w:color w:val="000000"/>
                <w:sz w:val="20"/>
                <w:szCs w:val="20"/>
              </w:rPr>
            </w:pPr>
            <w:r w:rsidRPr="009E2668">
              <w:rPr>
                <w:rFonts w:ascii="Times New Roman" w:hAnsi="Times New Roman"/>
                <w:color w:val="000000"/>
                <w:sz w:val="20"/>
                <w:szCs w:val="20"/>
              </w:rPr>
              <w:t>Государственн</w:t>
            </w:r>
            <w:r>
              <w:rPr>
                <w:rFonts w:ascii="Times New Roman" w:hAnsi="Times New Roman"/>
                <w:color w:val="000000"/>
                <w:sz w:val="20"/>
                <w:szCs w:val="20"/>
              </w:rPr>
              <w:t>ая</w:t>
            </w:r>
            <w:r w:rsidRPr="009E2668">
              <w:rPr>
                <w:rFonts w:ascii="Times New Roman" w:hAnsi="Times New Roman"/>
                <w:color w:val="000000"/>
                <w:sz w:val="20"/>
                <w:szCs w:val="20"/>
              </w:rPr>
              <w:t xml:space="preserve"> жилищн</w:t>
            </w:r>
            <w:r>
              <w:rPr>
                <w:rFonts w:ascii="Times New Roman" w:hAnsi="Times New Roman"/>
                <w:color w:val="000000"/>
                <w:sz w:val="20"/>
                <w:szCs w:val="20"/>
              </w:rPr>
              <w:t>ая</w:t>
            </w:r>
            <w:r w:rsidRPr="009E2668">
              <w:rPr>
                <w:rFonts w:ascii="Times New Roman" w:hAnsi="Times New Roman"/>
                <w:color w:val="000000"/>
                <w:sz w:val="20"/>
                <w:szCs w:val="20"/>
              </w:rPr>
              <w:t xml:space="preserve"> и</w:t>
            </w:r>
            <w:r w:rsidRPr="009E2668">
              <w:rPr>
                <w:rFonts w:ascii="Times New Roman" w:hAnsi="Times New Roman"/>
                <w:color w:val="000000"/>
                <w:sz w:val="20"/>
                <w:szCs w:val="20"/>
              </w:rPr>
              <w:t>н</w:t>
            </w:r>
            <w:r w:rsidRPr="009E2668">
              <w:rPr>
                <w:rFonts w:ascii="Times New Roman" w:hAnsi="Times New Roman"/>
                <w:color w:val="000000"/>
                <w:sz w:val="20"/>
                <w:szCs w:val="20"/>
              </w:rPr>
              <w:t>спекци</w:t>
            </w:r>
            <w:r>
              <w:rPr>
                <w:rFonts w:ascii="Times New Roman" w:hAnsi="Times New Roman"/>
                <w:color w:val="000000"/>
                <w:sz w:val="20"/>
                <w:szCs w:val="20"/>
              </w:rPr>
              <w:t>я</w:t>
            </w:r>
          </w:p>
          <w:p w:rsidR="009E2668" w:rsidRDefault="009E2668" w:rsidP="009E2668">
            <w:pPr>
              <w:tabs>
                <w:tab w:val="left" w:pos="1260"/>
              </w:tabs>
              <w:jc w:val="center"/>
              <w:rPr>
                <w:rFonts w:ascii="Times New Roman" w:hAnsi="Times New Roman"/>
                <w:color w:val="000000"/>
                <w:sz w:val="20"/>
                <w:szCs w:val="20"/>
              </w:rPr>
            </w:pPr>
            <w:r w:rsidRPr="009E2668">
              <w:rPr>
                <w:rFonts w:ascii="Times New Roman" w:hAnsi="Times New Roman"/>
                <w:color w:val="000000"/>
                <w:sz w:val="20"/>
                <w:szCs w:val="20"/>
              </w:rPr>
              <w:t xml:space="preserve"> Чувашской </w:t>
            </w:r>
          </w:p>
          <w:p w:rsidR="000D04B9" w:rsidRPr="009E2668" w:rsidRDefault="009E2668" w:rsidP="009E2668">
            <w:pPr>
              <w:tabs>
                <w:tab w:val="left" w:pos="1260"/>
              </w:tabs>
              <w:jc w:val="center"/>
              <w:rPr>
                <w:rFonts w:ascii="Times New Roman" w:hAnsi="Times New Roman"/>
                <w:color w:val="000000"/>
                <w:sz w:val="20"/>
                <w:szCs w:val="20"/>
              </w:rPr>
            </w:pPr>
            <w:r w:rsidRPr="009E2668">
              <w:rPr>
                <w:rFonts w:ascii="Times New Roman" w:hAnsi="Times New Roman"/>
                <w:color w:val="000000"/>
                <w:sz w:val="20"/>
                <w:szCs w:val="20"/>
              </w:rPr>
              <w:t xml:space="preserve">Республики </w:t>
            </w:r>
          </w:p>
          <w:p w:rsidR="000D04B9" w:rsidRPr="00490F5A" w:rsidRDefault="000D04B9" w:rsidP="00BB550D">
            <w:pPr>
              <w:tabs>
                <w:tab w:val="left" w:pos="1260"/>
              </w:tabs>
              <w:jc w:val="center"/>
              <w:rPr>
                <w:rFonts w:ascii="Times New Roman" w:hAnsi="Times New Roman" w:cs="Times New Roman"/>
                <w:sz w:val="20"/>
                <w:szCs w:val="20"/>
              </w:rPr>
            </w:pPr>
          </w:p>
        </w:tc>
        <w:tc>
          <w:tcPr>
            <w:tcW w:w="1560" w:type="dxa"/>
          </w:tcPr>
          <w:p w:rsidR="000D04B9" w:rsidRPr="00490F5A" w:rsidRDefault="009E2668" w:rsidP="009E2668">
            <w:pPr>
              <w:tabs>
                <w:tab w:val="left" w:pos="1260"/>
              </w:tabs>
              <w:jc w:val="center"/>
              <w:rPr>
                <w:rFonts w:ascii="Times New Roman" w:hAnsi="Times New Roman" w:cs="Times New Roman"/>
                <w:sz w:val="20"/>
                <w:szCs w:val="20"/>
              </w:rPr>
            </w:pPr>
            <w:r>
              <w:rPr>
                <w:rFonts w:ascii="Times New Roman" w:hAnsi="Times New Roman"/>
                <w:sz w:val="20"/>
                <w:szCs w:val="20"/>
              </w:rPr>
              <w:t>-</w:t>
            </w:r>
          </w:p>
        </w:tc>
        <w:tc>
          <w:tcPr>
            <w:tcW w:w="1417" w:type="dxa"/>
          </w:tcPr>
          <w:p w:rsidR="009E2668" w:rsidRPr="009E2668" w:rsidRDefault="009E2668" w:rsidP="009E2668">
            <w:pPr>
              <w:jc w:val="center"/>
              <w:rPr>
                <w:rFonts w:ascii="Times New Roman" w:hAnsi="Times New Roman"/>
                <w:color w:val="000000"/>
                <w:sz w:val="20"/>
                <w:szCs w:val="20"/>
              </w:rPr>
            </w:pPr>
            <w:r>
              <w:rPr>
                <w:rFonts w:ascii="Times New Roman" w:hAnsi="Times New Roman"/>
                <w:color w:val="000000"/>
                <w:sz w:val="20"/>
                <w:szCs w:val="20"/>
              </w:rPr>
              <w:t>о</w:t>
            </w:r>
            <w:r w:rsidRPr="009E2668">
              <w:rPr>
                <w:rFonts w:ascii="Times New Roman" w:hAnsi="Times New Roman"/>
                <w:color w:val="000000"/>
                <w:sz w:val="20"/>
                <w:szCs w:val="20"/>
              </w:rPr>
              <w:t xml:space="preserve">дин </w:t>
            </w:r>
          </w:p>
          <w:p w:rsidR="000D04B9" w:rsidRPr="00490F5A" w:rsidRDefault="009E2668" w:rsidP="009E2668">
            <w:pPr>
              <w:jc w:val="center"/>
              <w:rPr>
                <w:rFonts w:ascii="Times New Roman" w:hAnsi="Times New Roman"/>
                <w:strike/>
                <w:color w:val="000000"/>
                <w:sz w:val="20"/>
                <w:szCs w:val="20"/>
              </w:rPr>
            </w:pPr>
            <w:r w:rsidRPr="009E2668">
              <w:rPr>
                <w:rFonts w:ascii="Times New Roman" w:hAnsi="Times New Roman"/>
                <w:color w:val="000000"/>
                <w:sz w:val="20"/>
                <w:szCs w:val="20"/>
              </w:rPr>
              <w:t>рабочий день со дня п</w:t>
            </w:r>
            <w:r w:rsidRPr="009E2668">
              <w:rPr>
                <w:rFonts w:ascii="Times New Roman" w:hAnsi="Times New Roman"/>
                <w:color w:val="000000"/>
                <w:sz w:val="20"/>
                <w:szCs w:val="20"/>
              </w:rPr>
              <w:t>о</w:t>
            </w:r>
            <w:r w:rsidRPr="009E2668">
              <w:rPr>
                <w:rFonts w:ascii="Times New Roman" w:hAnsi="Times New Roman"/>
                <w:color w:val="000000"/>
                <w:sz w:val="20"/>
                <w:szCs w:val="20"/>
              </w:rPr>
              <w:t>ступления заявления</w:t>
            </w:r>
          </w:p>
        </w:tc>
        <w:tc>
          <w:tcPr>
            <w:tcW w:w="1559" w:type="dxa"/>
          </w:tcPr>
          <w:p w:rsidR="000D04B9" w:rsidRPr="00490F5A" w:rsidRDefault="000D04B9" w:rsidP="00BB550D">
            <w:pPr>
              <w:jc w:val="center"/>
              <w:rPr>
                <w:rFonts w:ascii="Times New Roman" w:hAnsi="Times New Roman"/>
                <w:strike/>
                <w:color w:val="000000"/>
                <w:sz w:val="20"/>
                <w:szCs w:val="20"/>
              </w:rPr>
            </w:pPr>
            <w:r w:rsidRPr="00490F5A">
              <w:rPr>
                <w:rFonts w:ascii="Times New Roman" w:hAnsi="Times New Roman"/>
                <w:color w:val="000000"/>
                <w:sz w:val="20"/>
                <w:szCs w:val="20"/>
              </w:rPr>
              <w:t>нет</w:t>
            </w:r>
          </w:p>
        </w:tc>
        <w:tc>
          <w:tcPr>
            <w:tcW w:w="1637" w:type="dxa"/>
          </w:tcPr>
          <w:p w:rsidR="000D04B9" w:rsidRPr="00490F5A" w:rsidRDefault="009E2668" w:rsidP="009E2668">
            <w:pPr>
              <w:autoSpaceDE w:val="0"/>
              <w:autoSpaceDN w:val="0"/>
              <w:adjustRightInd w:val="0"/>
              <w:jc w:val="center"/>
              <w:rPr>
                <w:rFonts w:ascii="Times New Roman" w:hAnsi="Times New Roman" w:cs="Times New Roman"/>
                <w:sz w:val="20"/>
                <w:szCs w:val="20"/>
              </w:rPr>
            </w:pPr>
            <w:r w:rsidRPr="0020726B">
              <w:rPr>
                <w:rFonts w:ascii="Times New Roman" w:hAnsi="Times New Roman" w:cs="Times New Roman"/>
                <w:sz w:val="20"/>
                <w:szCs w:val="20"/>
              </w:rPr>
              <w:t>нет</w:t>
            </w:r>
          </w:p>
        </w:tc>
      </w:tr>
    </w:tbl>
    <w:p w:rsidR="00E2180C" w:rsidRPr="00490F5A" w:rsidRDefault="00E2180C" w:rsidP="00E2180C">
      <w:pPr>
        <w:spacing w:after="0"/>
        <w:rPr>
          <w:rFonts w:ascii="Times New Roman" w:hAnsi="Times New Roman" w:cs="Times New Roman"/>
          <w:sz w:val="24"/>
          <w:szCs w:val="24"/>
        </w:rPr>
        <w:sectPr w:rsidR="00E2180C" w:rsidRPr="00490F5A" w:rsidSect="00143227">
          <w:pgSz w:w="16838" w:h="11906" w:orient="landscape"/>
          <w:pgMar w:top="1701" w:right="1134" w:bottom="851" w:left="1134" w:header="709" w:footer="709" w:gutter="0"/>
          <w:cols w:space="708"/>
          <w:docGrid w:linePitch="360"/>
        </w:sectPr>
      </w:pPr>
    </w:p>
    <w:p w:rsidR="00E2180C" w:rsidRPr="00490F5A" w:rsidRDefault="00E2180C" w:rsidP="00E2180C">
      <w:pPr>
        <w:spacing w:after="0"/>
        <w:jc w:val="center"/>
        <w:rPr>
          <w:rFonts w:ascii="Times New Roman" w:hAnsi="Times New Roman" w:cs="Times New Roman"/>
          <w:b/>
          <w:sz w:val="24"/>
          <w:szCs w:val="24"/>
        </w:rPr>
      </w:pPr>
      <w:r w:rsidRPr="00490F5A">
        <w:rPr>
          <w:rFonts w:ascii="Times New Roman" w:hAnsi="Times New Roman" w:cs="Times New Roman"/>
          <w:b/>
          <w:sz w:val="24"/>
          <w:szCs w:val="24"/>
        </w:rPr>
        <w:t>Раздел 6. «Результат «</w:t>
      </w:r>
      <w:proofErr w:type="spellStart"/>
      <w:r w:rsidRPr="00490F5A">
        <w:rPr>
          <w:rFonts w:ascii="Times New Roman" w:hAnsi="Times New Roman" w:cs="Times New Roman"/>
          <w:b/>
          <w:sz w:val="24"/>
          <w:szCs w:val="24"/>
        </w:rPr>
        <w:t>подуслуги</w:t>
      </w:r>
      <w:proofErr w:type="spellEnd"/>
      <w:r w:rsidRPr="00490F5A">
        <w:rPr>
          <w:rFonts w:ascii="Times New Roman" w:hAnsi="Times New Roman" w:cs="Times New Roman"/>
          <w:b/>
          <w:sz w:val="24"/>
          <w:szCs w:val="24"/>
        </w:rPr>
        <w:t>»</w:t>
      </w:r>
    </w:p>
    <w:p w:rsidR="00E2180C" w:rsidRPr="00490F5A" w:rsidRDefault="00E2180C" w:rsidP="00E2180C">
      <w:pPr>
        <w:spacing w:after="0"/>
        <w:jc w:val="center"/>
        <w:rPr>
          <w:rFonts w:ascii="Times New Roman" w:hAnsi="Times New Roman" w:cs="Times New Roman"/>
          <w:b/>
          <w:sz w:val="24"/>
          <w:szCs w:val="24"/>
        </w:rPr>
      </w:pPr>
    </w:p>
    <w:tbl>
      <w:tblPr>
        <w:tblStyle w:val="a3"/>
        <w:tblW w:w="15495" w:type="dxa"/>
        <w:tblLayout w:type="fixed"/>
        <w:tblLook w:val="04A0" w:firstRow="1" w:lastRow="0" w:firstColumn="1" w:lastColumn="0" w:noHBand="0" w:noVBand="1"/>
      </w:tblPr>
      <w:tblGrid>
        <w:gridCol w:w="534"/>
        <w:gridCol w:w="2126"/>
        <w:gridCol w:w="2976"/>
        <w:gridCol w:w="1701"/>
        <w:gridCol w:w="992"/>
        <w:gridCol w:w="1134"/>
        <w:gridCol w:w="3970"/>
        <w:gridCol w:w="992"/>
        <w:gridCol w:w="1070"/>
      </w:tblGrid>
      <w:tr w:rsidR="00E2180C" w:rsidRPr="00490F5A" w:rsidTr="00A075D4">
        <w:tc>
          <w:tcPr>
            <w:tcW w:w="534" w:type="dxa"/>
            <w:vMerge w:val="restart"/>
          </w:tcPr>
          <w:p w:rsidR="00E2180C" w:rsidRPr="00490F5A" w:rsidRDefault="00E2180C" w:rsidP="00143227">
            <w:pPr>
              <w:jc w:val="center"/>
              <w:rPr>
                <w:rFonts w:ascii="Times New Roman" w:hAnsi="Times New Roman" w:cs="Times New Roman"/>
                <w:b/>
                <w:sz w:val="20"/>
                <w:szCs w:val="20"/>
              </w:rPr>
            </w:pPr>
            <w:r w:rsidRPr="00490F5A">
              <w:rPr>
                <w:rFonts w:ascii="Times New Roman" w:hAnsi="Times New Roman" w:cs="Times New Roman"/>
                <w:b/>
                <w:sz w:val="20"/>
                <w:szCs w:val="20"/>
              </w:rPr>
              <w:t xml:space="preserve">№ </w:t>
            </w:r>
            <w:proofErr w:type="gramStart"/>
            <w:r w:rsidRPr="00490F5A">
              <w:rPr>
                <w:rFonts w:ascii="Times New Roman" w:hAnsi="Times New Roman" w:cs="Times New Roman"/>
                <w:b/>
                <w:sz w:val="20"/>
                <w:szCs w:val="20"/>
              </w:rPr>
              <w:t>п</w:t>
            </w:r>
            <w:proofErr w:type="gramEnd"/>
            <w:r w:rsidRPr="00490F5A">
              <w:rPr>
                <w:rFonts w:ascii="Times New Roman" w:hAnsi="Times New Roman" w:cs="Times New Roman"/>
                <w:b/>
                <w:sz w:val="20"/>
                <w:szCs w:val="20"/>
              </w:rPr>
              <w:t>/п</w:t>
            </w:r>
          </w:p>
        </w:tc>
        <w:tc>
          <w:tcPr>
            <w:tcW w:w="2126" w:type="dxa"/>
            <w:vMerge w:val="restart"/>
          </w:tcPr>
          <w:p w:rsidR="00BB550D" w:rsidRPr="00490F5A" w:rsidRDefault="00BB550D" w:rsidP="00143227">
            <w:pPr>
              <w:jc w:val="center"/>
              <w:rPr>
                <w:rFonts w:ascii="Times New Roman" w:hAnsi="Times New Roman"/>
                <w:b/>
                <w:bCs/>
                <w:color w:val="000000"/>
              </w:rPr>
            </w:pPr>
            <w:r w:rsidRPr="00490F5A">
              <w:rPr>
                <w:rFonts w:ascii="Times New Roman" w:hAnsi="Times New Roman"/>
                <w:b/>
                <w:bCs/>
                <w:color w:val="000000"/>
              </w:rPr>
              <w:t>Док</w:t>
            </w:r>
            <w:r w:rsidRPr="00490F5A">
              <w:rPr>
                <w:rFonts w:ascii="Times New Roman" w:hAnsi="Times New Roman"/>
                <w:b/>
                <w:bCs/>
                <w:color w:val="000000"/>
              </w:rPr>
              <w:t>у</w:t>
            </w:r>
            <w:r w:rsidRPr="00490F5A">
              <w:rPr>
                <w:rFonts w:ascii="Times New Roman" w:hAnsi="Times New Roman"/>
                <w:b/>
                <w:bCs/>
                <w:color w:val="000000"/>
              </w:rPr>
              <w:t>мент/документы, являющиеся</w:t>
            </w:r>
          </w:p>
          <w:p w:rsidR="00E2180C" w:rsidRPr="00490F5A" w:rsidRDefault="00BB550D" w:rsidP="00143227">
            <w:pPr>
              <w:jc w:val="center"/>
              <w:rPr>
                <w:rFonts w:ascii="Times New Roman" w:hAnsi="Times New Roman" w:cs="Times New Roman"/>
                <w:b/>
                <w:sz w:val="20"/>
                <w:szCs w:val="20"/>
              </w:rPr>
            </w:pPr>
            <w:r w:rsidRPr="00490F5A">
              <w:rPr>
                <w:rFonts w:ascii="Times New Roman" w:hAnsi="Times New Roman"/>
                <w:b/>
                <w:bCs/>
                <w:color w:val="000000"/>
              </w:rPr>
              <w:t>(</w:t>
            </w:r>
            <w:proofErr w:type="spellStart"/>
            <w:r w:rsidRPr="00490F5A">
              <w:rPr>
                <w:rFonts w:ascii="Times New Roman" w:hAnsi="Times New Roman"/>
                <w:b/>
                <w:bCs/>
                <w:color w:val="000000"/>
              </w:rPr>
              <w:t>иеся</w:t>
            </w:r>
            <w:proofErr w:type="spellEnd"/>
            <w:r w:rsidRPr="00490F5A">
              <w:rPr>
                <w:rFonts w:ascii="Times New Roman" w:hAnsi="Times New Roman"/>
                <w:b/>
                <w:bCs/>
                <w:color w:val="000000"/>
              </w:rPr>
              <w:t>) результатом «</w:t>
            </w:r>
            <w:proofErr w:type="spellStart"/>
            <w:r w:rsidRPr="00490F5A">
              <w:rPr>
                <w:rFonts w:ascii="Times New Roman" w:hAnsi="Times New Roman"/>
                <w:b/>
                <w:bCs/>
                <w:color w:val="000000"/>
              </w:rPr>
              <w:t>подуслуги</w:t>
            </w:r>
            <w:proofErr w:type="spellEnd"/>
            <w:r w:rsidRPr="00490F5A">
              <w:rPr>
                <w:rFonts w:ascii="Times New Roman" w:hAnsi="Times New Roman"/>
                <w:b/>
                <w:bCs/>
                <w:color w:val="000000"/>
              </w:rPr>
              <w:t>»</w:t>
            </w:r>
          </w:p>
        </w:tc>
        <w:tc>
          <w:tcPr>
            <w:tcW w:w="2976" w:type="dxa"/>
            <w:vMerge w:val="restart"/>
          </w:tcPr>
          <w:p w:rsidR="00E2180C" w:rsidRPr="00490F5A" w:rsidRDefault="00E2180C" w:rsidP="00143227">
            <w:pPr>
              <w:jc w:val="center"/>
              <w:rPr>
                <w:rFonts w:ascii="Times New Roman" w:hAnsi="Times New Roman" w:cs="Times New Roman"/>
                <w:b/>
                <w:sz w:val="20"/>
                <w:szCs w:val="20"/>
              </w:rPr>
            </w:pPr>
            <w:r w:rsidRPr="00490F5A">
              <w:rPr>
                <w:rFonts w:ascii="Times New Roman" w:hAnsi="Times New Roman" w:cs="Times New Roman"/>
                <w:b/>
                <w:sz w:val="20"/>
                <w:szCs w:val="20"/>
              </w:rPr>
              <w:t>Требования к документу/ д</w:t>
            </w:r>
            <w:r w:rsidRPr="00490F5A">
              <w:rPr>
                <w:rFonts w:ascii="Times New Roman" w:hAnsi="Times New Roman" w:cs="Times New Roman"/>
                <w:b/>
                <w:sz w:val="20"/>
                <w:szCs w:val="20"/>
              </w:rPr>
              <w:t>о</w:t>
            </w:r>
            <w:r w:rsidRPr="00490F5A">
              <w:rPr>
                <w:rFonts w:ascii="Times New Roman" w:hAnsi="Times New Roman" w:cs="Times New Roman"/>
                <w:b/>
                <w:sz w:val="20"/>
                <w:szCs w:val="20"/>
              </w:rPr>
              <w:t>кументам, являющемуся (</w:t>
            </w:r>
            <w:proofErr w:type="spellStart"/>
            <w:r w:rsidRPr="00490F5A">
              <w:rPr>
                <w:rFonts w:ascii="Times New Roman" w:hAnsi="Times New Roman" w:cs="Times New Roman"/>
                <w:b/>
                <w:sz w:val="20"/>
                <w:szCs w:val="20"/>
              </w:rPr>
              <w:t>и</w:t>
            </w:r>
            <w:r w:rsidRPr="00490F5A">
              <w:rPr>
                <w:rFonts w:ascii="Times New Roman" w:hAnsi="Times New Roman" w:cs="Times New Roman"/>
                <w:b/>
                <w:sz w:val="20"/>
                <w:szCs w:val="20"/>
              </w:rPr>
              <w:t>х</w:t>
            </w:r>
            <w:r w:rsidRPr="00490F5A">
              <w:rPr>
                <w:rFonts w:ascii="Times New Roman" w:hAnsi="Times New Roman" w:cs="Times New Roman"/>
                <w:b/>
                <w:sz w:val="20"/>
                <w:szCs w:val="20"/>
              </w:rPr>
              <w:t>ся</w:t>
            </w:r>
            <w:proofErr w:type="spellEnd"/>
            <w:r w:rsidRPr="00490F5A">
              <w:rPr>
                <w:rFonts w:ascii="Times New Roman" w:hAnsi="Times New Roman" w:cs="Times New Roman"/>
                <w:b/>
                <w:sz w:val="20"/>
                <w:szCs w:val="20"/>
              </w:rPr>
              <w:t xml:space="preserve">) результатом </w:t>
            </w:r>
          </w:p>
        </w:tc>
        <w:tc>
          <w:tcPr>
            <w:tcW w:w="1701" w:type="dxa"/>
            <w:vMerge w:val="restart"/>
          </w:tcPr>
          <w:p w:rsidR="00E2180C" w:rsidRPr="00490F5A" w:rsidRDefault="00E2180C" w:rsidP="00143227">
            <w:pPr>
              <w:jc w:val="center"/>
              <w:rPr>
                <w:rFonts w:ascii="Times New Roman" w:hAnsi="Times New Roman" w:cs="Times New Roman"/>
                <w:b/>
                <w:sz w:val="20"/>
                <w:szCs w:val="20"/>
              </w:rPr>
            </w:pPr>
            <w:r w:rsidRPr="00490F5A">
              <w:rPr>
                <w:rFonts w:ascii="Times New Roman" w:hAnsi="Times New Roman" w:cs="Times New Roman"/>
                <w:b/>
                <w:sz w:val="20"/>
                <w:szCs w:val="20"/>
              </w:rPr>
              <w:t>Характерист</w:t>
            </w:r>
            <w:r w:rsidRPr="00490F5A">
              <w:rPr>
                <w:rFonts w:ascii="Times New Roman" w:hAnsi="Times New Roman" w:cs="Times New Roman"/>
                <w:b/>
                <w:sz w:val="20"/>
                <w:szCs w:val="20"/>
              </w:rPr>
              <w:t>и</w:t>
            </w:r>
            <w:r w:rsidRPr="00490F5A">
              <w:rPr>
                <w:rFonts w:ascii="Times New Roman" w:hAnsi="Times New Roman" w:cs="Times New Roman"/>
                <w:b/>
                <w:sz w:val="20"/>
                <w:szCs w:val="20"/>
              </w:rPr>
              <w:t>ка результата (</w:t>
            </w:r>
            <w:proofErr w:type="gramStart"/>
            <w:r w:rsidRPr="00490F5A">
              <w:rPr>
                <w:rFonts w:ascii="Times New Roman" w:hAnsi="Times New Roman" w:cs="Times New Roman"/>
                <w:b/>
                <w:sz w:val="20"/>
                <w:szCs w:val="20"/>
              </w:rPr>
              <w:t>положител</w:t>
            </w:r>
            <w:r w:rsidRPr="00490F5A">
              <w:rPr>
                <w:rFonts w:ascii="Times New Roman" w:hAnsi="Times New Roman" w:cs="Times New Roman"/>
                <w:b/>
                <w:sz w:val="20"/>
                <w:szCs w:val="20"/>
              </w:rPr>
              <w:t>ь</w:t>
            </w:r>
            <w:r w:rsidRPr="00490F5A">
              <w:rPr>
                <w:rFonts w:ascii="Times New Roman" w:hAnsi="Times New Roman" w:cs="Times New Roman"/>
                <w:b/>
                <w:sz w:val="20"/>
                <w:szCs w:val="20"/>
              </w:rPr>
              <w:t>ный</w:t>
            </w:r>
            <w:proofErr w:type="gramEnd"/>
            <w:r w:rsidRPr="00490F5A">
              <w:rPr>
                <w:rFonts w:ascii="Times New Roman" w:hAnsi="Times New Roman" w:cs="Times New Roman"/>
                <w:b/>
                <w:sz w:val="20"/>
                <w:szCs w:val="20"/>
              </w:rPr>
              <w:t>/ отриц</w:t>
            </w:r>
            <w:r w:rsidRPr="00490F5A">
              <w:rPr>
                <w:rFonts w:ascii="Times New Roman" w:hAnsi="Times New Roman" w:cs="Times New Roman"/>
                <w:b/>
                <w:sz w:val="20"/>
                <w:szCs w:val="20"/>
              </w:rPr>
              <w:t>а</w:t>
            </w:r>
            <w:r w:rsidRPr="00490F5A">
              <w:rPr>
                <w:rFonts w:ascii="Times New Roman" w:hAnsi="Times New Roman" w:cs="Times New Roman"/>
                <w:b/>
                <w:sz w:val="20"/>
                <w:szCs w:val="20"/>
              </w:rPr>
              <w:t>тельный)</w:t>
            </w:r>
          </w:p>
        </w:tc>
        <w:tc>
          <w:tcPr>
            <w:tcW w:w="992" w:type="dxa"/>
            <w:vMerge w:val="restart"/>
          </w:tcPr>
          <w:p w:rsidR="00E2180C" w:rsidRPr="00490F5A" w:rsidRDefault="00E2180C" w:rsidP="00143227">
            <w:pPr>
              <w:jc w:val="center"/>
              <w:rPr>
                <w:rFonts w:ascii="Times New Roman" w:hAnsi="Times New Roman" w:cs="Times New Roman"/>
                <w:b/>
                <w:sz w:val="20"/>
                <w:szCs w:val="20"/>
              </w:rPr>
            </w:pPr>
            <w:r w:rsidRPr="00490F5A">
              <w:rPr>
                <w:rFonts w:ascii="Times New Roman" w:hAnsi="Times New Roman" w:cs="Times New Roman"/>
                <w:b/>
                <w:sz w:val="20"/>
                <w:szCs w:val="20"/>
              </w:rPr>
              <w:t>Форма док</w:t>
            </w:r>
            <w:r w:rsidRPr="00490F5A">
              <w:rPr>
                <w:rFonts w:ascii="Times New Roman" w:hAnsi="Times New Roman" w:cs="Times New Roman"/>
                <w:b/>
                <w:sz w:val="20"/>
                <w:szCs w:val="20"/>
              </w:rPr>
              <w:t>у</w:t>
            </w:r>
            <w:r w:rsidRPr="00490F5A">
              <w:rPr>
                <w:rFonts w:ascii="Times New Roman" w:hAnsi="Times New Roman" w:cs="Times New Roman"/>
                <w:b/>
                <w:sz w:val="20"/>
                <w:szCs w:val="20"/>
              </w:rPr>
              <w:t>мента/ док</w:t>
            </w:r>
            <w:r w:rsidRPr="00490F5A">
              <w:rPr>
                <w:rFonts w:ascii="Times New Roman" w:hAnsi="Times New Roman" w:cs="Times New Roman"/>
                <w:b/>
                <w:sz w:val="20"/>
                <w:szCs w:val="20"/>
              </w:rPr>
              <w:t>у</w:t>
            </w:r>
            <w:r w:rsidRPr="00490F5A">
              <w:rPr>
                <w:rFonts w:ascii="Times New Roman" w:hAnsi="Times New Roman" w:cs="Times New Roman"/>
                <w:b/>
                <w:sz w:val="20"/>
                <w:szCs w:val="20"/>
              </w:rPr>
              <w:t>ментов, явля</w:t>
            </w:r>
            <w:r w:rsidRPr="00490F5A">
              <w:rPr>
                <w:rFonts w:ascii="Times New Roman" w:hAnsi="Times New Roman" w:cs="Times New Roman"/>
                <w:b/>
                <w:sz w:val="20"/>
                <w:szCs w:val="20"/>
              </w:rPr>
              <w:t>ю</w:t>
            </w:r>
            <w:r w:rsidRPr="00490F5A">
              <w:rPr>
                <w:rFonts w:ascii="Times New Roman" w:hAnsi="Times New Roman" w:cs="Times New Roman"/>
                <w:b/>
                <w:sz w:val="20"/>
                <w:szCs w:val="20"/>
              </w:rPr>
              <w:t>щегося (</w:t>
            </w:r>
            <w:proofErr w:type="spellStart"/>
            <w:r w:rsidRPr="00490F5A">
              <w:rPr>
                <w:rFonts w:ascii="Times New Roman" w:hAnsi="Times New Roman" w:cs="Times New Roman"/>
                <w:b/>
                <w:sz w:val="20"/>
                <w:szCs w:val="20"/>
              </w:rPr>
              <w:t>ихся</w:t>
            </w:r>
            <w:proofErr w:type="spellEnd"/>
            <w:r w:rsidRPr="00490F5A">
              <w:rPr>
                <w:rFonts w:ascii="Times New Roman" w:hAnsi="Times New Roman" w:cs="Times New Roman"/>
                <w:b/>
                <w:sz w:val="20"/>
                <w:szCs w:val="20"/>
              </w:rPr>
              <w:t>) резул</w:t>
            </w:r>
            <w:r w:rsidRPr="00490F5A">
              <w:rPr>
                <w:rFonts w:ascii="Times New Roman" w:hAnsi="Times New Roman" w:cs="Times New Roman"/>
                <w:b/>
                <w:sz w:val="20"/>
                <w:szCs w:val="20"/>
              </w:rPr>
              <w:t>ь</w:t>
            </w:r>
            <w:r w:rsidRPr="00490F5A">
              <w:rPr>
                <w:rFonts w:ascii="Times New Roman" w:hAnsi="Times New Roman" w:cs="Times New Roman"/>
                <w:b/>
                <w:sz w:val="20"/>
                <w:szCs w:val="20"/>
              </w:rPr>
              <w:t xml:space="preserve">татом </w:t>
            </w:r>
          </w:p>
        </w:tc>
        <w:tc>
          <w:tcPr>
            <w:tcW w:w="1134" w:type="dxa"/>
            <w:vMerge w:val="restart"/>
          </w:tcPr>
          <w:p w:rsidR="00E2180C" w:rsidRPr="00490F5A" w:rsidRDefault="00E2180C" w:rsidP="00143227">
            <w:pPr>
              <w:jc w:val="center"/>
              <w:rPr>
                <w:rFonts w:ascii="Times New Roman" w:hAnsi="Times New Roman" w:cs="Times New Roman"/>
                <w:b/>
                <w:sz w:val="20"/>
                <w:szCs w:val="20"/>
              </w:rPr>
            </w:pPr>
            <w:r w:rsidRPr="00490F5A">
              <w:rPr>
                <w:rFonts w:ascii="Times New Roman" w:hAnsi="Times New Roman" w:cs="Times New Roman"/>
                <w:b/>
                <w:sz w:val="20"/>
                <w:szCs w:val="20"/>
              </w:rPr>
              <w:t>Образец докуме</w:t>
            </w:r>
            <w:r w:rsidRPr="00490F5A">
              <w:rPr>
                <w:rFonts w:ascii="Times New Roman" w:hAnsi="Times New Roman" w:cs="Times New Roman"/>
                <w:b/>
                <w:sz w:val="20"/>
                <w:szCs w:val="20"/>
              </w:rPr>
              <w:t>н</w:t>
            </w:r>
            <w:r w:rsidRPr="00490F5A">
              <w:rPr>
                <w:rFonts w:ascii="Times New Roman" w:hAnsi="Times New Roman" w:cs="Times New Roman"/>
                <w:b/>
                <w:sz w:val="20"/>
                <w:szCs w:val="20"/>
              </w:rPr>
              <w:t>та/ док</w:t>
            </w:r>
            <w:r w:rsidRPr="00490F5A">
              <w:rPr>
                <w:rFonts w:ascii="Times New Roman" w:hAnsi="Times New Roman" w:cs="Times New Roman"/>
                <w:b/>
                <w:sz w:val="20"/>
                <w:szCs w:val="20"/>
              </w:rPr>
              <w:t>у</w:t>
            </w:r>
            <w:r w:rsidRPr="00490F5A">
              <w:rPr>
                <w:rFonts w:ascii="Times New Roman" w:hAnsi="Times New Roman" w:cs="Times New Roman"/>
                <w:b/>
                <w:sz w:val="20"/>
                <w:szCs w:val="20"/>
              </w:rPr>
              <w:t>ментов, явля</w:t>
            </w:r>
            <w:r w:rsidRPr="00490F5A">
              <w:rPr>
                <w:rFonts w:ascii="Times New Roman" w:hAnsi="Times New Roman" w:cs="Times New Roman"/>
                <w:b/>
                <w:sz w:val="20"/>
                <w:szCs w:val="20"/>
              </w:rPr>
              <w:t>ю</w:t>
            </w:r>
            <w:r w:rsidRPr="00490F5A">
              <w:rPr>
                <w:rFonts w:ascii="Times New Roman" w:hAnsi="Times New Roman" w:cs="Times New Roman"/>
                <w:b/>
                <w:sz w:val="20"/>
                <w:szCs w:val="20"/>
              </w:rPr>
              <w:t>щегося (</w:t>
            </w:r>
            <w:proofErr w:type="spellStart"/>
            <w:r w:rsidRPr="00490F5A">
              <w:rPr>
                <w:rFonts w:ascii="Times New Roman" w:hAnsi="Times New Roman" w:cs="Times New Roman"/>
                <w:b/>
                <w:sz w:val="20"/>
                <w:szCs w:val="20"/>
              </w:rPr>
              <w:t>ихся</w:t>
            </w:r>
            <w:proofErr w:type="spellEnd"/>
            <w:r w:rsidRPr="00490F5A">
              <w:rPr>
                <w:rFonts w:ascii="Times New Roman" w:hAnsi="Times New Roman" w:cs="Times New Roman"/>
                <w:b/>
                <w:sz w:val="20"/>
                <w:szCs w:val="20"/>
              </w:rPr>
              <w:t>) результ</w:t>
            </w:r>
            <w:r w:rsidRPr="00490F5A">
              <w:rPr>
                <w:rFonts w:ascii="Times New Roman" w:hAnsi="Times New Roman" w:cs="Times New Roman"/>
                <w:b/>
                <w:sz w:val="20"/>
                <w:szCs w:val="20"/>
              </w:rPr>
              <w:t>а</w:t>
            </w:r>
            <w:r w:rsidRPr="00490F5A">
              <w:rPr>
                <w:rFonts w:ascii="Times New Roman" w:hAnsi="Times New Roman" w:cs="Times New Roman"/>
                <w:b/>
                <w:sz w:val="20"/>
                <w:szCs w:val="20"/>
              </w:rPr>
              <w:t>том</w:t>
            </w:r>
          </w:p>
        </w:tc>
        <w:tc>
          <w:tcPr>
            <w:tcW w:w="3970" w:type="dxa"/>
            <w:vMerge w:val="restart"/>
          </w:tcPr>
          <w:p w:rsidR="00E2180C" w:rsidRPr="00490F5A" w:rsidRDefault="00E2180C" w:rsidP="00143227">
            <w:pPr>
              <w:jc w:val="center"/>
              <w:rPr>
                <w:rFonts w:ascii="Times New Roman" w:hAnsi="Times New Roman" w:cs="Times New Roman"/>
                <w:b/>
                <w:sz w:val="20"/>
                <w:szCs w:val="20"/>
              </w:rPr>
            </w:pPr>
            <w:r w:rsidRPr="00490F5A">
              <w:rPr>
                <w:rFonts w:ascii="Times New Roman" w:hAnsi="Times New Roman" w:cs="Times New Roman"/>
                <w:b/>
                <w:sz w:val="20"/>
                <w:szCs w:val="20"/>
              </w:rPr>
              <w:t xml:space="preserve">Способы получения результата </w:t>
            </w:r>
          </w:p>
        </w:tc>
        <w:tc>
          <w:tcPr>
            <w:tcW w:w="2062" w:type="dxa"/>
            <w:gridSpan w:val="2"/>
          </w:tcPr>
          <w:p w:rsidR="00E2180C" w:rsidRPr="00490F5A" w:rsidRDefault="00E2180C" w:rsidP="00143227">
            <w:pPr>
              <w:jc w:val="center"/>
              <w:rPr>
                <w:rFonts w:ascii="Times New Roman" w:hAnsi="Times New Roman" w:cs="Times New Roman"/>
                <w:b/>
                <w:sz w:val="20"/>
                <w:szCs w:val="20"/>
              </w:rPr>
            </w:pPr>
            <w:r w:rsidRPr="00490F5A">
              <w:rPr>
                <w:rFonts w:ascii="Times New Roman" w:hAnsi="Times New Roman" w:cs="Times New Roman"/>
                <w:b/>
                <w:sz w:val="20"/>
                <w:szCs w:val="20"/>
              </w:rPr>
              <w:t>Срок хранения невостребованных заявителем резул</w:t>
            </w:r>
            <w:r w:rsidRPr="00490F5A">
              <w:rPr>
                <w:rFonts w:ascii="Times New Roman" w:hAnsi="Times New Roman" w:cs="Times New Roman"/>
                <w:b/>
                <w:sz w:val="20"/>
                <w:szCs w:val="20"/>
              </w:rPr>
              <w:t>ь</w:t>
            </w:r>
            <w:r w:rsidRPr="00490F5A">
              <w:rPr>
                <w:rFonts w:ascii="Times New Roman" w:hAnsi="Times New Roman" w:cs="Times New Roman"/>
                <w:b/>
                <w:sz w:val="20"/>
                <w:szCs w:val="20"/>
              </w:rPr>
              <w:t>татов</w:t>
            </w:r>
          </w:p>
        </w:tc>
      </w:tr>
      <w:tr w:rsidR="00E2180C" w:rsidRPr="00490F5A" w:rsidTr="00A075D4">
        <w:tc>
          <w:tcPr>
            <w:tcW w:w="534" w:type="dxa"/>
            <w:vMerge/>
          </w:tcPr>
          <w:p w:rsidR="00E2180C" w:rsidRPr="00490F5A" w:rsidRDefault="00E2180C" w:rsidP="00143227">
            <w:pPr>
              <w:jc w:val="center"/>
              <w:rPr>
                <w:rFonts w:ascii="Times New Roman" w:hAnsi="Times New Roman" w:cs="Times New Roman"/>
                <w:b/>
                <w:sz w:val="20"/>
                <w:szCs w:val="20"/>
              </w:rPr>
            </w:pPr>
          </w:p>
        </w:tc>
        <w:tc>
          <w:tcPr>
            <w:tcW w:w="2126" w:type="dxa"/>
            <w:vMerge/>
          </w:tcPr>
          <w:p w:rsidR="00E2180C" w:rsidRPr="00490F5A" w:rsidRDefault="00E2180C" w:rsidP="00143227">
            <w:pPr>
              <w:jc w:val="center"/>
              <w:rPr>
                <w:rFonts w:ascii="Times New Roman" w:hAnsi="Times New Roman" w:cs="Times New Roman"/>
                <w:b/>
                <w:sz w:val="20"/>
                <w:szCs w:val="20"/>
              </w:rPr>
            </w:pPr>
          </w:p>
        </w:tc>
        <w:tc>
          <w:tcPr>
            <w:tcW w:w="2976" w:type="dxa"/>
            <w:vMerge/>
          </w:tcPr>
          <w:p w:rsidR="00E2180C" w:rsidRPr="00490F5A" w:rsidRDefault="00E2180C" w:rsidP="00143227">
            <w:pPr>
              <w:jc w:val="center"/>
              <w:rPr>
                <w:rFonts w:ascii="Times New Roman" w:hAnsi="Times New Roman" w:cs="Times New Roman"/>
                <w:b/>
                <w:sz w:val="20"/>
                <w:szCs w:val="20"/>
              </w:rPr>
            </w:pPr>
          </w:p>
        </w:tc>
        <w:tc>
          <w:tcPr>
            <w:tcW w:w="1701" w:type="dxa"/>
            <w:vMerge/>
          </w:tcPr>
          <w:p w:rsidR="00E2180C" w:rsidRPr="00490F5A" w:rsidRDefault="00E2180C" w:rsidP="00143227">
            <w:pPr>
              <w:jc w:val="center"/>
              <w:rPr>
                <w:rFonts w:ascii="Times New Roman" w:hAnsi="Times New Roman" w:cs="Times New Roman"/>
                <w:b/>
                <w:sz w:val="20"/>
                <w:szCs w:val="20"/>
              </w:rPr>
            </w:pPr>
          </w:p>
        </w:tc>
        <w:tc>
          <w:tcPr>
            <w:tcW w:w="992" w:type="dxa"/>
            <w:vMerge/>
          </w:tcPr>
          <w:p w:rsidR="00E2180C" w:rsidRPr="00490F5A" w:rsidRDefault="00E2180C" w:rsidP="00143227">
            <w:pPr>
              <w:jc w:val="center"/>
              <w:rPr>
                <w:rFonts w:ascii="Times New Roman" w:hAnsi="Times New Roman" w:cs="Times New Roman"/>
                <w:b/>
                <w:sz w:val="20"/>
                <w:szCs w:val="20"/>
              </w:rPr>
            </w:pPr>
          </w:p>
        </w:tc>
        <w:tc>
          <w:tcPr>
            <w:tcW w:w="1134" w:type="dxa"/>
            <w:vMerge/>
          </w:tcPr>
          <w:p w:rsidR="00E2180C" w:rsidRPr="00490F5A" w:rsidRDefault="00E2180C" w:rsidP="00143227">
            <w:pPr>
              <w:jc w:val="center"/>
              <w:rPr>
                <w:rFonts w:ascii="Times New Roman" w:hAnsi="Times New Roman" w:cs="Times New Roman"/>
                <w:b/>
                <w:sz w:val="20"/>
                <w:szCs w:val="20"/>
              </w:rPr>
            </w:pPr>
          </w:p>
        </w:tc>
        <w:tc>
          <w:tcPr>
            <w:tcW w:w="3970" w:type="dxa"/>
            <w:vMerge/>
          </w:tcPr>
          <w:p w:rsidR="00E2180C" w:rsidRPr="00490F5A" w:rsidRDefault="00E2180C" w:rsidP="00143227">
            <w:pPr>
              <w:jc w:val="center"/>
              <w:rPr>
                <w:rFonts w:ascii="Times New Roman" w:hAnsi="Times New Roman" w:cs="Times New Roman"/>
                <w:b/>
                <w:sz w:val="20"/>
                <w:szCs w:val="20"/>
              </w:rPr>
            </w:pPr>
          </w:p>
        </w:tc>
        <w:tc>
          <w:tcPr>
            <w:tcW w:w="992" w:type="dxa"/>
          </w:tcPr>
          <w:p w:rsidR="00E2180C" w:rsidRPr="00490F5A" w:rsidRDefault="00E2180C" w:rsidP="00143227">
            <w:pPr>
              <w:jc w:val="center"/>
              <w:rPr>
                <w:rFonts w:ascii="Times New Roman" w:hAnsi="Times New Roman" w:cs="Times New Roman"/>
                <w:b/>
                <w:sz w:val="20"/>
                <w:szCs w:val="20"/>
              </w:rPr>
            </w:pPr>
            <w:r w:rsidRPr="00490F5A">
              <w:rPr>
                <w:rFonts w:ascii="Times New Roman" w:hAnsi="Times New Roman" w:cs="Times New Roman"/>
                <w:b/>
                <w:sz w:val="20"/>
                <w:szCs w:val="20"/>
              </w:rPr>
              <w:t>в органе</w:t>
            </w:r>
          </w:p>
        </w:tc>
        <w:tc>
          <w:tcPr>
            <w:tcW w:w="1070" w:type="dxa"/>
          </w:tcPr>
          <w:p w:rsidR="00E2180C" w:rsidRPr="00490F5A" w:rsidRDefault="00E2180C" w:rsidP="00143227">
            <w:pPr>
              <w:jc w:val="center"/>
              <w:rPr>
                <w:rFonts w:ascii="Times New Roman" w:hAnsi="Times New Roman" w:cs="Times New Roman"/>
                <w:b/>
                <w:sz w:val="20"/>
                <w:szCs w:val="20"/>
              </w:rPr>
            </w:pPr>
            <w:r w:rsidRPr="00490F5A">
              <w:rPr>
                <w:rFonts w:ascii="Times New Roman" w:hAnsi="Times New Roman" w:cs="Times New Roman"/>
                <w:b/>
                <w:sz w:val="20"/>
                <w:szCs w:val="20"/>
              </w:rPr>
              <w:t>В МФЦ</w:t>
            </w:r>
          </w:p>
        </w:tc>
      </w:tr>
      <w:tr w:rsidR="00E2180C" w:rsidRPr="00490F5A" w:rsidTr="00A075D4">
        <w:tc>
          <w:tcPr>
            <w:tcW w:w="534" w:type="dxa"/>
          </w:tcPr>
          <w:p w:rsidR="00E2180C" w:rsidRPr="00490F5A" w:rsidRDefault="00E2180C" w:rsidP="00143227">
            <w:pPr>
              <w:jc w:val="center"/>
              <w:rPr>
                <w:rFonts w:ascii="Times New Roman" w:hAnsi="Times New Roman" w:cs="Times New Roman"/>
                <w:b/>
                <w:sz w:val="24"/>
                <w:szCs w:val="24"/>
              </w:rPr>
            </w:pPr>
            <w:r w:rsidRPr="00490F5A">
              <w:rPr>
                <w:rFonts w:ascii="Times New Roman" w:hAnsi="Times New Roman" w:cs="Times New Roman"/>
                <w:b/>
                <w:sz w:val="24"/>
                <w:szCs w:val="24"/>
              </w:rPr>
              <w:t>1</w:t>
            </w:r>
          </w:p>
        </w:tc>
        <w:tc>
          <w:tcPr>
            <w:tcW w:w="2126" w:type="dxa"/>
          </w:tcPr>
          <w:p w:rsidR="00E2180C" w:rsidRPr="00490F5A" w:rsidRDefault="00E2180C" w:rsidP="00143227">
            <w:pPr>
              <w:jc w:val="center"/>
              <w:rPr>
                <w:rFonts w:ascii="Times New Roman" w:hAnsi="Times New Roman" w:cs="Times New Roman"/>
                <w:b/>
                <w:sz w:val="24"/>
                <w:szCs w:val="24"/>
              </w:rPr>
            </w:pPr>
            <w:r w:rsidRPr="00490F5A">
              <w:rPr>
                <w:rFonts w:ascii="Times New Roman" w:hAnsi="Times New Roman" w:cs="Times New Roman"/>
                <w:b/>
                <w:sz w:val="24"/>
                <w:szCs w:val="24"/>
              </w:rPr>
              <w:t>2</w:t>
            </w:r>
          </w:p>
        </w:tc>
        <w:tc>
          <w:tcPr>
            <w:tcW w:w="2976" w:type="dxa"/>
          </w:tcPr>
          <w:p w:rsidR="00E2180C" w:rsidRPr="00490F5A" w:rsidRDefault="00E2180C" w:rsidP="00143227">
            <w:pPr>
              <w:jc w:val="center"/>
              <w:rPr>
                <w:rFonts w:ascii="Times New Roman" w:hAnsi="Times New Roman" w:cs="Times New Roman"/>
                <w:b/>
                <w:sz w:val="24"/>
                <w:szCs w:val="24"/>
              </w:rPr>
            </w:pPr>
            <w:r w:rsidRPr="00490F5A">
              <w:rPr>
                <w:rFonts w:ascii="Times New Roman" w:hAnsi="Times New Roman" w:cs="Times New Roman"/>
                <w:b/>
                <w:sz w:val="24"/>
                <w:szCs w:val="24"/>
              </w:rPr>
              <w:t>3</w:t>
            </w:r>
          </w:p>
        </w:tc>
        <w:tc>
          <w:tcPr>
            <w:tcW w:w="1701" w:type="dxa"/>
          </w:tcPr>
          <w:p w:rsidR="00E2180C" w:rsidRPr="00490F5A" w:rsidRDefault="00E2180C" w:rsidP="00143227">
            <w:pPr>
              <w:jc w:val="center"/>
              <w:rPr>
                <w:rFonts w:ascii="Times New Roman" w:hAnsi="Times New Roman" w:cs="Times New Roman"/>
                <w:b/>
                <w:sz w:val="24"/>
                <w:szCs w:val="24"/>
              </w:rPr>
            </w:pPr>
            <w:r w:rsidRPr="00490F5A">
              <w:rPr>
                <w:rFonts w:ascii="Times New Roman" w:hAnsi="Times New Roman" w:cs="Times New Roman"/>
                <w:b/>
                <w:sz w:val="24"/>
                <w:szCs w:val="24"/>
              </w:rPr>
              <w:t>4</w:t>
            </w:r>
          </w:p>
        </w:tc>
        <w:tc>
          <w:tcPr>
            <w:tcW w:w="992" w:type="dxa"/>
          </w:tcPr>
          <w:p w:rsidR="00E2180C" w:rsidRPr="00490F5A" w:rsidRDefault="00E2180C" w:rsidP="00143227">
            <w:pPr>
              <w:jc w:val="center"/>
              <w:rPr>
                <w:rFonts w:ascii="Times New Roman" w:hAnsi="Times New Roman" w:cs="Times New Roman"/>
                <w:b/>
                <w:sz w:val="24"/>
                <w:szCs w:val="24"/>
              </w:rPr>
            </w:pPr>
            <w:r w:rsidRPr="00490F5A">
              <w:rPr>
                <w:rFonts w:ascii="Times New Roman" w:hAnsi="Times New Roman" w:cs="Times New Roman"/>
                <w:b/>
                <w:sz w:val="24"/>
                <w:szCs w:val="24"/>
              </w:rPr>
              <w:t>5</w:t>
            </w:r>
          </w:p>
        </w:tc>
        <w:tc>
          <w:tcPr>
            <w:tcW w:w="1134" w:type="dxa"/>
          </w:tcPr>
          <w:p w:rsidR="00E2180C" w:rsidRPr="00490F5A" w:rsidRDefault="00E2180C" w:rsidP="00143227">
            <w:pPr>
              <w:jc w:val="center"/>
              <w:rPr>
                <w:rFonts w:ascii="Times New Roman" w:hAnsi="Times New Roman" w:cs="Times New Roman"/>
                <w:b/>
                <w:sz w:val="24"/>
                <w:szCs w:val="24"/>
              </w:rPr>
            </w:pPr>
            <w:r w:rsidRPr="00490F5A">
              <w:rPr>
                <w:rFonts w:ascii="Times New Roman" w:hAnsi="Times New Roman" w:cs="Times New Roman"/>
                <w:b/>
                <w:sz w:val="24"/>
                <w:szCs w:val="24"/>
              </w:rPr>
              <w:t>6</w:t>
            </w:r>
          </w:p>
        </w:tc>
        <w:tc>
          <w:tcPr>
            <w:tcW w:w="3970" w:type="dxa"/>
          </w:tcPr>
          <w:p w:rsidR="00E2180C" w:rsidRPr="00490F5A" w:rsidRDefault="00E2180C" w:rsidP="00143227">
            <w:pPr>
              <w:jc w:val="center"/>
              <w:rPr>
                <w:rFonts w:ascii="Times New Roman" w:hAnsi="Times New Roman" w:cs="Times New Roman"/>
                <w:b/>
                <w:sz w:val="24"/>
                <w:szCs w:val="24"/>
              </w:rPr>
            </w:pPr>
            <w:r w:rsidRPr="00490F5A">
              <w:rPr>
                <w:rFonts w:ascii="Times New Roman" w:hAnsi="Times New Roman" w:cs="Times New Roman"/>
                <w:b/>
                <w:sz w:val="24"/>
                <w:szCs w:val="24"/>
              </w:rPr>
              <w:t>7</w:t>
            </w:r>
          </w:p>
        </w:tc>
        <w:tc>
          <w:tcPr>
            <w:tcW w:w="992" w:type="dxa"/>
          </w:tcPr>
          <w:p w:rsidR="00E2180C" w:rsidRPr="00490F5A" w:rsidRDefault="00E2180C" w:rsidP="00143227">
            <w:pPr>
              <w:jc w:val="center"/>
              <w:rPr>
                <w:rFonts w:ascii="Times New Roman" w:hAnsi="Times New Roman" w:cs="Times New Roman"/>
                <w:b/>
                <w:sz w:val="24"/>
                <w:szCs w:val="24"/>
              </w:rPr>
            </w:pPr>
            <w:r w:rsidRPr="00490F5A">
              <w:rPr>
                <w:rFonts w:ascii="Times New Roman" w:hAnsi="Times New Roman" w:cs="Times New Roman"/>
                <w:b/>
                <w:sz w:val="24"/>
                <w:szCs w:val="24"/>
              </w:rPr>
              <w:t>8</w:t>
            </w:r>
          </w:p>
        </w:tc>
        <w:tc>
          <w:tcPr>
            <w:tcW w:w="1070" w:type="dxa"/>
          </w:tcPr>
          <w:p w:rsidR="00E2180C" w:rsidRPr="00490F5A" w:rsidRDefault="00E2180C" w:rsidP="00143227">
            <w:pPr>
              <w:jc w:val="center"/>
              <w:rPr>
                <w:rFonts w:ascii="Times New Roman" w:hAnsi="Times New Roman" w:cs="Times New Roman"/>
                <w:b/>
                <w:sz w:val="24"/>
                <w:szCs w:val="24"/>
              </w:rPr>
            </w:pPr>
            <w:r w:rsidRPr="00490F5A">
              <w:rPr>
                <w:rFonts w:ascii="Times New Roman" w:hAnsi="Times New Roman" w:cs="Times New Roman"/>
                <w:b/>
                <w:sz w:val="24"/>
                <w:szCs w:val="24"/>
              </w:rPr>
              <w:t>9</w:t>
            </w:r>
          </w:p>
        </w:tc>
      </w:tr>
      <w:tr w:rsidR="00E2180C" w:rsidRPr="00490F5A" w:rsidTr="00A075D4">
        <w:tc>
          <w:tcPr>
            <w:tcW w:w="15495" w:type="dxa"/>
            <w:gridSpan w:val="9"/>
          </w:tcPr>
          <w:p w:rsidR="00E2180C" w:rsidRPr="00D61871" w:rsidRDefault="00E2180C" w:rsidP="00D61871">
            <w:pPr>
              <w:autoSpaceDE w:val="0"/>
              <w:autoSpaceDN w:val="0"/>
              <w:adjustRightInd w:val="0"/>
              <w:jc w:val="both"/>
              <w:rPr>
                <w:rFonts w:ascii="Times New Roman" w:hAnsi="Times New Roman" w:cs="Times New Roman"/>
                <w:b/>
                <w:sz w:val="24"/>
                <w:szCs w:val="24"/>
              </w:rPr>
            </w:pPr>
            <w:r w:rsidRPr="00D61871">
              <w:rPr>
                <w:rFonts w:ascii="Times New Roman" w:hAnsi="Times New Roman" w:cs="Times New Roman"/>
                <w:b/>
                <w:sz w:val="24"/>
                <w:szCs w:val="24"/>
              </w:rPr>
              <w:t>1</w:t>
            </w:r>
            <w:r w:rsidRPr="002F4276">
              <w:rPr>
                <w:rFonts w:ascii="Times New Roman" w:hAnsi="Times New Roman" w:cs="Times New Roman"/>
                <w:b/>
                <w:sz w:val="24"/>
                <w:szCs w:val="24"/>
                <w:highlight w:val="yellow"/>
              </w:rPr>
              <w:t xml:space="preserve">. </w:t>
            </w:r>
            <w:proofErr w:type="gramStart"/>
            <w:r w:rsidR="002F4276" w:rsidRPr="002F4276">
              <w:rPr>
                <w:rFonts w:ascii="Times New Roman" w:hAnsi="Times New Roman" w:cs="Times New Roman"/>
                <w:b/>
                <w:sz w:val="24"/>
                <w:szCs w:val="24"/>
                <w:highlight w:val="yellow"/>
              </w:rPr>
              <w:t>Услуга</w:t>
            </w:r>
            <w:r w:rsidR="002F4276">
              <w:rPr>
                <w:rFonts w:ascii="Times New Roman" w:hAnsi="Times New Roman" w:cs="Times New Roman"/>
                <w:b/>
                <w:sz w:val="24"/>
                <w:szCs w:val="24"/>
              </w:rPr>
              <w:t xml:space="preserve"> </w:t>
            </w:r>
            <w:r w:rsidR="00CB465C" w:rsidRPr="00D61871">
              <w:rPr>
                <w:rFonts w:ascii="Times New Roman" w:hAnsi="Times New Roman" w:cs="Times New Roman"/>
                <w:b/>
                <w:sz w:val="24"/>
                <w:szCs w:val="24"/>
              </w:rPr>
              <w:t>«</w:t>
            </w:r>
            <w:r w:rsidR="00D61871" w:rsidRPr="00D61871">
              <w:rPr>
                <w:rFonts w:ascii="Times New Roman" w:hAnsi="Times New Roman" w:cs="Times New Roman"/>
                <w:b/>
                <w:sz w:val="24"/>
                <w:szCs w:val="24"/>
              </w:rPr>
              <w:t>Исполняет функцию организатора по предоставлению гражданам компенсации за счет средств республиканского бюджета Ч</w:t>
            </w:r>
            <w:r w:rsidR="00D61871" w:rsidRPr="00D61871">
              <w:rPr>
                <w:rFonts w:ascii="Times New Roman" w:hAnsi="Times New Roman" w:cs="Times New Roman"/>
                <w:b/>
                <w:sz w:val="24"/>
                <w:szCs w:val="24"/>
              </w:rPr>
              <w:t>у</w:t>
            </w:r>
            <w:r w:rsidR="00D61871" w:rsidRPr="00D61871">
              <w:rPr>
                <w:rFonts w:ascii="Times New Roman" w:hAnsi="Times New Roman" w:cs="Times New Roman"/>
                <w:b/>
                <w:sz w:val="24"/>
                <w:szCs w:val="24"/>
              </w:rPr>
              <w:t>вашской Республики при превышении фактического увеличения размера платы за коммунальные услуги, вносимой гражданами, потре</w:t>
            </w:r>
            <w:r w:rsidR="00D61871" w:rsidRPr="00D61871">
              <w:rPr>
                <w:rFonts w:ascii="Times New Roman" w:hAnsi="Times New Roman" w:cs="Times New Roman"/>
                <w:b/>
                <w:sz w:val="24"/>
                <w:szCs w:val="24"/>
              </w:rPr>
              <w:t>б</w:t>
            </w:r>
            <w:r w:rsidR="00D61871" w:rsidRPr="00D61871">
              <w:rPr>
                <w:rFonts w:ascii="Times New Roman" w:hAnsi="Times New Roman" w:cs="Times New Roman"/>
                <w:b/>
                <w:sz w:val="24"/>
                <w:szCs w:val="24"/>
              </w:rPr>
              <w:t>ляющими коммунальные услуги при использовании жилого помещения и (или) жилого дома, над размерами предельных (максимальных) индексов изменения размера вносимой гражданами платы за коммунальные услуги в муниципальных образованиях Чувашской Респу</w:t>
            </w:r>
            <w:r w:rsidR="00D61871" w:rsidRPr="00D61871">
              <w:rPr>
                <w:rFonts w:ascii="Times New Roman" w:hAnsi="Times New Roman" w:cs="Times New Roman"/>
                <w:b/>
                <w:sz w:val="24"/>
                <w:szCs w:val="24"/>
              </w:rPr>
              <w:t>б</w:t>
            </w:r>
            <w:r w:rsidR="00D61871" w:rsidRPr="00D61871">
              <w:rPr>
                <w:rFonts w:ascii="Times New Roman" w:hAnsi="Times New Roman" w:cs="Times New Roman"/>
                <w:b/>
                <w:sz w:val="24"/>
                <w:szCs w:val="24"/>
              </w:rPr>
              <w:t>лики</w:t>
            </w:r>
            <w:r w:rsidR="00CB465C" w:rsidRPr="00D61871">
              <w:rPr>
                <w:rFonts w:ascii="Times New Roman" w:hAnsi="Times New Roman" w:cs="Times New Roman"/>
                <w:b/>
                <w:sz w:val="24"/>
                <w:szCs w:val="24"/>
              </w:rPr>
              <w:t>»</w:t>
            </w:r>
            <w:proofErr w:type="gramEnd"/>
          </w:p>
        </w:tc>
      </w:tr>
      <w:tr w:rsidR="00BB550D" w:rsidRPr="00490F5A" w:rsidTr="00A075D4">
        <w:trPr>
          <w:trHeight w:val="2044"/>
        </w:trPr>
        <w:tc>
          <w:tcPr>
            <w:tcW w:w="534" w:type="dxa"/>
          </w:tcPr>
          <w:p w:rsidR="00BB550D" w:rsidRPr="00490F5A" w:rsidRDefault="00BB550D" w:rsidP="00143227">
            <w:pPr>
              <w:rPr>
                <w:rFonts w:ascii="Times New Roman" w:hAnsi="Times New Roman" w:cs="Times New Roman"/>
                <w:sz w:val="20"/>
                <w:szCs w:val="20"/>
              </w:rPr>
            </w:pPr>
            <w:r w:rsidRPr="00490F5A">
              <w:rPr>
                <w:rFonts w:ascii="Times New Roman" w:hAnsi="Times New Roman" w:cs="Times New Roman"/>
                <w:sz w:val="20"/>
                <w:szCs w:val="20"/>
              </w:rPr>
              <w:t>1.</w:t>
            </w:r>
          </w:p>
        </w:tc>
        <w:tc>
          <w:tcPr>
            <w:tcW w:w="2126" w:type="dxa"/>
          </w:tcPr>
          <w:p w:rsidR="00BB550D" w:rsidRPr="00490F5A" w:rsidRDefault="00BB550D" w:rsidP="007B21DC">
            <w:pPr>
              <w:jc w:val="center"/>
              <w:rPr>
                <w:rFonts w:ascii="Times New Roman" w:hAnsi="Times New Roman"/>
                <w:color w:val="000000"/>
                <w:sz w:val="20"/>
                <w:szCs w:val="20"/>
              </w:rPr>
            </w:pPr>
            <w:r w:rsidRPr="00490F5A">
              <w:rPr>
                <w:rFonts w:ascii="Times New Roman" w:hAnsi="Times New Roman"/>
                <w:sz w:val="20"/>
                <w:szCs w:val="20"/>
              </w:rPr>
              <w:t>Уведомление заяв</w:t>
            </w:r>
            <w:r w:rsidRPr="00490F5A">
              <w:rPr>
                <w:rFonts w:ascii="Times New Roman" w:hAnsi="Times New Roman"/>
                <w:sz w:val="20"/>
                <w:szCs w:val="20"/>
              </w:rPr>
              <w:t>и</w:t>
            </w:r>
            <w:r w:rsidRPr="00490F5A">
              <w:rPr>
                <w:rFonts w:ascii="Times New Roman" w:hAnsi="Times New Roman"/>
                <w:sz w:val="20"/>
                <w:szCs w:val="20"/>
              </w:rPr>
              <w:t xml:space="preserve">теля </w:t>
            </w:r>
            <w:r w:rsidR="007B21DC" w:rsidRPr="00490F5A">
              <w:rPr>
                <w:rFonts w:ascii="Times New Roman" w:hAnsi="Times New Roman"/>
                <w:sz w:val="20"/>
                <w:szCs w:val="20"/>
              </w:rPr>
              <w:t>о предоставл</w:t>
            </w:r>
            <w:r w:rsidR="007B21DC" w:rsidRPr="00490F5A">
              <w:rPr>
                <w:rFonts w:ascii="Times New Roman" w:hAnsi="Times New Roman"/>
                <w:sz w:val="20"/>
                <w:szCs w:val="20"/>
              </w:rPr>
              <w:t>е</w:t>
            </w:r>
            <w:r w:rsidR="007B21DC" w:rsidRPr="00490F5A">
              <w:rPr>
                <w:rFonts w:ascii="Times New Roman" w:hAnsi="Times New Roman"/>
                <w:sz w:val="20"/>
                <w:szCs w:val="20"/>
              </w:rPr>
              <w:t>нии государственной услуги</w:t>
            </w:r>
            <w:r w:rsidRPr="00490F5A">
              <w:rPr>
                <w:rFonts w:ascii="Times New Roman" w:hAnsi="Times New Roman" w:cs="Times New Roman"/>
                <w:b/>
                <w:sz w:val="24"/>
                <w:szCs w:val="24"/>
              </w:rPr>
              <w:t xml:space="preserve"> </w:t>
            </w:r>
          </w:p>
        </w:tc>
        <w:tc>
          <w:tcPr>
            <w:tcW w:w="2976" w:type="dxa"/>
          </w:tcPr>
          <w:p w:rsidR="00BB550D" w:rsidRPr="00490F5A" w:rsidRDefault="00A075D4" w:rsidP="00A075D4">
            <w:pPr>
              <w:jc w:val="both"/>
              <w:rPr>
                <w:rFonts w:ascii="Times New Roman" w:hAnsi="Times New Roman"/>
                <w:sz w:val="20"/>
              </w:rPr>
            </w:pPr>
            <w:r w:rsidRPr="00490F5A">
              <w:rPr>
                <w:rFonts w:ascii="Times New Roman" w:hAnsi="Times New Roman"/>
                <w:sz w:val="20"/>
              </w:rPr>
              <w:t>Документ не содержит прип</w:t>
            </w:r>
            <w:r w:rsidRPr="00490F5A">
              <w:rPr>
                <w:rFonts w:ascii="Times New Roman" w:hAnsi="Times New Roman"/>
                <w:sz w:val="20"/>
              </w:rPr>
              <w:t>и</w:t>
            </w:r>
            <w:r w:rsidRPr="00490F5A">
              <w:rPr>
                <w:rFonts w:ascii="Times New Roman" w:hAnsi="Times New Roman"/>
                <w:sz w:val="20"/>
              </w:rPr>
              <w:t>сок</w:t>
            </w:r>
            <w:r w:rsidRPr="0020726B">
              <w:rPr>
                <w:rFonts w:ascii="Times New Roman" w:hAnsi="Times New Roman"/>
                <w:sz w:val="20"/>
              </w:rPr>
              <w:t>, формируется в базе данных КУ «Центр предоставления мер социальной поддержки» Ми</w:t>
            </w:r>
            <w:r w:rsidRPr="0020726B">
              <w:rPr>
                <w:rFonts w:ascii="Times New Roman" w:hAnsi="Times New Roman"/>
                <w:sz w:val="20"/>
              </w:rPr>
              <w:t>н</w:t>
            </w:r>
            <w:r w:rsidRPr="0020726B">
              <w:rPr>
                <w:rFonts w:ascii="Times New Roman" w:hAnsi="Times New Roman"/>
                <w:sz w:val="20"/>
              </w:rPr>
              <w:t>труда Чувашии</w:t>
            </w:r>
            <w:r w:rsidRPr="00490F5A">
              <w:rPr>
                <w:rFonts w:ascii="Times New Roman" w:hAnsi="Times New Roman"/>
                <w:sz w:val="20"/>
              </w:rPr>
              <w:t xml:space="preserve"> </w:t>
            </w:r>
          </w:p>
          <w:p w:rsidR="00BB550D" w:rsidRPr="00490F5A" w:rsidRDefault="00BB550D" w:rsidP="00BB550D">
            <w:pPr>
              <w:jc w:val="both"/>
              <w:rPr>
                <w:rFonts w:ascii="Times New Roman" w:hAnsi="Times New Roman"/>
                <w:sz w:val="20"/>
              </w:rPr>
            </w:pPr>
          </w:p>
          <w:p w:rsidR="00BB550D" w:rsidRPr="00490F5A" w:rsidRDefault="00BB550D" w:rsidP="00BB550D">
            <w:pPr>
              <w:jc w:val="center"/>
              <w:rPr>
                <w:rFonts w:ascii="Times New Roman" w:hAnsi="Times New Roman"/>
                <w:sz w:val="20"/>
              </w:rPr>
            </w:pPr>
          </w:p>
        </w:tc>
        <w:tc>
          <w:tcPr>
            <w:tcW w:w="1701" w:type="dxa"/>
          </w:tcPr>
          <w:p w:rsidR="00BB550D" w:rsidRPr="00490F5A" w:rsidRDefault="00BB550D" w:rsidP="00BB550D">
            <w:pPr>
              <w:jc w:val="both"/>
              <w:rPr>
                <w:rFonts w:ascii="Times New Roman" w:hAnsi="Times New Roman"/>
                <w:sz w:val="20"/>
              </w:rPr>
            </w:pPr>
            <w:r w:rsidRPr="00490F5A">
              <w:rPr>
                <w:rFonts w:ascii="Times New Roman" w:hAnsi="Times New Roman"/>
                <w:sz w:val="20"/>
              </w:rPr>
              <w:t>положительный</w:t>
            </w:r>
          </w:p>
        </w:tc>
        <w:tc>
          <w:tcPr>
            <w:tcW w:w="992" w:type="dxa"/>
          </w:tcPr>
          <w:p w:rsidR="00BB550D" w:rsidRPr="00490F5A" w:rsidRDefault="00BB550D" w:rsidP="00BB550D">
            <w:pPr>
              <w:jc w:val="center"/>
              <w:rPr>
                <w:rFonts w:ascii="Times New Roman" w:hAnsi="Times New Roman"/>
                <w:sz w:val="20"/>
              </w:rPr>
            </w:pPr>
            <w:r w:rsidRPr="00490F5A">
              <w:rPr>
                <w:rFonts w:ascii="Times New Roman" w:hAnsi="Times New Roman"/>
                <w:sz w:val="20"/>
              </w:rPr>
              <w:t>нет</w:t>
            </w:r>
          </w:p>
        </w:tc>
        <w:tc>
          <w:tcPr>
            <w:tcW w:w="1134" w:type="dxa"/>
          </w:tcPr>
          <w:p w:rsidR="00BB550D" w:rsidRPr="00490F5A" w:rsidRDefault="00BB550D" w:rsidP="00BB550D">
            <w:pPr>
              <w:jc w:val="center"/>
              <w:rPr>
                <w:rFonts w:ascii="Times New Roman" w:hAnsi="Times New Roman"/>
                <w:sz w:val="20"/>
              </w:rPr>
            </w:pPr>
            <w:r w:rsidRPr="00490F5A">
              <w:rPr>
                <w:rFonts w:ascii="Times New Roman" w:hAnsi="Times New Roman"/>
                <w:sz w:val="20"/>
              </w:rPr>
              <w:t>нет</w:t>
            </w:r>
          </w:p>
        </w:tc>
        <w:tc>
          <w:tcPr>
            <w:tcW w:w="3970" w:type="dxa"/>
          </w:tcPr>
          <w:p w:rsidR="00BB550D" w:rsidRPr="00490F5A" w:rsidRDefault="0001523C" w:rsidP="0001523C">
            <w:pPr>
              <w:jc w:val="both"/>
              <w:rPr>
                <w:rFonts w:ascii="Times New Roman" w:hAnsi="Times New Roman"/>
                <w:sz w:val="20"/>
              </w:rPr>
            </w:pPr>
            <w:r w:rsidRPr="00490F5A">
              <w:rPr>
                <w:rFonts w:ascii="Times New Roman" w:hAnsi="Times New Roman"/>
                <w:sz w:val="20"/>
              </w:rPr>
              <w:t>почтовым отправлением или в форме эле</w:t>
            </w:r>
            <w:r w:rsidRPr="00490F5A">
              <w:rPr>
                <w:rFonts w:ascii="Times New Roman" w:hAnsi="Times New Roman"/>
                <w:sz w:val="20"/>
              </w:rPr>
              <w:t>к</w:t>
            </w:r>
            <w:r w:rsidRPr="00490F5A">
              <w:rPr>
                <w:rFonts w:ascii="Times New Roman" w:hAnsi="Times New Roman"/>
                <w:sz w:val="20"/>
              </w:rPr>
              <w:t>тронного документа, в том числе с пом</w:t>
            </w:r>
            <w:r w:rsidRPr="00490F5A">
              <w:rPr>
                <w:rFonts w:ascii="Times New Roman" w:hAnsi="Times New Roman"/>
                <w:sz w:val="20"/>
              </w:rPr>
              <w:t>о</w:t>
            </w:r>
            <w:r w:rsidRPr="00490F5A">
              <w:rPr>
                <w:rFonts w:ascii="Times New Roman" w:hAnsi="Times New Roman"/>
                <w:sz w:val="20"/>
              </w:rPr>
              <w:t xml:space="preserve">щью Единого портала </w:t>
            </w:r>
            <w:proofErr w:type="spellStart"/>
            <w:r w:rsidRPr="00490F5A">
              <w:rPr>
                <w:rFonts w:ascii="Times New Roman" w:hAnsi="Times New Roman"/>
                <w:sz w:val="20"/>
              </w:rPr>
              <w:t>госуслуг</w:t>
            </w:r>
            <w:proofErr w:type="spellEnd"/>
            <w:r w:rsidRPr="00490F5A">
              <w:rPr>
                <w:rFonts w:ascii="Times New Roman" w:hAnsi="Times New Roman"/>
                <w:sz w:val="20"/>
              </w:rPr>
              <w:t>, или в МФЦ (в зависимости от способа, указанн</w:t>
            </w:r>
            <w:r w:rsidRPr="00490F5A">
              <w:rPr>
                <w:rFonts w:ascii="Times New Roman" w:hAnsi="Times New Roman"/>
                <w:sz w:val="20"/>
              </w:rPr>
              <w:t>о</w:t>
            </w:r>
            <w:r w:rsidRPr="00490F5A">
              <w:rPr>
                <w:rFonts w:ascii="Times New Roman" w:hAnsi="Times New Roman"/>
                <w:sz w:val="20"/>
              </w:rPr>
              <w:t>го в заявлении)</w:t>
            </w:r>
          </w:p>
        </w:tc>
        <w:tc>
          <w:tcPr>
            <w:tcW w:w="992" w:type="dxa"/>
          </w:tcPr>
          <w:p w:rsidR="00BB550D" w:rsidRPr="00490F5A" w:rsidRDefault="007B21DC" w:rsidP="00BB550D">
            <w:pPr>
              <w:jc w:val="center"/>
              <w:rPr>
                <w:rFonts w:ascii="Times New Roman" w:hAnsi="Times New Roman"/>
                <w:color w:val="000000"/>
                <w:sz w:val="20"/>
                <w:szCs w:val="20"/>
              </w:rPr>
            </w:pPr>
            <w:r w:rsidRPr="00490F5A">
              <w:rPr>
                <w:rFonts w:ascii="Times New Roman" w:hAnsi="Times New Roman"/>
                <w:color w:val="000000"/>
                <w:sz w:val="20"/>
                <w:szCs w:val="20"/>
              </w:rPr>
              <w:t>1 год</w:t>
            </w:r>
          </w:p>
        </w:tc>
        <w:tc>
          <w:tcPr>
            <w:tcW w:w="1070" w:type="dxa"/>
          </w:tcPr>
          <w:p w:rsidR="00BB550D" w:rsidRPr="00490F5A" w:rsidRDefault="00C46654" w:rsidP="00BB550D">
            <w:pPr>
              <w:jc w:val="center"/>
              <w:rPr>
                <w:rFonts w:ascii="Times New Roman" w:hAnsi="Times New Roman"/>
                <w:color w:val="000000"/>
                <w:sz w:val="20"/>
                <w:szCs w:val="20"/>
              </w:rPr>
            </w:pPr>
            <w:r w:rsidRPr="00490F5A">
              <w:rPr>
                <w:rFonts w:ascii="Times New Roman" w:hAnsi="Times New Roman"/>
                <w:color w:val="000000"/>
                <w:sz w:val="20"/>
                <w:szCs w:val="20"/>
              </w:rPr>
              <w:t>3 мес.</w:t>
            </w:r>
          </w:p>
        </w:tc>
      </w:tr>
      <w:tr w:rsidR="00A075D4" w:rsidRPr="00490F5A" w:rsidTr="00A075D4">
        <w:trPr>
          <w:trHeight w:val="562"/>
        </w:trPr>
        <w:tc>
          <w:tcPr>
            <w:tcW w:w="534" w:type="dxa"/>
          </w:tcPr>
          <w:p w:rsidR="00A075D4" w:rsidRPr="00490F5A" w:rsidRDefault="00A075D4" w:rsidP="00143227">
            <w:pPr>
              <w:rPr>
                <w:rFonts w:ascii="Times New Roman" w:hAnsi="Times New Roman" w:cs="Times New Roman"/>
                <w:sz w:val="20"/>
                <w:szCs w:val="20"/>
              </w:rPr>
            </w:pPr>
            <w:r w:rsidRPr="00490F5A">
              <w:rPr>
                <w:rFonts w:ascii="Times New Roman" w:hAnsi="Times New Roman" w:cs="Times New Roman"/>
                <w:sz w:val="20"/>
                <w:szCs w:val="20"/>
              </w:rPr>
              <w:t>2.</w:t>
            </w:r>
          </w:p>
        </w:tc>
        <w:tc>
          <w:tcPr>
            <w:tcW w:w="2126" w:type="dxa"/>
          </w:tcPr>
          <w:p w:rsidR="00A075D4" w:rsidRPr="00490F5A" w:rsidRDefault="007B21DC" w:rsidP="007B21DC">
            <w:pPr>
              <w:jc w:val="center"/>
              <w:rPr>
                <w:rFonts w:ascii="Times New Roman" w:hAnsi="Times New Roman"/>
                <w:color w:val="000000"/>
              </w:rPr>
            </w:pPr>
            <w:r w:rsidRPr="00490F5A">
              <w:rPr>
                <w:rFonts w:ascii="Times New Roman" w:hAnsi="Times New Roman"/>
                <w:sz w:val="20"/>
                <w:szCs w:val="20"/>
              </w:rPr>
              <w:t>Уведомление заяв</w:t>
            </w:r>
            <w:r w:rsidRPr="00490F5A">
              <w:rPr>
                <w:rFonts w:ascii="Times New Roman" w:hAnsi="Times New Roman"/>
                <w:sz w:val="20"/>
                <w:szCs w:val="20"/>
              </w:rPr>
              <w:t>и</w:t>
            </w:r>
            <w:r w:rsidRPr="00490F5A">
              <w:rPr>
                <w:rFonts w:ascii="Times New Roman" w:hAnsi="Times New Roman"/>
                <w:sz w:val="20"/>
                <w:szCs w:val="20"/>
              </w:rPr>
              <w:t>теля об отказе в предоставлении гос</w:t>
            </w:r>
            <w:r w:rsidRPr="00490F5A">
              <w:rPr>
                <w:rFonts w:ascii="Times New Roman" w:hAnsi="Times New Roman"/>
                <w:sz w:val="20"/>
                <w:szCs w:val="20"/>
              </w:rPr>
              <w:t>у</w:t>
            </w:r>
            <w:r w:rsidRPr="00490F5A">
              <w:rPr>
                <w:rFonts w:ascii="Times New Roman" w:hAnsi="Times New Roman"/>
                <w:sz w:val="20"/>
                <w:szCs w:val="20"/>
              </w:rPr>
              <w:t>дарственной услуги</w:t>
            </w:r>
            <w:r w:rsidRPr="00490F5A">
              <w:rPr>
                <w:rFonts w:ascii="Times New Roman" w:hAnsi="Times New Roman" w:cs="Times New Roman"/>
                <w:b/>
                <w:sz w:val="24"/>
                <w:szCs w:val="24"/>
              </w:rPr>
              <w:t xml:space="preserve"> </w:t>
            </w:r>
          </w:p>
        </w:tc>
        <w:tc>
          <w:tcPr>
            <w:tcW w:w="2976" w:type="dxa"/>
          </w:tcPr>
          <w:p w:rsidR="00636F10" w:rsidRPr="00490F5A" w:rsidRDefault="00A075D4" w:rsidP="00636F10">
            <w:pPr>
              <w:jc w:val="both"/>
              <w:rPr>
                <w:rFonts w:ascii="Times New Roman" w:hAnsi="Times New Roman"/>
                <w:sz w:val="20"/>
              </w:rPr>
            </w:pPr>
            <w:r w:rsidRPr="00490F5A">
              <w:rPr>
                <w:rFonts w:ascii="Times New Roman" w:hAnsi="Times New Roman"/>
                <w:sz w:val="20"/>
              </w:rPr>
              <w:t>Документ не содержит прип</w:t>
            </w:r>
            <w:r w:rsidRPr="00490F5A">
              <w:rPr>
                <w:rFonts w:ascii="Times New Roman" w:hAnsi="Times New Roman"/>
                <w:sz w:val="20"/>
              </w:rPr>
              <w:t>и</w:t>
            </w:r>
            <w:r w:rsidRPr="00490F5A">
              <w:rPr>
                <w:rFonts w:ascii="Times New Roman" w:hAnsi="Times New Roman"/>
                <w:sz w:val="20"/>
              </w:rPr>
              <w:t>сок, формируется в базе данных КУ «Центр предоставления мер социальной поддержки» Ми</w:t>
            </w:r>
            <w:r w:rsidRPr="00490F5A">
              <w:rPr>
                <w:rFonts w:ascii="Times New Roman" w:hAnsi="Times New Roman"/>
                <w:sz w:val="20"/>
              </w:rPr>
              <w:t>н</w:t>
            </w:r>
            <w:r w:rsidRPr="00490F5A">
              <w:rPr>
                <w:rFonts w:ascii="Times New Roman" w:hAnsi="Times New Roman"/>
                <w:sz w:val="20"/>
              </w:rPr>
              <w:t>труда Чувашии</w:t>
            </w:r>
            <w:r w:rsidR="00636F10" w:rsidRPr="00490F5A">
              <w:rPr>
                <w:rFonts w:ascii="Times New Roman" w:hAnsi="Times New Roman"/>
                <w:sz w:val="20"/>
              </w:rPr>
              <w:t>, содержит о</w:t>
            </w:r>
            <w:r w:rsidR="00636F10" w:rsidRPr="00490F5A">
              <w:rPr>
                <w:rFonts w:ascii="Times New Roman" w:hAnsi="Times New Roman"/>
                <w:sz w:val="20"/>
              </w:rPr>
              <w:t>с</w:t>
            </w:r>
            <w:r w:rsidR="00636F10" w:rsidRPr="00490F5A">
              <w:rPr>
                <w:rFonts w:ascii="Times New Roman" w:hAnsi="Times New Roman"/>
                <w:sz w:val="20"/>
              </w:rPr>
              <w:t xml:space="preserve">нования для отказа  </w:t>
            </w:r>
          </w:p>
          <w:p w:rsidR="00A075D4" w:rsidRPr="00490F5A" w:rsidRDefault="00A075D4" w:rsidP="00A075D4">
            <w:pPr>
              <w:jc w:val="both"/>
              <w:rPr>
                <w:rFonts w:ascii="Times New Roman" w:hAnsi="Times New Roman"/>
                <w:sz w:val="20"/>
              </w:rPr>
            </w:pPr>
            <w:r w:rsidRPr="00490F5A">
              <w:rPr>
                <w:rFonts w:ascii="Times New Roman" w:hAnsi="Times New Roman"/>
                <w:sz w:val="20"/>
              </w:rPr>
              <w:t xml:space="preserve"> </w:t>
            </w:r>
          </w:p>
          <w:p w:rsidR="00A075D4" w:rsidRPr="00490F5A" w:rsidRDefault="00A075D4" w:rsidP="00BB550D">
            <w:pPr>
              <w:jc w:val="both"/>
              <w:rPr>
                <w:rFonts w:ascii="Times New Roman" w:hAnsi="Times New Roman"/>
                <w:sz w:val="20"/>
              </w:rPr>
            </w:pPr>
          </w:p>
        </w:tc>
        <w:tc>
          <w:tcPr>
            <w:tcW w:w="1701" w:type="dxa"/>
          </w:tcPr>
          <w:p w:rsidR="00A075D4" w:rsidRPr="00490F5A" w:rsidRDefault="00A075D4" w:rsidP="00A075D4">
            <w:pPr>
              <w:jc w:val="both"/>
              <w:rPr>
                <w:rFonts w:ascii="Times New Roman" w:hAnsi="Times New Roman"/>
                <w:sz w:val="20"/>
              </w:rPr>
            </w:pPr>
            <w:r w:rsidRPr="00490F5A">
              <w:rPr>
                <w:rFonts w:ascii="Times New Roman" w:hAnsi="Times New Roman"/>
                <w:sz w:val="20"/>
              </w:rPr>
              <w:t>отрицательный</w:t>
            </w:r>
          </w:p>
        </w:tc>
        <w:tc>
          <w:tcPr>
            <w:tcW w:w="992" w:type="dxa"/>
          </w:tcPr>
          <w:p w:rsidR="00A075D4" w:rsidRPr="00490F5A" w:rsidRDefault="00A075D4" w:rsidP="00A075D4">
            <w:pPr>
              <w:jc w:val="center"/>
              <w:rPr>
                <w:rFonts w:ascii="Times New Roman" w:hAnsi="Times New Roman"/>
                <w:sz w:val="20"/>
              </w:rPr>
            </w:pPr>
            <w:r w:rsidRPr="00490F5A">
              <w:rPr>
                <w:rFonts w:ascii="Times New Roman" w:hAnsi="Times New Roman"/>
                <w:sz w:val="20"/>
              </w:rPr>
              <w:t>нет</w:t>
            </w:r>
          </w:p>
        </w:tc>
        <w:tc>
          <w:tcPr>
            <w:tcW w:w="1134" w:type="dxa"/>
          </w:tcPr>
          <w:p w:rsidR="00A075D4" w:rsidRPr="00490F5A" w:rsidRDefault="00A075D4" w:rsidP="00A075D4">
            <w:pPr>
              <w:jc w:val="center"/>
              <w:rPr>
                <w:rFonts w:ascii="Times New Roman" w:hAnsi="Times New Roman"/>
                <w:sz w:val="20"/>
              </w:rPr>
            </w:pPr>
            <w:r w:rsidRPr="00490F5A">
              <w:rPr>
                <w:rFonts w:ascii="Times New Roman" w:hAnsi="Times New Roman"/>
                <w:sz w:val="20"/>
              </w:rPr>
              <w:t>нет</w:t>
            </w:r>
          </w:p>
        </w:tc>
        <w:tc>
          <w:tcPr>
            <w:tcW w:w="3970" w:type="dxa"/>
          </w:tcPr>
          <w:p w:rsidR="00A075D4" w:rsidRPr="00490F5A" w:rsidRDefault="00A075D4" w:rsidP="00A075D4">
            <w:pPr>
              <w:jc w:val="both"/>
              <w:rPr>
                <w:rFonts w:ascii="Times New Roman" w:hAnsi="Times New Roman"/>
                <w:sz w:val="20"/>
              </w:rPr>
            </w:pPr>
            <w:r w:rsidRPr="00490F5A">
              <w:rPr>
                <w:rFonts w:ascii="Times New Roman" w:hAnsi="Times New Roman"/>
                <w:sz w:val="20"/>
              </w:rPr>
              <w:t>почтовым отправлением или в форме эле</w:t>
            </w:r>
            <w:r w:rsidRPr="00490F5A">
              <w:rPr>
                <w:rFonts w:ascii="Times New Roman" w:hAnsi="Times New Roman"/>
                <w:sz w:val="20"/>
              </w:rPr>
              <w:t>к</w:t>
            </w:r>
            <w:r w:rsidRPr="00490F5A">
              <w:rPr>
                <w:rFonts w:ascii="Times New Roman" w:hAnsi="Times New Roman"/>
                <w:sz w:val="20"/>
              </w:rPr>
              <w:t>тронного документа, в том числе с пом</w:t>
            </w:r>
            <w:r w:rsidRPr="00490F5A">
              <w:rPr>
                <w:rFonts w:ascii="Times New Roman" w:hAnsi="Times New Roman"/>
                <w:sz w:val="20"/>
              </w:rPr>
              <w:t>о</w:t>
            </w:r>
            <w:r w:rsidRPr="00490F5A">
              <w:rPr>
                <w:rFonts w:ascii="Times New Roman" w:hAnsi="Times New Roman"/>
                <w:sz w:val="20"/>
              </w:rPr>
              <w:t xml:space="preserve">щью Единого портала </w:t>
            </w:r>
            <w:proofErr w:type="spellStart"/>
            <w:r w:rsidR="00916734" w:rsidRPr="00490F5A">
              <w:rPr>
                <w:rFonts w:ascii="Times New Roman" w:hAnsi="Times New Roman"/>
                <w:sz w:val="20"/>
              </w:rPr>
              <w:t>госуслуг</w:t>
            </w:r>
            <w:proofErr w:type="spellEnd"/>
            <w:r w:rsidRPr="00490F5A">
              <w:rPr>
                <w:rFonts w:ascii="Times New Roman" w:hAnsi="Times New Roman"/>
                <w:sz w:val="20"/>
              </w:rPr>
              <w:t>, или в МФЦ (в зависимости от способа, указанн</w:t>
            </w:r>
            <w:r w:rsidRPr="00490F5A">
              <w:rPr>
                <w:rFonts w:ascii="Times New Roman" w:hAnsi="Times New Roman"/>
                <w:sz w:val="20"/>
              </w:rPr>
              <w:t>о</w:t>
            </w:r>
            <w:r w:rsidRPr="00490F5A">
              <w:rPr>
                <w:rFonts w:ascii="Times New Roman" w:hAnsi="Times New Roman"/>
                <w:sz w:val="20"/>
              </w:rPr>
              <w:t>го в заявлении)</w:t>
            </w:r>
          </w:p>
        </w:tc>
        <w:tc>
          <w:tcPr>
            <w:tcW w:w="992" w:type="dxa"/>
          </w:tcPr>
          <w:p w:rsidR="00A075D4" w:rsidRPr="00490F5A" w:rsidRDefault="007B21DC" w:rsidP="00A075D4">
            <w:pPr>
              <w:jc w:val="center"/>
              <w:rPr>
                <w:rFonts w:ascii="Times New Roman" w:hAnsi="Times New Roman"/>
                <w:color w:val="000000"/>
                <w:sz w:val="20"/>
              </w:rPr>
            </w:pPr>
            <w:r w:rsidRPr="00490F5A">
              <w:rPr>
                <w:rFonts w:ascii="Times New Roman" w:hAnsi="Times New Roman"/>
                <w:color w:val="000000"/>
                <w:sz w:val="20"/>
                <w:szCs w:val="20"/>
              </w:rPr>
              <w:t>1 год</w:t>
            </w:r>
          </w:p>
        </w:tc>
        <w:tc>
          <w:tcPr>
            <w:tcW w:w="1070" w:type="dxa"/>
          </w:tcPr>
          <w:p w:rsidR="00A075D4" w:rsidRPr="00490F5A" w:rsidRDefault="002525E2" w:rsidP="00A075D4">
            <w:pPr>
              <w:jc w:val="center"/>
              <w:rPr>
                <w:rFonts w:ascii="Times New Roman" w:hAnsi="Times New Roman"/>
                <w:color w:val="000000"/>
              </w:rPr>
            </w:pPr>
            <w:r w:rsidRPr="00490F5A">
              <w:rPr>
                <w:rFonts w:ascii="Times New Roman" w:hAnsi="Times New Roman"/>
                <w:color w:val="000000"/>
                <w:sz w:val="20"/>
                <w:szCs w:val="20"/>
              </w:rPr>
              <w:t>3 мес.</w:t>
            </w:r>
          </w:p>
        </w:tc>
      </w:tr>
    </w:tbl>
    <w:p w:rsidR="00E2180C" w:rsidRPr="00490F5A" w:rsidRDefault="00E2180C" w:rsidP="00E2180C">
      <w:pPr>
        <w:ind w:firstLine="708"/>
        <w:rPr>
          <w:rFonts w:ascii="Times New Roman" w:hAnsi="Times New Roman" w:cs="Times New Roman"/>
          <w:sz w:val="24"/>
          <w:szCs w:val="24"/>
        </w:rPr>
        <w:sectPr w:rsidR="00E2180C" w:rsidRPr="00490F5A" w:rsidSect="00143227">
          <w:pgSz w:w="16838" w:h="11906" w:orient="landscape"/>
          <w:pgMar w:top="1701" w:right="1134" w:bottom="851" w:left="1134" w:header="709" w:footer="709" w:gutter="0"/>
          <w:cols w:space="708"/>
          <w:docGrid w:linePitch="360"/>
        </w:sectPr>
      </w:pPr>
    </w:p>
    <w:p w:rsidR="00E2180C" w:rsidRPr="00490F5A" w:rsidRDefault="00E2180C" w:rsidP="00E2180C">
      <w:pPr>
        <w:ind w:firstLine="708"/>
        <w:jc w:val="center"/>
        <w:rPr>
          <w:rFonts w:ascii="Times New Roman" w:hAnsi="Times New Roman" w:cs="Times New Roman"/>
          <w:b/>
          <w:sz w:val="24"/>
          <w:szCs w:val="24"/>
        </w:rPr>
      </w:pPr>
      <w:r w:rsidRPr="00490F5A">
        <w:rPr>
          <w:rFonts w:ascii="Times New Roman" w:hAnsi="Times New Roman" w:cs="Times New Roman"/>
          <w:b/>
          <w:sz w:val="24"/>
          <w:szCs w:val="24"/>
        </w:rPr>
        <w:t>Раздел 7. «</w:t>
      </w:r>
      <w:r w:rsidRPr="00490F5A">
        <w:rPr>
          <w:rFonts w:ascii="Times New Roman" w:hAnsi="Times New Roman" w:cs="Times New Roman"/>
          <w:b/>
          <w:sz w:val="26"/>
          <w:szCs w:val="26"/>
        </w:rPr>
        <w:t>Технологические процессы предоставления «</w:t>
      </w:r>
      <w:proofErr w:type="spellStart"/>
      <w:r w:rsidRPr="00490F5A">
        <w:rPr>
          <w:rFonts w:ascii="Times New Roman" w:hAnsi="Times New Roman" w:cs="Times New Roman"/>
          <w:b/>
          <w:sz w:val="26"/>
          <w:szCs w:val="26"/>
        </w:rPr>
        <w:t>подуслуги</w:t>
      </w:r>
      <w:proofErr w:type="spellEnd"/>
      <w:r w:rsidRPr="00490F5A">
        <w:rPr>
          <w:rFonts w:ascii="Times New Roman" w:hAnsi="Times New Roman" w:cs="Times New Roman"/>
          <w:b/>
          <w:sz w:val="24"/>
          <w:szCs w:val="24"/>
        </w:rPr>
        <w:t>»</w:t>
      </w:r>
    </w:p>
    <w:tbl>
      <w:tblPr>
        <w:tblStyle w:val="a3"/>
        <w:tblW w:w="15628" w:type="dxa"/>
        <w:tblInd w:w="-176" w:type="dxa"/>
        <w:tblLayout w:type="fixed"/>
        <w:tblLook w:val="04A0" w:firstRow="1" w:lastRow="0" w:firstColumn="1" w:lastColumn="0" w:noHBand="0" w:noVBand="1"/>
      </w:tblPr>
      <w:tblGrid>
        <w:gridCol w:w="534"/>
        <w:gridCol w:w="1877"/>
        <w:gridCol w:w="4961"/>
        <w:gridCol w:w="2693"/>
        <w:gridCol w:w="1877"/>
        <w:gridCol w:w="2127"/>
        <w:gridCol w:w="1559"/>
      </w:tblGrid>
      <w:tr w:rsidR="00E2180C" w:rsidRPr="00490F5A" w:rsidTr="0003341A">
        <w:tc>
          <w:tcPr>
            <w:tcW w:w="534"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 xml:space="preserve">№ </w:t>
            </w:r>
            <w:proofErr w:type="gramStart"/>
            <w:r w:rsidRPr="00490F5A">
              <w:rPr>
                <w:rFonts w:ascii="Times New Roman" w:hAnsi="Times New Roman" w:cs="Times New Roman"/>
                <w:b/>
              </w:rPr>
              <w:t>п</w:t>
            </w:r>
            <w:proofErr w:type="gramEnd"/>
            <w:r w:rsidRPr="00490F5A">
              <w:rPr>
                <w:rFonts w:ascii="Times New Roman" w:hAnsi="Times New Roman" w:cs="Times New Roman"/>
                <w:b/>
              </w:rPr>
              <w:t>/п</w:t>
            </w:r>
          </w:p>
        </w:tc>
        <w:tc>
          <w:tcPr>
            <w:tcW w:w="1877"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Наименование процедуры пр</w:t>
            </w:r>
            <w:r w:rsidRPr="00490F5A">
              <w:rPr>
                <w:rFonts w:ascii="Times New Roman" w:hAnsi="Times New Roman" w:cs="Times New Roman"/>
                <w:b/>
              </w:rPr>
              <w:t>о</w:t>
            </w:r>
            <w:r w:rsidRPr="00490F5A">
              <w:rPr>
                <w:rFonts w:ascii="Times New Roman" w:hAnsi="Times New Roman" w:cs="Times New Roman"/>
                <w:b/>
              </w:rPr>
              <w:t>цесса</w:t>
            </w:r>
          </w:p>
        </w:tc>
        <w:tc>
          <w:tcPr>
            <w:tcW w:w="4961"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Особенности исполнения процедуры процесса</w:t>
            </w:r>
          </w:p>
        </w:tc>
        <w:tc>
          <w:tcPr>
            <w:tcW w:w="2693"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Сроки исполнения пр</w:t>
            </w:r>
            <w:r w:rsidRPr="00490F5A">
              <w:rPr>
                <w:rFonts w:ascii="Times New Roman" w:hAnsi="Times New Roman" w:cs="Times New Roman"/>
                <w:b/>
              </w:rPr>
              <w:t>о</w:t>
            </w:r>
            <w:r w:rsidRPr="00490F5A">
              <w:rPr>
                <w:rFonts w:ascii="Times New Roman" w:hAnsi="Times New Roman" w:cs="Times New Roman"/>
                <w:b/>
              </w:rPr>
              <w:t>цедуры (процесса)</w:t>
            </w:r>
          </w:p>
        </w:tc>
        <w:tc>
          <w:tcPr>
            <w:tcW w:w="1877"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Исполнитель процедуры пр</w:t>
            </w:r>
            <w:r w:rsidRPr="00490F5A">
              <w:rPr>
                <w:rFonts w:ascii="Times New Roman" w:hAnsi="Times New Roman" w:cs="Times New Roman"/>
                <w:b/>
              </w:rPr>
              <w:t>о</w:t>
            </w:r>
            <w:r w:rsidRPr="00490F5A">
              <w:rPr>
                <w:rFonts w:ascii="Times New Roman" w:hAnsi="Times New Roman" w:cs="Times New Roman"/>
                <w:b/>
              </w:rPr>
              <w:t>цесса</w:t>
            </w:r>
          </w:p>
        </w:tc>
        <w:tc>
          <w:tcPr>
            <w:tcW w:w="2127"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Ресурсы, необх</w:t>
            </w:r>
            <w:r w:rsidRPr="00490F5A">
              <w:rPr>
                <w:rFonts w:ascii="Times New Roman" w:hAnsi="Times New Roman" w:cs="Times New Roman"/>
                <w:b/>
              </w:rPr>
              <w:t>о</w:t>
            </w:r>
            <w:r w:rsidRPr="00490F5A">
              <w:rPr>
                <w:rFonts w:ascii="Times New Roman" w:hAnsi="Times New Roman" w:cs="Times New Roman"/>
                <w:b/>
              </w:rPr>
              <w:t>димые для выпо</w:t>
            </w:r>
            <w:r w:rsidRPr="00490F5A">
              <w:rPr>
                <w:rFonts w:ascii="Times New Roman" w:hAnsi="Times New Roman" w:cs="Times New Roman"/>
                <w:b/>
              </w:rPr>
              <w:t>л</w:t>
            </w:r>
            <w:r w:rsidRPr="00490F5A">
              <w:rPr>
                <w:rFonts w:ascii="Times New Roman" w:hAnsi="Times New Roman" w:cs="Times New Roman"/>
                <w:b/>
              </w:rPr>
              <w:t>нения процедуры процесса</w:t>
            </w:r>
          </w:p>
        </w:tc>
        <w:tc>
          <w:tcPr>
            <w:tcW w:w="1559"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Формы д</w:t>
            </w:r>
            <w:r w:rsidRPr="00490F5A">
              <w:rPr>
                <w:rFonts w:ascii="Times New Roman" w:hAnsi="Times New Roman" w:cs="Times New Roman"/>
                <w:b/>
              </w:rPr>
              <w:t>о</w:t>
            </w:r>
            <w:r w:rsidRPr="00490F5A">
              <w:rPr>
                <w:rFonts w:ascii="Times New Roman" w:hAnsi="Times New Roman" w:cs="Times New Roman"/>
                <w:b/>
              </w:rPr>
              <w:t>кументов, необходимые для выпо</w:t>
            </w:r>
            <w:r w:rsidRPr="00490F5A">
              <w:rPr>
                <w:rFonts w:ascii="Times New Roman" w:hAnsi="Times New Roman" w:cs="Times New Roman"/>
                <w:b/>
              </w:rPr>
              <w:t>л</w:t>
            </w:r>
            <w:r w:rsidRPr="00490F5A">
              <w:rPr>
                <w:rFonts w:ascii="Times New Roman" w:hAnsi="Times New Roman" w:cs="Times New Roman"/>
                <w:b/>
              </w:rPr>
              <w:t>нения пр</w:t>
            </w:r>
            <w:r w:rsidRPr="00490F5A">
              <w:rPr>
                <w:rFonts w:ascii="Times New Roman" w:hAnsi="Times New Roman" w:cs="Times New Roman"/>
                <w:b/>
              </w:rPr>
              <w:t>о</w:t>
            </w:r>
            <w:r w:rsidRPr="00490F5A">
              <w:rPr>
                <w:rFonts w:ascii="Times New Roman" w:hAnsi="Times New Roman" w:cs="Times New Roman"/>
                <w:b/>
              </w:rPr>
              <w:t>цедуры пр</w:t>
            </w:r>
            <w:r w:rsidRPr="00490F5A">
              <w:rPr>
                <w:rFonts w:ascii="Times New Roman" w:hAnsi="Times New Roman" w:cs="Times New Roman"/>
                <w:b/>
              </w:rPr>
              <w:t>о</w:t>
            </w:r>
            <w:r w:rsidRPr="00490F5A">
              <w:rPr>
                <w:rFonts w:ascii="Times New Roman" w:hAnsi="Times New Roman" w:cs="Times New Roman"/>
                <w:b/>
              </w:rPr>
              <w:t>цесса</w:t>
            </w:r>
          </w:p>
        </w:tc>
      </w:tr>
      <w:tr w:rsidR="00E2180C" w:rsidRPr="00490F5A" w:rsidTr="0003341A">
        <w:tc>
          <w:tcPr>
            <w:tcW w:w="534"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1</w:t>
            </w:r>
          </w:p>
        </w:tc>
        <w:tc>
          <w:tcPr>
            <w:tcW w:w="1877"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2</w:t>
            </w:r>
          </w:p>
        </w:tc>
        <w:tc>
          <w:tcPr>
            <w:tcW w:w="4961"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3</w:t>
            </w:r>
          </w:p>
        </w:tc>
        <w:tc>
          <w:tcPr>
            <w:tcW w:w="2693"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4</w:t>
            </w:r>
          </w:p>
        </w:tc>
        <w:tc>
          <w:tcPr>
            <w:tcW w:w="1877"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5</w:t>
            </w:r>
          </w:p>
        </w:tc>
        <w:tc>
          <w:tcPr>
            <w:tcW w:w="2127"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6</w:t>
            </w:r>
          </w:p>
        </w:tc>
        <w:tc>
          <w:tcPr>
            <w:tcW w:w="1559"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7</w:t>
            </w:r>
          </w:p>
        </w:tc>
      </w:tr>
      <w:tr w:rsidR="00E2180C" w:rsidRPr="00490F5A" w:rsidTr="0003341A">
        <w:tc>
          <w:tcPr>
            <w:tcW w:w="15628" w:type="dxa"/>
            <w:gridSpan w:val="7"/>
          </w:tcPr>
          <w:p w:rsidR="00E2180C" w:rsidRPr="00490F5A" w:rsidRDefault="002F4276" w:rsidP="00DA7205">
            <w:pPr>
              <w:pStyle w:val="a4"/>
              <w:numPr>
                <w:ilvl w:val="0"/>
                <w:numId w:val="7"/>
              </w:numPr>
              <w:jc w:val="center"/>
              <w:rPr>
                <w:rFonts w:ascii="Times New Roman" w:hAnsi="Times New Roman" w:cs="Times New Roman"/>
                <w:b/>
              </w:rPr>
            </w:pPr>
            <w:proofErr w:type="gramStart"/>
            <w:r>
              <w:rPr>
                <w:rFonts w:ascii="Times New Roman" w:hAnsi="Times New Roman" w:cs="Times New Roman"/>
                <w:b/>
                <w:sz w:val="24"/>
                <w:szCs w:val="24"/>
              </w:rPr>
              <w:t xml:space="preserve">Услуга </w:t>
            </w:r>
            <w:r w:rsidR="00D61871" w:rsidRPr="00D61871">
              <w:rPr>
                <w:rFonts w:ascii="Times New Roman" w:hAnsi="Times New Roman" w:cs="Times New Roman"/>
                <w:b/>
                <w:sz w:val="24"/>
                <w:szCs w:val="24"/>
              </w:rPr>
              <w:t>«Исполняет функцию организатора по предоставлению гражданам компенсации за счет средств республиканского бюджета Чувашской Республики при превышении фактического увеличения размера платы за коммунальные услуги, вносимой гражданами, потребляющими коммунальные услуги при использовании жилого помещения и (или) жилого дома, над размерами предельных (максимальных) индексов изменения размера вносимой гражданами платы за коммунальные услуги в муниципальных образованиях Чувашской Республики»</w:t>
            </w:r>
            <w:proofErr w:type="gramEnd"/>
          </w:p>
        </w:tc>
      </w:tr>
      <w:tr w:rsidR="00E2180C" w:rsidRPr="00490F5A" w:rsidTr="0003341A">
        <w:tc>
          <w:tcPr>
            <w:tcW w:w="15628" w:type="dxa"/>
            <w:gridSpan w:val="7"/>
          </w:tcPr>
          <w:p w:rsidR="00E2180C" w:rsidRPr="00490F5A" w:rsidRDefault="00E2180C" w:rsidP="00375D6E">
            <w:pPr>
              <w:pStyle w:val="a4"/>
              <w:numPr>
                <w:ilvl w:val="0"/>
                <w:numId w:val="10"/>
              </w:numPr>
              <w:rPr>
                <w:rFonts w:ascii="Times New Roman" w:hAnsi="Times New Roman" w:cs="Times New Roman"/>
                <w:b/>
                <w:sz w:val="24"/>
                <w:szCs w:val="24"/>
              </w:rPr>
            </w:pPr>
            <w:r w:rsidRPr="00490F5A">
              <w:rPr>
                <w:rFonts w:ascii="Times New Roman" w:hAnsi="Times New Roman" w:cs="Times New Roman"/>
                <w:b/>
                <w:sz w:val="24"/>
                <w:szCs w:val="24"/>
              </w:rPr>
              <w:t xml:space="preserve">Наименование административной процедуры </w:t>
            </w:r>
            <w:r w:rsidR="009E770D" w:rsidRPr="00490F5A">
              <w:rPr>
                <w:rFonts w:ascii="Times New Roman" w:hAnsi="Times New Roman" w:cs="Times New Roman"/>
                <w:b/>
                <w:sz w:val="24"/>
                <w:szCs w:val="24"/>
              </w:rPr>
              <w:t>«Прием и регистрация заявления и документов, необходимых для предоставл</w:t>
            </w:r>
            <w:r w:rsidR="009E770D" w:rsidRPr="00490F5A">
              <w:rPr>
                <w:rFonts w:ascii="Times New Roman" w:hAnsi="Times New Roman" w:cs="Times New Roman"/>
                <w:b/>
                <w:sz w:val="24"/>
                <w:szCs w:val="24"/>
              </w:rPr>
              <w:t>е</w:t>
            </w:r>
            <w:r w:rsidR="009E770D" w:rsidRPr="00490F5A">
              <w:rPr>
                <w:rFonts w:ascii="Times New Roman" w:hAnsi="Times New Roman" w:cs="Times New Roman"/>
                <w:b/>
                <w:sz w:val="24"/>
                <w:szCs w:val="24"/>
              </w:rPr>
              <w:t>ния государственной услуги»</w:t>
            </w:r>
          </w:p>
        </w:tc>
      </w:tr>
      <w:tr w:rsidR="000377EB" w:rsidRPr="00490F5A" w:rsidTr="0003341A">
        <w:tc>
          <w:tcPr>
            <w:tcW w:w="534" w:type="dxa"/>
          </w:tcPr>
          <w:p w:rsidR="000377EB" w:rsidRPr="00490F5A" w:rsidRDefault="000377EB" w:rsidP="00143227">
            <w:pPr>
              <w:rPr>
                <w:rFonts w:ascii="Times New Roman" w:hAnsi="Times New Roman" w:cs="Times New Roman"/>
                <w:sz w:val="20"/>
                <w:szCs w:val="20"/>
              </w:rPr>
            </w:pPr>
            <w:r w:rsidRPr="00490F5A">
              <w:rPr>
                <w:rFonts w:ascii="Times New Roman" w:hAnsi="Times New Roman" w:cs="Times New Roman"/>
                <w:sz w:val="20"/>
                <w:szCs w:val="20"/>
              </w:rPr>
              <w:t>1.</w:t>
            </w:r>
          </w:p>
        </w:tc>
        <w:tc>
          <w:tcPr>
            <w:tcW w:w="1877" w:type="dxa"/>
          </w:tcPr>
          <w:p w:rsidR="000377EB" w:rsidRPr="00490F5A" w:rsidRDefault="000377EB" w:rsidP="006478BD">
            <w:pPr>
              <w:rPr>
                <w:rFonts w:ascii="Times New Roman" w:hAnsi="Times New Roman" w:cs="Times New Roman"/>
                <w:sz w:val="20"/>
                <w:szCs w:val="20"/>
              </w:rPr>
            </w:pPr>
            <w:r w:rsidRPr="00490F5A">
              <w:rPr>
                <w:rFonts w:ascii="Times New Roman" w:hAnsi="Times New Roman" w:cs="Times New Roman"/>
                <w:color w:val="000000" w:themeColor="text1"/>
                <w:sz w:val="20"/>
                <w:szCs w:val="20"/>
              </w:rPr>
              <w:t>Прием и регистр</w:t>
            </w:r>
            <w:r w:rsidRPr="00490F5A">
              <w:rPr>
                <w:rFonts w:ascii="Times New Roman" w:hAnsi="Times New Roman" w:cs="Times New Roman"/>
                <w:color w:val="000000" w:themeColor="text1"/>
                <w:sz w:val="20"/>
                <w:szCs w:val="20"/>
              </w:rPr>
              <w:t>а</w:t>
            </w:r>
            <w:r w:rsidRPr="00490F5A">
              <w:rPr>
                <w:rFonts w:ascii="Times New Roman" w:hAnsi="Times New Roman" w:cs="Times New Roman"/>
                <w:color w:val="000000" w:themeColor="text1"/>
                <w:sz w:val="20"/>
                <w:szCs w:val="20"/>
              </w:rPr>
              <w:t xml:space="preserve">ция заявления </w:t>
            </w:r>
            <w:r w:rsidR="006478BD">
              <w:rPr>
                <w:rFonts w:ascii="Times New Roman" w:hAnsi="Times New Roman" w:cs="Times New Roman"/>
                <w:color w:val="000000" w:themeColor="text1"/>
                <w:sz w:val="20"/>
                <w:szCs w:val="20"/>
              </w:rPr>
              <w:t xml:space="preserve">и </w:t>
            </w:r>
            <w:r w:rsidR="006478BD" w:rsidRPr="006478BD">
              <w:rPr>
                <w:rFonts w:ascii="Times New Roman" w:hAnsi="Times New Roman" w:cs="Times New Roman"/>
                <w:color w:val="000000" w:themeColor="text1"/>
                <w:sz w:val="20"/>
                <w:szCs w:val="20"/>
              </w:rPr>
              <w:t>документ</w:t>
            </w:r>
            <w:r w:rsidR="006478BD">
              <w:rPr>
                <w:rFonts w:ascii="Times New Roman" w:hAnsi="Times New Roman" w:cs="Times New Roman"/>
                <w:color w:val="000000" w:themeColor="text1"/>
                <w:sz w:val="20"/>
                <w:szCs w:val="20"/>
              </w:rPr>
              <w:t>ов</w:t>
            </w:r>
            <w:r w:rsidR="006478BD" w:rsidRPr="006478BD">
              <w:rPr>
                <w:rFonts w:ascii="Times New Roman" w:hAnsi="Times New Roman" w:cs="Times New Roman"/>
                <w:color w:val="000000" w:themeColor="text1"/>
                <w:sz w:val="20"/>
                <w:szCs w:val="20"/>
              </w:rPr>
              <w:t>, ук</w:t>
            </w:r>
            <w:r w:rsidR="006478BD" w:rsidRPr="006478BD">
              <w:rPr>
                <w:rFonts w:ascii="Times New Roman" w:hAnsi="Times New Roman" w:cs="Times New Roman"/>
                <w:color w:val="000000" w:themeColor="text1"/>
                <w:sz w:val="20"/>
                <w:szCs w:val="20"/>
              </w:rPr>
              <w:t>а</w:t>
            </w:r>
            <w:r w:rsidR="006478BD" w:rsidRPr="006478BD">
              <w:rPr>
                <w:rFonts w:ascii="Times New Roman" w:hAnsi="Times New Roman" w:cs="Times New Roman"/>
                <w:color w:val="000000" w:themeColor="text1"/>
                <w:sz w:val="20"/>
                <w:szCs w:val="20"/>
              </w:rPr>
              <w:t>занны</w:t>
            </w:r>
            <w:r w:rsidR="006478BD">
              <w:rPr>
                <w:rFonts w:ascii="Times New Roman" w:hAnsi="Times New Roman" w:cs="Times New Roman"/>
                <w:color w:val="000000" w:themeColor="text1"/>
                <w:sz w:val="20"/>
                <w:szCs w:val="20"/>
              </w:rPr>
              <w:t>х</w:t>
            </w:r>
            <w:r w:rsidR="006478BD" w:rsidRPr="006478BD">
              <w:rPr>
                <w:rFonts w:ascii="Times New Roman" w:hAnsi="Times New Roman" w:cs="Times New Roman"/>
                <w:color w:val="000000" w:themeColor="text1"/>
                <w:sz w:val="20"/>
                <w:szCs w:val="20"/>
              </w:rPr>
              <w:t xml:space="preserve"> в абзацах третьем и четве</w:t>
            </w:r>
            <w:r w:rsidR="006478BD" w:rsidRPr="006478BD">
              <w:rPr>
                <w:rFonts w:ascii="Times New Roman" w:hAnsi="Times New Roman" w:cs="Times New Roman"/>
                <w:color w:val="000000" w:themeColor="text1"/>
                <w:sz w:val="20"/>
                <w:szCs w:val="20"/>
              </w:rPr>
              <w:t>р</w:t>
            </w:r>
            <w:r w:rsidR="006478BD" w:rsidRPr="006478BD">
              <w:rPr>
                <w:rFonts w:ascii="Times New Roman" w:hAnsi="Times New Roman" w:cs="Times New Roman"/>
                <w:color w:val="000000" w:themeColor="text1"/>
                <w:sz w:val="20"/>
                <w:szCs w:val="20"/>
              </w:rPr>
              <w:t xml:space="preserve">том подраздела 2.6  раздела II </w:t>
            </w:r>
            <w:r w:rsidR="006478BD">
              <w:rPr>
                <w:rFonts w:ascii="Times New Roman" w:hAnsi="Times New Roman" w:cs="Times New Roman"/>
                <w:color w:val="000000" w:themeColor="text1"/>
                <w:sz w:val="20"/>
                <w:szCs w:val="20"/>
              </w:rPr>
              <w:t>А</w:t>
            </w:r>
            <w:r w:rsidR="006478BD" w:rsidRPr="006478BD">
              <w:rPr>
                <w:rFonts w:ascii="Times New Roman" w:hAnsi="Times New Roman" w:cs="Times New Roman"/>
                <w:color w:val="000000" w:themeColor="text1"/>
                <w:sz w:val="20"/>
                <w:szCs w:val="20"/>
              </w:rPr>
              <w:t>дм</w:t>
            </w:r>
            <w:r w:rsidR="006478BD" w:rsidRPr="006478BD">
              <w:rPr>
                <w:rFonts w:ascii="Times New Roman" w:hAnsi="Times New Roman" w:cs="Times New Roman"/>
                <w:color w:val="000000" w:themeColor="text1"/>
                <w:sz w:val="20"/>
                <w:szCs w:val="20"/>
              </w:rPr>
              <w:t>и</w:t>
            </w:r>
            <w:r w:rsidR="006478BD" w:rsidRPr="006478BD">
              <w:rPr>
                <w:rFonts w:ascii="Times New Roman" w:hAnsi="Times New Roman" w:cs="Times New Roman"/>
                <w:color w:val="000000" w:themeColor="text1"/>
                <w:sz w:val="20"/>
                <w:szCs w:val="20"/>
              </w:rPr>
              <w:t>нистративного регламента</w:t>
            </w:r>
          </w:p>
        </w:tc>
        <w:tc>
          <w:tcPr>
            <w:tcW w:w="4961" w:type="dxa"/>
          </w:tcPr>
          <w:p w:rsidR="00C316AF" w:rsidRPr="00490F5A" w:rsidRDefault="000377EB" w:rsidP="00C316AF">
            <w:pPr>
              <w:ind w:firstLine="139"/>
              <w:jc w:val="both"/>
              <w:rPr>
                <w:rFonts w:ascii="Times New Roman" w:hAnsi="Times New Roman"/>
                <w:sz w:val="20"/>
              </w:rPr>
            </w:pPr>
            <w:proofErr w:type="gramStart"/>
            <w:r w:rsidRPr="00490F5A">
              <w:rPr>
                <w:rFonts w:ascii="Times New Roman" w:hAnsi="Times New Roman"/>
                <w:sz w:val="20"/>
              </w:rPr>
              <w:t>Должностное лицо, уполномоченное руководителем ОСЗН принимает</w:t>
            </w:r>
            <w:proofErr w:type="gramEnd"/>
            <w:r w:rsidRPr="00490F5A">
              <w:rPr>
                <w:rFonts w:ascii="Times New Roman" w:hAnsi="Times New Roman"/>
                <w:sz w:val="20"/>
              </w:rPr>
              <w:t xml:space="preserve"> заявление</w:t>
            </w:r>
            <w:r w:rsidR="00C316AF" w:rsidRPr="00490F5A">
              <w:rPr>
                <w:rFonts w:ascii="Times New Roman" w:hAnsi="Times New Roman"/>
                <w:sz w:val="20"/>
              </w:rPr>
              <w:t>, выдает заявителю ра</w:t>
            </w:r>
            <w:r w:rsidR="00C316AF" w:rsidRPr="00490F5A">
              <w:rPr>
                <w:rFonts w:ascii="Times New Roman" w:hAnsi="Times New Roman"/>
                <w:sz w:val="20"/>
              </w:rPr>
              <w:t>с</w:t>
            </w:r>
            <w:r w:rsidR="00C316AF" w:rsidRPr="00490F5A">
              <w:rPr>
                <w:rFonts w:ascii="Times New Roman" w:hAnsi="Times New Roman"/>
                <w:sz w:val="20"/>
              </w:rPr>
              <w:t>писку-уведомление о приеме заявления. Заявление, принятое при обращении заявителя в ОСЗН, регистр</w:t>
            </w:r>
            <w:r w:rsidR="00C316AF" w:rsidRPr="00490F5A">
              <w:rPr>
                <w:rFonts w:ascii="Times New Roman" w:hAnsi="Times New Roman"/>
                <w:sz w:val="20"/>
              </w:rPr>
              <w:t>и</w:t>
            </w:r>
            <w:r w:rsidR="00C316AF" w:rsidRPr="00490F5A">
              <w:rPr>
                <w:rFonts w:ascii="Times New Roman" w:hAnsi="Times New Roman"/>
                <w:sz w:val="20"/>
              </w:rPr>
              <w:t>руется в день его получения.</w:t>
            </w:r>
          </w:p>
          <w:p w:rsidR="00C316AF" w:rsidRPr="00490F5A" w:rsidRDefault="00C316AF" w:rsidP="000377EB">
            <w:pPr>
              <w:ind w:firstLine="139"/>
              <w:jc w:val="both"/>
              <w:rPr>
                <w:rFonts w:ascii="Times New Roman" w:hAnsi="Times New Roman"/>
                <w:sz w:val="20"/>
              </w:rPr>
            </w:pPr>
            <w:r w:rsidRPr="00490F5A">
              <w:rPr>
                <w:rFonts w:ascii="Times New Roman" w:hAnsi="Times New Roman"/>
                <w:sz w:val="20"/>
              </w:rPr>
              <w:t>Запись о регистрации заявления, принятого при о</w:t>
            </w:r>
            <w:r w:rsidRPr="00490F5A">
              <w:rPr>
                <w:rFonts w:ascii="Times New Roman" w:hAnsi="Times New Roman"/>
                <w:sz w:val="20"/>
              </w:rPr>
              <w:t>б</w:t>
            </w:r>
            <w:r w:rsidRPr="00490F5A">
              <w:rPr>
                <w:rFonts w:ascii="Times New Roman" w:hAnsi="Times New Roman"/>
                <w:sz w:val="20"/>
              </w:rPr>
              <w:t>ращении заявителя в ОСЗН, осуществляется уполн</w:t>
            </w:r>
            <w:r w:rsidRPr="00490F5A">
              <w:rPr>
                <w:rFonts w:ascii="Times New Roman" w:hAnsi="Times New Roman"/>
                <w:sz w:val="20"/>
              </w:rPr>
              <w:t>о</w:t>
            </w:r>
            <w:r w:rsidRPr="00490F5A">
              <w:rPr>
                <w:rFonts w:ascii="Times New Roman" w:hAnsi="Times New Roman"/>
                <w:sz w:val="20"/>
              </w:rPr>
              <w:t>моченным специалистом ОСЗН в день его получения в Журнале регистрации заявлений и решений и одн</w:t>
            </w:r>
            <w:r w:rsidRPr="00490F5A">
              <w:rPr>
                <w:rFonts w:ascii="Times New Roman" w:hAnsi="Times New Roman"/>
                <w:sz w:val="20"/>
              </w:rPr>
              <w:t>о</w:t>
            </w:r>
            <w:r w:rsidRPr="00490F5A">
              <w:rPr>
                <w:rFonts w:ascii="Times New Roman" w:hAnsi="Times New Roman"/>
                <w:sz w:val="20"/>
              </w:rPr>
              <w:t>временным внесением сведений о поступлении зая</w:t>
            </w:r>
            <w:r w:rsidRPr="00490F5A">
              <w:rPr>
                <w:rFonts w:ascii="Times New Roman" w:hAnsi="Times New Roman"/>
                <w:sz w:val="20"/>
              </w:rPr>
              <w:t>в</w:t>
            </w:r>
            <w:r w:rsidRPr="00490F5A">
              <w:rPr>
                <w:rFonts w:ascii="Times New Roman" w:hAnsi="Times New Roman"/>
                <w:sz w:val="20"/>
              </w:rPr>
              <w:t>ления в автоматизированную информационную сист</w:t>
            </w:r>
            <w:r w:rsidRPr="00490F5A">
              <w:rPr>
                <w:rFonts w:ascii="Times New Roman" w:hAnsi="Times New Roman"/>
                <w:sz w:val="20"/>
              </w:rPr>
              <w:t>е</w:t>
            </w:r>
            <w:r w:rsidRPr="00490F5A">
              <w:rPr>
                <w:rFonts w:ascii="Times New Roman" w:hAnsi="Times New Roman"/>
                <w:sz w:val="20"/>
              </w:rPr>
              <w:t>му «Электронный социальный регистр населения Ч</w:t>
            </w:r>
            <w:r w:rsidRPr="00490F5A">
              <w:rPr>
                <w:rFonts w:ascii="Times New Roman" w:hAnsi="Times New Roman"/>
                <w:sz w:val="20"/>
              </w:rPr>
              <w:t>у</w:t>
            </w:r>
            <w:r w:rsidRPr="00490F5A">
              <w:rPr>
                <w:rFonts w:ascii="Times New Roman" w:hAnsi="Times New Roman"/>
                <w:sz w:val="20"/>
              </w:rPr>
              <w:t xml:space="preserve">вашский Республики»  (далее </w:t>
            </w:r>
            <w:r w:rsidR="0020726B">
              <w:rPr>
                <w:rFonts w:ascii="Times New Roman" w:hAnsi="Times New Roman"/>
                <w:sz w:val="20"/>
              </w:rPr>
              <w:t>–</w:t>
            </w:r>
            <w:r w:rsidRPr="00490F5A">
              <w:rPr>
                <w:rFonts w:ascii="Times New Roman" w:hAnsi="Times New Roman"/>
                <w:sz w:val="20"/>
              </w:rPr>
              <w:t xml:space="preserve"> АИС ЭСРН ЧР).</w:t>
            </w:r>
          </w:p>
          <w:p w:rsidR="00C316AF" w:rsidRPr="00490F5A" w:rsidRDefault="00C316AF" w:rsidP="00C316AF">
            <w:pPr>
              <w:ind w:firstLine="139"/>
              <w:jc w:val="both"/>
              <w:rPr>
                <w:rFonts w:ascii="Times New Roman" w:hAnsi="Times New Roman"/>
                <w:sz w:val="20"/>
              </w:rPr>
            </w:pPr>
            <w:r w:rsidRPr="00490F5A">
              <w:rPr>
                <w:rFonts w:ascii="Times New Roman" w:hAnsi="Times New Roman"/>
                <w:sz w:val="20"/>
              </w:rPr>
              <w:t>Заявление, принятое посредством почтовой связи, регистрируется не позднее первого рабочего дня, сл</w:t>
            </w:r>
            <w:r w:rsidRPr="00490F5A">
              <w:rPr>
                <w:rFonts w:ascii="Times New Roman" w:hAnsi="Times New Roman"/>
                <w:sz w:val="20"/>
              </w:rPr>
              <w:t>е</w:t>
            </w:r>
            <w:r w:rsidRPr="00490F5A">
              <w:rPr>
                <w:rFonts w:ascii="Times New Roman" w:hAnsi="Times New Roman"/>
                <w:sz w:val="20"/>
              </w:rPr>
              <w:t>дующего за днем его получения ОСЗН. В случае направления заявления посредством почтовой связи расписка-уведомление о приеме заявления заявителю не направляется.</w:t>
            </w:r>
          </w:p>
          <w:p w:rsidR="000377EB" w:rsidRPr="00490F5A" w:rsidRDefault="00C316AF" w:rsidP="00C316AF">
            <w:pPr>
              <w:ind w:firstLine="139"/>
              <w:jc w:val="both"/>
              <w:rPr>
                <w:rFonts w:ascii="Times New Roman" w:hAnsi="Times New Roman"/>
                <w:sz w:val="20"/>
              </w:rPr>
            </w:pPr>
            <w:r w:rsidRPr="00490F5A">
              <w:rPr>
                <w:rFonts w:ascii="Times New Roman" w:hAnsi="Times New Roman"/>
                <w:sz w:val="20"/>
              </w:rPr>
              <w:t>Запись о регистрации заявления, принятого посре</w:t>
            </w:r>
            <w:r w:rsidRPr="00490F5A">
              <w:rPr>
                <w:rFonts w:ascii="Times New Roman" w:hAnsi="Times New Roman"/>
                <w:sz w:val="20"/>
              </w:rPr>
              <w:t>д</w:t>
            </w:r>
            <w:r w:rsidRPr="00490F5A">
              <w:rPr>
                <w:rFonts w:ascii="Times New Roman" w:hAnsi="Times New Roman"/>
                <w:sz w:val="20"/>
              </w:rPr>
              <w:t>ством почтовой связи, осуществляется уполномоче</w:t>
            </w:r>
            <w:r w:rsidRPr="00490F5A">
              <w:rPr>
                <w:rFonts w:ascii="Times New Roman" w:hAnsi="Times New Roman"/>
                <w:sz w:val="20"/>
              </w:rPr>
              <w:t>н</w:t>
            </w:r>
            <w:r w:rsidRPr="00490F5A">
              <w:rPr>
                <w:rFonts w:ascii="Times New Roman" w:hAnsi="Times New Roman"/>
                <w:sz w:val="20"/>
              </w:rPr>
              <w:t>ным специалистом ОСЗН в Журнале регистрации з</w:t>
            </w:r>
            <w:r w:rsidRPr="00490F5A">
              <w:rPr>
                <w:rFonts w:ascii="Times New Roman" w:hAnsi="Times New Roman"/>
                <w:sz w:val="20"/>
              </w:rPr>
              <w:t>а</w:t>
            </w:r>
            <w:r w:rsidRPr="00490F5A">
              <w:rPr>
                <w:rFonts w:ascii="Times New Roman" w:hAnsi="Times New Roman"/>
                <w:sz w:val="20"/>
              </w:rPr>
              <w:t>явлений и решений и одновременным внесением св</w:t>
            </w:r>
            <w:r w:rsidRPr="00490F5A">
              <w:rPr>
                <w:rFonts w:ascii="Times New Roman" w:hAnsi="Times New Roman"/>
                <w:sz w:val="20"/>
              </w:rPr>
              <w:t>е</w:t>
            </w:r>
            <w:r w:rsidRPr="00490F5A">
              <w:rPr>
                <w:rFonts w:ascii="Times New Roman" w:hAnsi="Times New Roman"/>
                <w:sz w:val="20"/>
              </w:rPr>
              <w:t>дений о поступлении заявления в АИС ЭСРН ЧР не позднее первого рабочего дня, следующего за днем его получения.</w:t>
            </w:r>
          </w:p>
        </w:tc>
        <w:tc>
          <w:tcPr>
            <w:tcW w:w="2693" w:type="dxa"/>
          </w:tcPr>
          <w:p w:rsidR="000377EB" w:rsidRPr="00490F5A" w:rsidRDefault="000377EB" w:rsidP="000377EB">
            <w:pPr>
              <w:pStyle w:val="a4"/>
              <w:jc w:val="center"/>
              <w:rPr>
                <w:rFonts w:ascii="Times New Roman" w:hAnsi="Times New Roman" w:cs="Times New Roman"/>
                <w:sz w:val="20"/>
                <w:szCs w:val="20"/>
              </w:rPr>
            </w:pPr>
            <w:r w:rsidRPr="00490F5A">
              <w:rPr>
                <w:rFonts w:ascii="Times New Roman" w:hAnsi="Times New Roman"/>
                <w:sz w:val="20"/>
                <w:szCs w:val="20"/>
              </w:rPr>
              <w:t>1 рабочий день</w:t>
            </w:r>
          </w:p>
        </w:tc>
        <w:tc>
          <w:tcPr>
            <w:tcW w:w="1877" w:type="dxa"/>
          </w:tcPr>
          <w:p w:rsidR="007D556B" w:rsidRPr="00490F5A" w:rsidRDefault="007D556B" w:rsidP="007D556B">
            <w:pPr>
              <w:autoSpaceDE w:val="0"/>
              <w:autoSpaceDN w:val="0"/>
              <w:adjustRightInd w:val="0"/>
              <w:jc w:val="center"/>
              <w:rPr>
                <w:rFonts w:ascii="Times New Roman" w:hAnsi="Times New Roman"/>
                <w:color w:val="000000"/>
                <w:sz w:val="20"/>
                <w:szCs w:val="20"/>
                <w:lang w:eastAsia="ru-RU"/>
              </w:rPr>
            </w:pPr>
            <w:r w:rsidRPr="00490F5A">
              <w:rPr>
                <w:rFonts w:ascii="Times New Roman" w:hAnsi="Times New Roman"/>
                <w:color w:val="000000"/>
                <w:sz w:val="20"/>
                <w:szCs w:val="20"/>
                <w:lang w:eastAsia="ru-RU"/>
              </w:rPr>
              <w:t>ОСЗН</w:t>
            </w:r>
          </w:p>
          <w:p w:rsidR="000377EB" w:rsidRPr="00490F5A" w:rsidRDefault="000377EB" w:rsidP="007D556B">
            <w:pPr>
              <w:autoSpaceDE w:val="0"/>
              <w:autoSpaceDN w:val="0"/>
              <w:adjustRightInd w:val="0"/>
              <w:jc w:val="center"/>
              <w:rPr>
                <w:rFonts w:ascii="Times New Roman" w:hAnsi="Times New Roman" w:cs="Times New Roman"/>
                <w:sz w:val="20"/>
                <w:szCs w:val="20"/>
              </w:rPr>
            </w:pPr>
          </w:p>
        </w:tc>
        <w:tc>
          <w:tcPr>
            <w:tcW w:w="2127" w:type="dxa"/>
          </w:tcPr>
          <w:p w:rsidR="007D556B" w:rsidRPr="00490F5A" w:rsidRDefault="007D556B" w:rsidP="007D556B">
            <w:pPr>
              <w:jc w:val="center"/>
              <w:rPr>
                <w:rFonts w:ascii="Times New Roman" w:hAnsi="Times New Roman"/>
                <w:sz w:val="20"/>
              </w:rPr>
            </w:pPr>
            <w:r w:rsidRPr="00490F5A">
              <w:rPr>
                <w:rFonts w:ascii="Times New Roman" w:hAnsi="Times New Roman"/>
                <w:sz w:val="20"/>
              </w:rPr>
              <w:t xml:space="preserve">Журнал регистрации заявлений и решений, </w:t>
            </w:r>
          </w:p>
          <w:p w:rsidR="000377EB" w:rsidRPr="00490F5A" w:rsidRDefault="007D556B" w:rsidP="007D556B">
            <w:pPr>
              <w:jc w:val="center"/>
              <w:rPr>
                <w:rFonts w:ascii="Times New Roman" w:hAnsi="Times New Roman" w:cs="Times New Roman"/>
                <w:sz w:val="20"/>
                <w:szCs w:val="20"/>
              </w:rPr>
            </w:pPr>
            <w:r w:rsidRPr="00490F5A">
              <w:rPr>
                <w:rFonts w:ascii="Times New Roman" w:hAnsi="Times New Roman"/>
                <w:sz w:val="20"/>
                <w:szCs w:val="20"/>
              </w:rPr>
              <w:t>компьютер, сканер, принтер, наличие д</w:t>
            </w:r>
            <w:r w:rsidRPr="00490F5A">
              <w:rPr>
                <w:rFonts w:ascii="Times New Roman" w:hAnsi="Times New Roman"/>
                <w:sz w:val="20"/>
                <w:szCs w:val="20"/>
              </w:rPr>
              <w:t>о</w:t>
            </w:r>
            <w:r w:rsidRPr="00490F5A">
              <w:rPr>
                <w:rFonts w:ascii="Times New Roman" w:hAnsi="Times New Roman"/>
                <w:sz w:val="20"/>
                <w:szCs w:val="20"/>
              </w:rPr>
              <w:t>ступа к</w:t>
            </w:r>
            <w:r w:rsidRPr="00490F5A">
              <w:rPr>
                <w:rFonts w:ascii="Times New Roman" w:hAnsi="Times New Roman"/>
                <w:sz w:val="20"/>
              </w:rPr>
              <w:t xml:space="preserve"> АИС ЭСРН ЧР</w:t>
            </w:r>
          </w:p>
        </w:tc>
        <w:tc>
          <w:tcPr>
            <w:tcW w:w="1559" w:type="dxa"/>
          </w:tcPr>
          <w:p w:rsidR="000377EB" w:rsidRPr="00490F5A" w:rsidRDefault="000377EB" w:rsidP="000377EB">
            <w:pPr>
              <w:jc w:val="center"/>
              <w:rPr>
                <w:rFonts w:ascii="Times New Roman" w:hAnsi="Times New Roman" w:cs="Times New Roman"/>
                <w:sz w:val="20"/>
                <w:szCs w:val="20"/>
              </w:rPr>
            </w:pPr>
            <w:r w:rsidRPr="00490F5A">
              <w:rPr>
                <w:rFonts w:ascii="Times New Roman" w:hAnsi="Times New Roman" w:cs="Times New Roman"/>
                <w:sz w:val="20"/>
                <w:szCs w:val="20"/>
              </w:rPr>
              <w:t>нет</w:t>
            </w:r>
          </w:p>
        </w:tc>
      </w:tr>
      <w:tr w:rsidR="00C316AF" w:rsidRPr="00490F5A" w:rsidTr="0003341A">
        <w:tc>
          <w:tcPr>
            <w:tcW w:w="534" w:type="dxa"/>
          </w:tcPr>
          <w:p w:rsidR="00C316AF" w:rsidRPr="00490F5A" w:rsidRDefault="00C316AF" w:rsidP="00143227">
            <w:pPr>
              <w:rPr>
                <w:rFonts w:ascii="Times New Roman" w:hAnsi="Times New Roman" w:cs="Times New Roman"/>
                <w:sz w:val="20"/>
                <w:szCs w:val="20"/>
              </w:rPr>
            </w:pPr>
            <w:r w:rsidRPr="00490F5A">
              <w:rPr>
                <w:rFonts w:ascii="Times New Roman" w:hAnsi="Times New Roman" w:cs="Times New Roman"/>
                <w:sz w:val="20"/>
                <w:szCs w:val="20"/>
              </w:rPr>
              <w:t>2.</w:t>
            </w:r>
          </w:p>
        </w:tc>
        <w:tc>
          <w:tcPr>
            <w:tcW w:w="1877" w:type="dxa"/>
          </w:tcPr>
          <w:p w:rsidR="00C316AF" w:rsidRPr="00490F5A" w:rsidRDefault="00C316AF" w:rsidP="00375D6E">
            <w:pPr>
              <w:rPr>
                <w:rFonts w:ascii="Times New Roman" w:hAnsi="Times New Roman" w:cs="Times New Roman"/>
                <w:sz w:val="20"/>
                <w:szCs w:val="20"/>
              </w:rPr>
            </w:pPr>
            <w:r w:rsidRPr="00490F5A">
              <w:rPr>
                <w:rFonts w:ascii="Times New Roman" w:hAnsi="Times New Roman"/>
                <w:bCs/>
                <w:sz w:val="20"/>
              </w:rPr>
              <w:t>Прием и регистр</w:t>
            </w:r>
            <w:r w:rsidRPr="00490F5A">
              <w:rPr>
                <w:rFonts w:ascii="Times New Roman" w:hAnsi="Times New Roman"/>
                <w:bCs/>
                <w:sz w:val="20"/>
              </w:rPr>
              <w:t>а</w:t>
            </w:r>
            <w:r w:rsidRPr="00490F5A">
              <w:rPr>
                <w:rFonts w:ascii="Times New Roman" w:hAnsi="Times New Roman"/>
                <w:bCs/>
                <w:sz w:val="20"/>
              </w:rPr>
              <w:t>ция документов в МФЦ</w:t>
            </w:r>
          </w:p>
        </w:tc>
        <w:tc>
          <w:tcPr>
            <w:tcW w:w="4961" w:type="dxa"/>
          </w:tcPr>
          <w:p w:rsidR="00C316AF" w:rsidRPr="00490F5A" w:rsidRDefault="00C316AF" w:rsidP="00C316AF">
            <w:pPr>
              <w:ind w:firstLine="136"/>
              <w:jc w:val="both"/>
              <w:rPr>
                <w:rFonts w:ascii="Times New Roman" w:hAnsi="Times New Roman"/>
                <w:sz w:val="20"/>
                <w:szCs w:val="20"/>
              </w:rPr>
            </w:pPr>
            <w:r w:rsidRPr="00490F5A">
              <w:rPr>
                <w:rFonts w:ascii="Times New Roman" w:hAnsi="Times New Roman"/>
                <w:sz w:val="20"/>
                <w:szCs w:val="20"/>
              </w:rPr>
              <w:t>Основанием для начала административной процед</w:t>
            </w:r>
            <w:r w:rsidRPr="00490F5A">
              <w:rPr>
                <w:rFonts w:ascii="Times New Roman" w:hAnsi="Times New Roman"/>
                <w:sz w:val="20"/>
                <w:szCs w:val="20"/>
              </w:rPr>
              <w:t>у</w:t>
            </w:r>
            <w:r w:rsidRPr="00490F5A">
              <w:rPr>
                <w:rFonts w:ascii="Times New Roman" w:hAnsi="Times New Roman"/>
                <w:sz w:val="20"/>
                <w:szCs w:val="20"/>
              </w:rPr>
              <w:t>ры является поступление заявления</w:t>
            </w:r>
            <w:r w:rsidR="006478BD">
              <w:rPr>
                <w:rFonts w:ascii="Times New Roman" w:hAnsi="Times New Roman"/>
                <w:sz w:val="20"/>
                <w:szCs w:val="20"/>
              </w:rPr>
              <w:t xml:space="preserve"> и </w:t>
            </w:r>
            <w:r w:rsidR="006478BD" w:rsidRPr="006478BD">
              <w:rPr>
                <w:rFonts w:ascii="Times New Roman" w:hAnsi="Times New Roman" w:cs="Times New Roman"/>
                <w:color w:val="000000" w:themeColor="text1"/>
                <w:sz w:val="20"/>
                <w:szCs w:val="20"/>
              </w:rPr>
              <w:t>документ</w:t>
            </w:r>
            <w:r w:rsidR="006478BD">
              <w:rPr>
                <w:rFonts w:ascii="Times New Roman" w:hAnsi="Times New Roman" w:cs="Times New Roman"/>
                <w:color w:val="000000" w:themeColor="text1"/>
                <w:sz w:val="20"/>
                <w:szCs w:val="20"/>
              </w:rPr>
              <w:t>ов</w:t>
            </w:r>
            <w:r w:rsidR="006478BD" w:rsidRPr="006478BD">
              <w:rPr>
                <w:rFonts w:ascii="Times New Roman" w:hAnsi="Times New Roman" w:cs="Times New Roman"/>
                <w:color w:val="000000" w:themeColor="text1"/>
                <w:sz w:val="20"/>
                <w:szCs w:val="20"/>
              </w:rPr>
              <w:t>, ук</w:t>
            </w:r>
            <w:r w:rsidR="006478BD" w:rsidRPr="006478BD">
              <w:rPr>
                <w:rFonts w:ascii="Times New Roman" w:hAnsi="Times New Roman" w:cs="Times New Roman"/>
                <w:color w:val="000000" w:themeColor="text1"/>
                <w:sz w:val="20"/>
                <w:szCs w:val="20"/>
              </w:rPr>
              <w:t>а</w:t>
            </w:r>
            <w:r w:rsidR="006478BD" w:rsidRPr="006478BD">
              <w:rPr>
                <w:rFonts w:ascii="Times New Roman" w:hAnsi="Times New Roman" w:cs="Times New Roman"/>
                <w:color w:val="000000" w:themeColor="text1"/>
                <w:sz w:val="20"/>
                <w:szCs w:val="20"/>
              </w:rPr>
              <w:t>занны</w:t>
            </w:r>
            <w:r w:rsidR="006478BD">
              <w:rPr>
                <w:rFonts w:ascii="Times New Roman" w:hAnsi="Times New Roman" w:cs="Times New Roman"/>
                <w:color w:val="000000" w:themeColor="text1"/>
                <w:sz w:val="20"/>
                <w:szCs w:val="20"/>
              </w:rPr>
              <w:t>х</w:t>
            </w:r>
            <w:r w:rsidR="006478BD" w:rsidRPr="006478BD">
              <w:rPr>
                <w:rFonts w:ascii="Times New Roman" w:hAnsi="Times New Roman" w:cs="Times New Roman"/>
                <w:color w:val="000000" w:themeColor="text1"/>
                <w:sz w:val="20"/>
                <w:szCs w:val="20"/>
              </w:rPr>
              <w:t xml:space="preserve"> в абзацах третьем и четвертом подраздела 2.6  раздела II </w:t>
            </w:r>
            <w:r w:rsidR="006478BD">
              <w:rPr>
                <w:rFonts w:ascii="Times New Roman" w:hAnsi="Times New Roman" w:cs="Times New Roman"/>
                <w:color w:val="000000" w:themeColor="text1"/>
                <w:sz w:val="20"/>
                <w:szCs w:val="20"/>
              </w:rPr>
              <w:t>А</w:t>
            </w:r>
            <w:r w:rsidR="006478BD" w:rsidRPr="006478BD">
              <w:rPr>
                <w:rFonts w:ascii="Times New Roman" w:hAnsi="Times New Roman" w:cs="Times New Roman"/>
                <w:color w:val="000000" w:themeColor="text1"/>
                <w:sz w:val="20"/>
                <w:szCs w:val="20"/>
              </w:rPr>
              <w:t>дминистративного регламента</w:t>
            </w:r>
            <w:r w:rsidRPr="00490F5A">
              <w:rPr>
                <w:rFonts w:ascii="Times New Roman" w:hAnsi="Times New Roman"/>
                <w:sz w:val="20"/>
                <w:szCs w:val="20"/>
              </w:rPr>
              <w:t xml:space="preserve"> в соотве</w:t>
            </w:r>
            <w:r w:rsidRPr="00490F5A">
              <w:rPr>
                <w:rFonts w:ascii="Times New Roman" w:hAnsi="Times New Roman"/>
                <w:sz w:val="20"/>
                <w:szCs w:val="20"/>
              </w:rPr>
              <w:t>т</w:t>
            </w:r>
            <w:r w:rsidRPr="00490F5A">
              <w:rPr>
                <w:rFonts w:ascii="Times New Roman" w:hAnsi="Times New Roman"/>
                <w:sz w:val="20"/>
                <w:szCs w:val="20"/>
              </w:rPr>
              <w:t xml:space="preserve">ствии с заключенным соглашением в МФЦ. Датой приема заявления, поданного в МФЦ, считается дата его регистрации в МФЦ. </w:t>
            </w:r>
          </w:p>
          <w:p w:rsidR="00C316AF" w:rsidRPr="00490F5A" w:rsidRDefault="00C316AF" w:rsidP="00C316AF">
            <w:pPr>
              <w:ind w:firstLine="136"/>
              <w:jc w:val="both"/>
              <w:rPr>
                <w:rFonts w:ascii="Times New Roman" w:hAnsi="Times New Roman"/>
                <w:sz w:val="20"/>
                <w:szCs w:val="20"/>
              </w:rPr>
            </w:pPr>
            <w:proofErr w:type="gramStart"/>
            <w:r w:rsidRPr="00490F5A">
              <w:rPr>
                <w:rFonts w:ascii="Times New Roman" w:hAnsi="Times New Roman"/>
                <w:sz w:val="20"/>
                <w:szCs w:val="20"/>
              </w:rPr>
              <w:t>В ходе приема заявления специалист МФЦ, отве</w:t>
            </w:r>
            <w:r w:rsidRPr="00490F5A">
              <w:rPr>
                <w:rFonts w:ascii="Times New Roman" w:hAnsi="Times New Roman"/>
                <w:sz w:val="20"/>
                <w:szCs w:val="20"/>
              </w:rPr>
              <w:t>т</w:t>
            </w:r>
            <w:r w:rsidRPr="00490F5A">
              <w:rPr>
                <w:rFonts w:ascii="Times New Roman" w:hAnsi="Times New Roman"/>
                <w:sz w:val="20"/>
                <w:szCs w:val="20"/>
              </w:rPr>
              <w:t>ственный за прием и регистрацию заявления, произв</w:t>
            </w:r>
            <w:r w:rsidRPr="00490F5A">
              <w:rPr>
                <w:rFonts w:ascii="Times New Roman" w:hAnsi="Times New Roman"/>
                <w:sz w:val="20"/>
                <w:szCs w:val="20"/>
              </w:rPr>
              <w:t>о</w:t>
            </w:r>
            <w:r w:rsidRPr="00490F5A">
              <w:rPr>
                <w:rFonts w:ascii="Times New Roman" w:hAnsi="Times New Roman"/>
                <w:sz w:val="20"/>
                <w:szCs w:val="20"/>
              </w:rPr>
              <w:t xml:space="preserve">дит проверку представленного заявления </w:t>
            </w:r>
            <w:r w:rsidR="003B4812">
              <w:rPr>
                <w:rFonts w:ascii="Times New Roman" w:hAnsi="Times New Roman"/>
                <w:sz w:val="20"/>
                <w:szCs w:val="20"/>
              </w:rPr>
              <w:t>и докуме</w:t>
            </w:r>
            <w:r w:rsidR="003B4812">
              <w:rPr>
                <w:rFonts w:ascii="Times New Roman" w:hAnsi="Times New Roman"/>
                <w:sz w:val="20"/>
                <w:szCs w:val="20"/>
              </w:rPr>
              <w:t>н</w:t>
            </w:r>
            <w:r w:rsidR="003B4812">
              <w:rPr>
                <w:rFonts w:ascii="Times New Roman" w:hAnsi="Times New Roman"/>
                <w:sz w:val="20"/>
                <w:szCs w:val="20"/>
              </w:rPr>
              <w:t>тов</w:t>
            </w:r>
            <w:r w:rsidRPr="00490F5A">
              <w:rPr>
                <w:rFonts w:ascii="Times New Roman" w:hAnsi="Times New Roman"/>
                <w:sz w:val="20"/>
                <w:szCs w:val="20"/>
              </w:rPr>
              <w:t>, проверяет правильность заполнения заявления, полноту и достоверность содержащихся в нем свед</w:t>
            </w:r>
            <w:r w:rsidRPr="00490F5A">
              <w:rPr>
                <w:rFonts w:ascii="Times New Roman" w:hAnsi="Times New Roman"/>
                <w:sz w:val="20"/>
                <w:szCs w:val="20"/>
              </w:rPr>
              <w:t>е</w:t>
            </w:r>
            <w:r w:rsidRPr="00490F5A">
              <w:rPr>
                <w:rFonts w:ascii="Times New Roman" w:hAnsi="Times New Roman"/>
                <w:sz w:val="20"/>
                <w:szCs w:val="20"/>
              </w:rPr>
              <w:t>ний</w:t>
            </w:r>
            <w:r w:rsidR="003B4812">
              <w:rPr>
                <w:rFonts w:ascii="Times New Roman" w:hAnsi="Times New Roman"/>
                <w:sz w:val="20"/>
                <w:szCs w:val="20"/>
              </w:rPr>
              <w:t>, полноту представленных документов</w:t>
            </w:r>
            <w:r w:rsidRPr="00490F5A">
              <w:rPr>
                <w:rFonts w:ascii="Times New Roman" w:hAnsi="Times New Roman"/>
                <w:sz w:val="20"/>
                <w:szCs w:val="20"/>
              </w:rPr>
              <w:t>.</w:t>
            </w:r>
            <w:proofErr w:type="gramEnd"/>
          </w:p>
          <w:p w:rsidR="00C316AF" w:rsidRPr="00490F5A" w:rsidRDefault="00C316AF" w:rsidP="00C316AF">
            <w:pPr>
              <w:ind w:firstLine="136"/>
              <w:jc w:val="both"/>
              <w:rPr>
                <w:rFonts w:ascii="Times New Roman" w:hAnsi="Times New Roman"/>
                <w:sz w:val="20"/>
                <w:szCs w:val="20"/>
              </w:rPr>
            </w:pPr>
            <w:proofErr w:type="gramStart"/>
            <w:r w:rsidRPr="00490F5A">
              <w:rPr>
                <w:rFonts w:ascii="Times New Roman" w:hAnsi="Times New Roman"/>
                <w:sz w:val="20"/>
                <w:szCs w:val="20"/>
              </w:rPr>
              <w:t>В случае принятия заявления специалист МФЦ, о</w:t>
            </w:r>
            <w:r w:rsidRPr="00490F5A">
              <w:rPr>
                <w:rFonts w:ascii="Times New Roman" w:hAnsi="Times New Roman"/>
                <w:sz w:val="20"/>
                <w:szCs w:val="20"/>
              </w:rPr>
              <w:t>т</w:t>
            </w:r>
            <w:r w:rsidRPr="00490F5A">
              <w:rPr>
                <w:rFonts w:ascii="Times New Roman" w:hAnsi="Times New Roman"/>
                <w:sz w:val="20"/>
                <w:szCs w:val="20"/>
              </w:rPr>
              <w:t>ветственный за прием и регистрацию заявления, фи</w:t>
            </w:r>
            <w:r w:rsidRPr="00490F5A">
              <w:rPr>
                <w:rFonts w:ascii="Times New Roman" w:hAnsi="Times New Roman"/>
                <w:sz w:val="20"/>
                <w:szCs w:val="20"/>
              </w:rPr>
              <w:t>к</w:t>
            </w:r>
            <w:r w:rsidRPr="00490F5A">
              <w:rPr>
                <w:rFonts w:ascii="Times New Roman" w:hAnsi="Times New Roman"/>
                <w:sz w:val="20"/>
                <w:szCs w:val="20"/>
              </w:rPr>
              <w:t>сирует заявление в системе электронного документ</w:t>
            </w:r>
            <w:r w:rsidRPr="00490F5A">
              <w:rPr>
                <w:rFonts w:ascii="Times New Roman" w:hAnsi="Times New Roman"/>
                <w:sz w:val="20"/>
                <w:szCs w:val="20"/>
              </w:rPr>
              <w:t>о</w:t>
            </w:r>
            <w:r w:rsidRPr="00490F5A">
              <w:rPr>
                <w:rFonts w:ascii="Times New Roman" w:hAnsi="Times New Roman"/>
                <w:sz w:val="20"/>
                <w:szCs w:val="20"/>
              </w:rPr>
              <w:t>оборота (далее – СЭД) с присвоением статуса «зарег</w:t>
            </w:r>
            <w:r w:rsidRPr="00490F5A">
              <w:rPr>
                <w:rFonts w:ascii="Times New Roman" w:hAnsi="Times New Roman"/>
                <w:sz w:val="20"/>
                <w:szCs w:val="20"/>
              </w:rPr>
              <w:t>и</w:t>
            </w:r>
            <w:r w:rsidRPr="00490F5A">
              <w:rPr>
                <w:rFonts w:ascii="Times New Roman" w:hAnsi="Times New Roman"/>
                <w:sz w:val="20"/>
                <w:szCs w:val="20"/>
              </w:rPr>
              <w:t>стрировано».</w:t>
            </w:r>
            <w:proofErr w:type="gramEnd"/>
            <w:r w:rsidRPr="00490F5A">
              <w:rPr>
                <w:rFonts w:ascii="Times New Roman" w:hAnsi="Times New Roman"/>
                <w:sz w:val="20"/>
                <w:szCs w:val="20"/>
              </w:rPr>
              <w:t xml:space="preserve"> После регистрации в СЭД специалист МФЦ, ответственный за прием и регистрацию заявл</w:t>
            </w:r>
            <w:r w:rsidRPr="00490F5A">
              <w:rPr>
                <w:rFonts w:ascii="Times New Roman" w:hAnsi="Times New Roman"/>
                <w:sz w:val="20"/>
                <w:szCs w:val="20"/>
              </w:rPr>
              <w:t>е</w:t>
            </w:r>
            <w:r w:rsidRPr="00490F5A">
              <w:rPr>
                <w:rFonts w:ascii="Times New Roman" w:hAnsi="Times New Roman"/>
                <w:sz w:val="20"/>
                <w:szCs w:val="20"/>
              </w:rPr>
              <w:t>ния, готовит расписку-уведомление о принятии зая</w:t>
            </w:r>
            <w:r w:rsidRPr="00490F5A">
              <w:rPr>
                <w:rFonts w:ascii="Times New Roman" w:hAnsi="Times New Roman"/>
                <w:sz w:val="20"/>
                <w:szCs w:val="20"/>
              </w:rPr>
              <w:t>в</w:t>
            </w:r>
            <w:r w:rsidRPr="00490F5A">
              <w:rPr>
                <w:rFonts w:ascii="Times New Roman" w:hAnsi="Times New Roman"/>
                <w:sz w:val="20"/>
                <w:szCs w:val="20"/>
              </w:rPr>
              <w:t>ления в 3-х экземплярах (1 экземпляр выдает заявит</w:t>
            </w:r>
            <w:r w:rsidRPr="00490F5A">
              <w:rPr>
                <w:rFonts w:ascii="Times New Roman" w:hAnsi="Times New Roman"/>
                <w:sz w:val="20"/>
                <w:szCs w:val="20"/>
              </w:rPr>
              <w:t>е</w:t>
            </w:r>
            <w:r w:rsidRPr="00490F5A">
              <w:rPr>
                <w:rFonts w:ascii="Times New Roman" w:hAnsi="Times New Roman"/>
                <w:sz w:val="20"/>
                <w:szCs w:val="20"/>
              </w:rPr>
              <w:t>лю, 2-й экземпляр направляется в ОСЗН, 3-й остается в МФЦ) в соответствии с действующими правилами ведения учета документов.</w:t>
            </w:r>
          </w:p>
          <w:p w:rsidR="00C316AF" w:rsidRPr="00490F5A" w:rsidRDefault="00C316AF" w:rsidP="00C316AF">
            <w:pPr>
              <w:ind w:firstLine="136"/>
              <w:jc w:val="both"/>
              <w:rPr>
                <w:rFonts w:ascii="Times New Roman" w:hAnsi="Times New Roman"/>
                <w:sz w:val="20"/>
                <w:szCs w:val="20"/>
              </w:rPr>
            </w:pPr>
            <w:r w:rsidRPr="00490F5A">
              <w:rPr>
                <w:rFonts w:ascii="Times New Roman" w:hAnsi="Times New Roman"/>
                <w:sz w:val="20"/>
                <w:szCs w:val="20"/>
              </w:rPr>
              <w:t>В расписке указываются следующие пункты:</w:t>
            </w:r>
          </w:p>
          <w:p w:rsidR="00C316AF" w:rsidRPr="00490F5A" w:rsidRDefault="00C316AF" w:rsidP="00C316AF">
            <w:pPr>
              <w:ind w:firstLine="136"/>
              <w:jc w:val="both"/>
              <w:rPr>
                <w:rFonts w:ascii="Times New Roman" w:hAnsi="Times New Roman"/>
                <w:sz w:val="20"/>
                <w:szCs w:val="20"/>
              </w:rPr>
            </w:pPr>
            <w:r w:rsidRPr="00490F5A">
              <w:rPr>
                <w:rFonts w:ascii="Times New Roman" w:hAnsi="Times New Roman"/>
                <w:sz w:val="20"/>
                <w:szCs w:val="20"/>
              </w:rPr>
              <w:t>- данные о заявителе;</w:t>
            </w:r>
          </w:p>
          <w:p w:rsidR="00C316AF" w:rsidRPr="00490F5A" w:rsidRDefault="00C316AF" w:rsidP="00C316AF">
            <w:pPr>
              <w:ind w:firstLine="136"/>
              <w:jc w:val="both"/>
              <w:rPr>
                <w:rFonts w:ascii="Times New Roman" w:hAnsi="Times New Roman"/>
                <w:sz w:val="20"/>
                <w:szCs w:val="20"/>
              </w:rPr>
            </w:pPr>
            <w:r w:rsidRPr="00490F5A">
              <w:rPr>
                <w:rFonts w:ascii="Times New Roman" w:hAnsi="Times New Roman"/>
                <w:sz w:val="20"/>
                <w:szCs w:val="20"/>
              </w:rPr>
              <w:t>- расписка-уведомление о принятии документов;</w:t>
            </w:r>
          </w:p>
          <w:p w:rsidR="00C316AF" w:rsidRPr="00490F5A" w:rsidRDefault="00C316AF" w:rsidP="00C316AF">
            <w:pPr>
              <w:ind w:firstLine="136"/>
              <w:jc w:val="both"/>
              <w:rPr>
                <w:rFonts w:ascii="Times New Roman" w:hAnsi="Times New Roman"/>
                <w:sz w:val="20"/>
                <w:szCs w:val="20"/>
              </w:rPr>
            </w:pPr>
            <w:r w:rsidRPr="00490F5A">
              <w:rPr>
                <w:rFonts w:ascii="Times New Roman" w:hAnsi="Times New Roman"/>
                <w:sz w:val="20"/>
                <w:szCs w:val="20"/>
              </w:rPr>
              <w:t>- порядковый номер заявления;</w:t>
            </w:r>
          </w:p>
          <w:p w:rsidR="00C316AF" w:rsidRPr="00490F5A" w:rsidRDefault="00C316AF" w:rsidP="00C316AF">
            <w:pPr>
              <w:ind w:firstLine="136"/>
              <w:jc w:val="both"/>
              <w:rPr>
                <w:rFonts w:ascii="Times New Roman" w:hAnsi="Times New Roman"/>
                <w:sz w:val="20"/>
                <w:szCs w:val="20"/>
              </w:rPr>
            </w:pPr>
            <w:r w:rsidRPr="00490F5A">
              <w:rPr>
                <w:rFonts w:ascii="Times New Roman" w:hAnsi="Times New Roman"/>
                <w:sz w:val="20"/>
                <w:szCs w:val="20"/>
              </w:rPr>
              <w:t>- дата поступления заявления;</w:t>
            </w:r>
          </w:p>
          <w:p w:rsidR="00C316AF" w:rsidRPr="00490F5A" w:rsidRDefault="00C316AF" w:rsidP="00C316AF">
            <w:pPr>
              <w:ind w:firstLine="136"/>
              <w:jc w:val="both"/>
              <w:rPr>
                <w:rFonts w:ascii="Times New Roman" w:hAnsi="Times New Roman"/>
                <w:sz w:val="20"/>
                <w:szCs w:val="20"/>
              </w:rPr>
            </w:pPr>
            <w:r w:rsidRPr="00490F5A">
              <w:rPr>
                <w:rFonts w:ascii="Times New Roman" w:hAnsi="Times New Roman"/>
                <w:sz w:val="20"/>
                <w:szCs w:val="20"/>
              </w:rPr>
              <w:t>- подпись специалиста МФЦ, ответственного за пр</w:t>
            </w:r>
            <w:r w:rsidRPr="00490F5A">
              <w:rPr>
                <w:rFonts w:ascii="Times New Roman" w:hAnsi="Times New Roman"/>
                <w:sz w:val="20"/>
                <w:szCs w:val="20"/>
              </w:rPr>
              <w:t>и</w:t>
            </w:r>
            <w:r w:rsidRPr="00490F5A">
              <w:rPr>
                <w:rFonts w:ascii="Times New Roman" w:hAnsi="Times New Roman"/>
                <w:sz w:val="20"/>
                <w:szCs w:val="20"/>
              </w:rPr>
              <w:t>ем и регистрацию заявления.</w:t>
            </w:r>
          </w:p>
          <w:p w:rsidR="00C316AF" w:rsidRPr="00490F5A" w:rsidRDefault="00C316AF" w:rsidP="00C316AF">
            <w:pPr>
              <w:ind w:firstLine="136"/>
              <w:jc w:val="both"/>
              <w:rPr>
                <w:rFonts w:ascii="Times New Roman" w:hAnsi="Times New Roman"/>
                <w:sz w:val="20"/>
                <w:szCs w:val="20"/>
              </w:rPr>
            </w:pPr>
            <w:proofErr w:type="gramStart"/>
            <w:r w:rsidRPr="00490F5A">
              <w:rPr>
                <w:rFonts w:ascii="Times New Roman" w:hAnsi="Times New Roman"/>
                <w:sz w:val="20"/>
                <w:szCs w:val="20"/>
              </w:rPr>
              <w:t>После регистрации заявления специалист МФЦ, о</w:t>
            </w:r>
            <w:r w:rsidRPr="00490F5A">
              <w:rPr>
                <w:rFonts w:ascii="Times New Roman" w:hAnsi="Times New Roman"/>
                <w:sz w:val="20"/>
                <w:szCs w:val="20"/>
              </w:rPr>
              <w:t>т</w:t>
            </w:r>
            <w:r w:rsidRPr="00490F5A">
              <w:rPr>
                <w:rFonts w:ascii="Times New Roman" w:hAnsi="Times New Roman"/>
                <w:sz w:val="20"/>
                <w:szCs w:val="20"/>
              </w:rPr>
              <w:t>ветственный за прием и регистрацию документов, в течение одного рабочего дня организует отправку представленного заявителем заявления из МФЦ в структурное подразделение Центра.</w:t>
            </w:r>
            <w:proofErr w:type="gramEnd"/>
          </w:p>
          <w:p w:rsidR="00C316AF" w:rsidRPr="00490F5A" w:rsidRDefault="00C316AF" w:rsidP="00C316AF">
            <w:pPr>
              <w:ind w:firstLine="136"/>
              <w:jc w:val="both"/>
              <w:rPr>
                <w:rFonts w:ascii="Times New Roman" w:hAnsi="Times New Roman"/>
                <w:sz w:val="20"/>
                <w:szCs w:val="20"/>
              </w:rPr>
            </w:pPr>
            <w:r w:rsidRPr="00490F5A">
              <w:rPr>
                <w:rFonts w:ascii="Times New Roman" w:hAnsi="Times New Roman"/>
                <w:sz w:val="20"/>
                <w:szCs w:val="20"/>
              </w:rPr>
              <w:t>Заявление регистрируется в структурном подразд</w:t>
            </w:r>
            <w:r w:rsidRPr="00490F5A">
              <w:rPr>
                <w:rFonts w:ascii="Times New Roman" w:hAnsi="Times New Roman"/>
                <w:sz w:val="20"/>
                <w:szCs w:val="20"/>
              </w:rPr>
              <w:t>е</w:t>
            </w:r>
            <w:r w:rsidRPr="00490F5A">
              <w:rPr>
                <w:rFonts w:ascii="Times New Roman" w:hAnsi="Times New Roman"/>
                <w:sz w:val="20"/>
                <w:szCs w:val="20"/>
              </w:rPr>
              <w:t>лении Центра в Журнале регистрации заявлений и р</w:t>
            </w:r>
            <w:r w:rsidRPr="00490F5A">
              <w:rPr>
                <w:rFonts w:ascii="Times New Roman" w:hAnsi="Times New Roman"/>
                <w:sz w:val="20"/>
                <w:szCs w:val="20"/>
              </w:rPr>
              <w:t>е</w:t>
            </w:r>
            <w:r w:rsidRPr="00490F5A">
              <w:rPr>
                <w:rFonts w:ascii="Times New Roman" w:hAnsi="Times New Roman"/>
                <w:sz w:val="20"/>
                <w:szCs w:val="20"/>
              </w:rPr>
              <w:t>шений не позднее первого рабочего дня, следующего за днем его получения из МФЦ.</w:t>
            </w:r>
          </w:p>
          <w:p w:rsidR="00C316AF" w:rsidRPr="00490F5A" w:rsidRDefault="00C316AF" w:rsidP="00C316AF">
            <w:pPr>
              <w:ind w:firstLine="136"/>
              <w:jc w:val="both"/>
              <w:rPr>
                <w:rFonts w:ascii="Times New Roman" w:hAnsi="Times New Roman"/>
                <w:sz w:val="20"/>
                <w:szCs w:val="20"/>
              </w:rPr>
            </w:pPr>
            <w:r w:rsidRPr="00490F5A">
              <w:rPr>
                <w:rFonts w:ascii="Times New Roman" w:hAnsi="Times New Roman"/>
                <w:sz w:val="20"/>
                <w:szCs w:val="20"/>
              </w:rPr>
              <w:t>Результатом административной процедуры является регистрация заявления в МФЦ и последующее напра</w:t>
            </w:r>
            <w:r w:rsidRPr="00490F5A">
              <w:rPr>
                <w:rFonts w:ascii="Times New Roman" w:hAnsi="Times New Roman"/>
                <w:sz w:val="20"/>
                <w:szCs w:val="20"/>
              </w:rPr>
              <w:t>в</w:t>
            </w:r>
            <w:r w:rsidRPr="00490F5A">
              <w:rPr>
                <w:rFonts w:ascii="Times New Roman" w:hAnsi="Times New Roman"/>
                <w:sz w:val="20"/>
                <w:szCs w:val="20"/>
              </w:rPr>
              <w:t>ление его ОСЗН.</w:t>
            </w:r>
          </w:p>
          <w:p w:rsidR="00C316AF" w:rsidRPr="00490F5A" w:rsidRDefault="00C316AF" w:rsidP="00C316AF">
            <w:pPr>
              <w:ind w:firstLine="136"/>
              <w:jc w:val="both"/>
              <w:rPr>
                <w:rFonts w:ascii="Times New Roman" w:hAnsi="Times New Roman"/>
                <w:sz w:val="20"/>
                <w:szCs w:val="20"/>
              </w:rPr>
            </w:pPr>
            <w:r w:rsidRPr="00490F5A">
              <w:rPr>
                <w:rFonts w:ascii="Times New Roman" w:hAnsi="Times New Roman"/>
                <w:sz w:val="20"/>
                <w:szCs w:val="20"/>
              </w:rPr>
              <w:t>Образец заявления размещен на Едином портале го</w:t>
            </w:r>
            <w:r w:rsidRPr="00490F5A">
              <w:rPr>
                <w:rFonts w:ascii="Times New Roman" w:hAnsi="Times New Roman"/>
                <w:sz w:val="20"/>
                <w:szCs w:val="20"/>
              </w:rPr>
              <w:t>с</w:t>
            </w:r>
            <w:r w:rsidRPr="00490F5A">
              <w:rPr>
                <w:rFonts w:ascii="Times New Roman" w:hAnsi="Times New Roman"/>
                <w:sz w:val="20"/>
                <w:szCs w:val="20"/>
              </w:rPr>
              <w:t>ударственных и муниципальных услуг (функций).</w:t>
            </w:r>
          </w:p>
          <w:p w:rsidR="00C316AF" w:rsidRPr="00490F5A" w:rsidRDefault="00C316AF" w:rsidP="00375D6E">
            <w:pPr>
              <w:pStyle w:val="a4"/>
              <w:jc w:val="both"/>
              <w:rPr>
                <w:rFonts w:ascii="Times New Roman" w:hAnsi="Times New Roman" w:cs="Times New Roman"/>
                <w:sz w:val="20"/>
                <w:szCs w:val="20"/>
              </w:rPr>
            </w:pPr>
          </w:p>
        </w:tc>
        <w:tc>
          <w:tcPr>
            <w:tcW w:w="2693" w:type="dxa"/>
          </w:tcPr>
          <w:p w:rsidR="00C316AF" w:rsidRPr="00490F5A" w:rsidRDefault="00C316AF" w:rsidP="006478BD">
            <w:pPr>
              <w:jc w:val="center"/>
              <w:rPr>
                <w:rFonts w:ascii="Times New Roman" w:hAnsi="Times New Roman"/>
                <w:bCs/>
                <w:sz w:val="20"/>
              </w:rPr>
            </w:pPr>
            <w:r w:rsidRPr="00490F5A">
              <w:rPr>
                <w:rFonts w:ascii="Times New Roman" w:hAnsi="Times New Roman"/>
                <w:bCs/>
                <w:sz w:val="20"/>
              </w:rPr>
              <w:t>1 рабочий день</w:t>
            </w:r>
          </w:p>
        </w:tc>
        <w:tc>
          <w:tcPr>
            <w:tcW w:w="1877" w:type="dxa"/>
          </w:tcPr>
          <w:p w:rsidR="00C316AF" w:rsidRPr="00490F5A" w:rsidRDefault="00C316AF" w:rsidP="006478BD">
            <w:pPr>
              <w:jc w:val="center"/>
              <w:rPr>
                <w:rFonts w:ascii="Times New Roman" w:hAnsi="Times New Roman"/>
                <w:bCs/>
                <w:sz w:val="20"/>
              </w:rPr>
            </w:pPr>
            <w:r w:rsidRPr="00490F5A">
              <w:rPr>
                <w:rFonts w:ascii="Times New Roman" w:hAnsi="Times New Roman"/>
                <w:bCs/>
                <w:sz w:val="20"/>
              </w:rPr>
              <w:t>МФЦ</w:t>
            </w:r>
          </w:p>
        </w:tc>
        <w:tc>
          <w:tcPr>
            <w:tcW w:w="2127" w:type="dxa"/>
          </w:tcPr>
          <w:p w:rsidR="00C316AF" w:rsidRPr="00490F5A" w:rsidRDefault="00C316AF" w:rsidP="006478BD">
            <w:pPr>
              <w:jc w:val="center"/>
              <w:rPr>
                <w:rFonts w:ascii="Times New Roman" w:hAnsi="Times New Roman"/>
                <w:bCs/>
                <w:sz w:val="20"/>
              </w:rPr>
            </w:pPr>
            <w:r w:rsidRPr="00490F5A">
              <w:rPr>
                <w:rFonts w:ascii="Times New Roman" w:hAnsi="Times New Roman"/>
                <w:bCs/>
                <w:sz w:val="20"/>
              </w:rPr>
              <w:t>Автоматизированная информационная с</w:t>
            </w:r>
            <w:r w:rsidRPr="00490F5A">
              <w:rPr>
                <w:rFonts w:ascii="Times New Roman" w:hAnsi="Times New Roman"/>
                <w:bCs/>
                <w:sz w:val="20"/>
              </w:rPr>
              <w:t>и</w:t>
            </w:r>
            <w:r w:rsidRPr="00490F5A">
              <w:rPr>
                <w:rFonts w:ascii="Times New Roman" w:hAnsi="Times New Roman"/>
                <w:bCs/>
                <w:sz w:val="20"/>
              </w:rPr>
              <w:t>стема «МФЦ»</w:t>
            </w:r>
          </w:p>
        </w:tc>
        <w:tc>
          <w:tcPr>
            <w:tcW w:w="1559" w:type="dxa"/>
          </w:tcPr>
          <w:p w:rsidR="00C316AF" w:rsidRPr="00490F5A" w:rsidRDefault="00C316AF" w:rsidP="006478BD">
            <w:pPr>
              <w:jc w:val="center"/>
              <w:rPr>
                <w:rFonts w:ascii="Times New Roman" w:hAnsi="Times New Roman"/>
                <w:bCs/>
                <w:sz w:val="20"/>
              </w:rPr>
            </w:pPr>
            <w:r w:rsidRPr="00490F5A">
              <w:rPr>
                <w:rFonts w:ascii="Times New Roman" w:hAnsi="Times New Roman"/>
                <w:bCs/>
                <w:sz w:val="20"/>
              </w:rPr>
              <w:t>нет</w:t>
            </w:r>
          </w:p>
        </w:tc>
      </w:tr>
      <w:tr w:rsidR="00C316AF" w:rsidRPr="00490F5A" w:rsidTr="0003341A">
        <w:tc>
          <w:tcPr>
            <w:tcW w:w="15628" w:type="dxa"/>
            <w:gridSpan w:val="7"/>
          </w:tcPr>
          <w:p w:rsidR="00C316AF" w:rsidRPr="00490F5A" w:rsidRDefault="00C316AF" w:rsidP="00375D6E">
            <w:pPr>
              <w:pStyle w:val="a5"/>
              <w:numPr>
                <w:ilvl w:val="0"/>
                <w:numId w:val="10"/>
              </w:numPr>
              <w:rPr>
                <w:rFonts w:ascii="Times New Roman" w:hAnsi="Times New Roman" w:cs="Times New Roman"/>
                <w:b/>
                <w:sz w:val="24"/>
                <w:szCs w:val="24"/>
              </w:rPr>
            </w:pPr>
            <w:r w:rsidRPr="00490F5A">
              <w:rPr>
                <w:rFonts w:ascii="Times New Roman" w:hAnsi="Times New Roman" w:cs="Times New Roman"/>
                <w:b/>
                <w:sz w:val="24"/>
                <w:szCs w:val="24"/>
              </w:rPr>
              <w:t>Наименование административной процедуры «Формирование и направление запросов в органы (организации), участвующие в предоставлении государственные услуги»</w:t>
            </w:r>
          </w:p>
        </w:tc>
      </w:tr>
      <w:tr w:rsidR="00C316AF" w:rsidRPr="00490F5A" w:rsidTr="0003341A">
        <w:tc>
          <w:tcPr>
            <w:tcW w:w="534" w:type="dxa"/>
          </w:tcPr>
          <w:p w:rsidR="00C316AF" w:rsidRPr="00490F5A" w:rsidRDefault="00C316AF" w:rsidP="00143227">
            <w:pPr>
              <w:rPr>
                <w:rFonts w:ascii="Times New Roman" w:hAnsi="Times New Roman" w:cs="Times New Roman"/>
                <w:sz w:val="20"/>
                <w:szCs w:val="20"/>
              </w:rPr>
            </w:pPr>
            <w:r w:rsidRPr="00490F5A">
              <w:rPr>
                <w:rFonts w:ascii="Times New Roman" w:hAnsi="Times New Roman" w:cs="Times New Roman"/>
                <w:sz w:val="20"/>
                <w:szCs w:val="20"/>
              </w:rPr>
              <w:t>2.</w:t>
            </w:r>
          </w:p>
        </w:tc>
        <w:tc>
          <w:tcPr>
            <w:tcW w:w="1877" w:type="dxa"/>
          </w:tcPr>
          <w:p w:rsidR="00C316AF" w:rsidRPr="00490F5A" w:rsidRDefault="00C316AF" w:rsidP="00143227">
            <w:pPr>
              <w:jc w:val="both"/>
              <w:rPr>
                <w:rFonts w:ascii="Times New Roman" w:hAnsi="Times New Roman" w:cs="Times New Roman"/>
                <w:sz w:val="20"/>
                <w:szCs w:val="20"/>
              </w:rPr>
            </w:pPr>
            <w:r w:rsidRPr="00490F5A">
              <w:rPr>
                <w:rFonts w:ascii="Times New Roman" w:hAnsi="Times New Roman" w:cs="Times New Roman"/>
                <w:sz w:val="20"/>
                <w:szCs w:val="20"/>
              </w:rPr>
              <w:t>Формирование и направление з</w:t>
            </w:r>
            <w:r w:rsidRPr="00490F5A">
              <w:rPr>
                <w:rFonts w:ascii="Times New Roman" w:hAnsi="Times New Roman" w:cs="Times New Roman"/>
                <w:sz w:val="20"/>
                <w:szCs w:val="20"/>
              </w:rPr>
              <w:t>а</w:t>
            </w:r>
            <w:r w:rsidRPr="00490F5A">
              <w:rPr>
                <w:rFonts w:ascii="Times New Roman" w:hAnsi="Times New Roman" w:cs="Times New Roman"/>
                <w:sz w:val="20"/>
                <w:szCs w:val="20"/>
              </w:rPr>
              <w:t>просов в органы (организации), участвующие в предоставлении государственные услуги</w:t>
            </w:r>
          </w:p>
        </w:tc>
        <w:tc>
          <w:tcPr>
            <w:tcW w:w="4961" w:type="dxa"/>
          </w:tcPr>
          <w:p w:rsidR="00C316AF" w:rsidRPr="00490F5A" w:rsidRDefault="00C316AF" w:rsidP="00C316AF">
            <w:pPr>
              <w:pStyle w:val="a4"/>
              <w:ind w:firstLine="175"/>
              <w:jc w:val="both"/>
              <w:rPr>
                <w:rFonts w:ascii="Times New Roman" w:hAnsi="Times New Roman" w:cs="Times New Roman"/>
                <w:sz w:val="20"/>
                <w:szCs w:val="20"/>
              </w:rPr>
            </w:pPr>
            <w:proofErr w:type="gramStart"/>
            <w:r w:rsidRPr="00490F5A">
              <w:rPr>
                <w:rFonts w:ascii="Times New Roman" w:hAnsi="Times New Roman" w:cs="Times New Roman"/>
                <w:sz w:val="20"/>
                <w:szCs w:val="20"/>
              </w:rPr>
              <w:t>Основанием для начала административной процед</w:t>
            </w:r>
            <w:r w:rsidRPr="00490F5A">
              <w:rPr>
                <w:rFonts w:ascii="Times New Roman" w:hAnsi="Times New Roman" w:cs="Times New Roman"/>
                <w:sz w:val="20"/>
                <w:szCs w:val="20"/>
              </w:rPr>
              <w:t>у</w:t>
            </w:r>
            <w:r w:rsidRPr="00490F5A">
              <w:rPr>
                <w:rFonts w:ascii="Times New Roman" w:hAnsi="Times New Roman" w:cs="Times New Roman"/>
                <w:sz w:val="20"/>
                <w:szCs w:val="20"/>
              </w:rPr>
              <w:t>ры, связанной с формированием и направлением ме</w:t>
            </w:r>
            <w:r w:rsidRPr="00490F5A">
              <w:rPr>
                <w:rFonts w:ascii="Times New Roman" w:hAnsi="Times New Roman" w:cs="Times New Roman"/>
                <w:sz w:val="20"/>
                <w:szCs w:val="20"/>
              </w:rPr>
              <w:t>ж</w:t>
            </w:r>
            <w:r w:rsidRPr="00490F5A">
              <w:rPr>
                <w:rFonts w:ascii="Times New Roman" w:hAnsi="Times New Roman" w:cs="Times New Roman"/>
                <w:sz w:val="20"/>
                <w:szCs w:val="20"/>
              </w:rPr>
              <w:t>ведомственных запросов в органы (организации), участвующие в предоставлении государственной усл</w:t>
            </w:r>
            <w:r w:rsidRPr="00490F5A">
              <w:rPr>
                <w:rFonts w:ascii="Times New Roman" w:hAnsi="Times New Roman" w:cs="Times New Roman"/>
                <w:sz w:val="20"/>
                <w:szCs w:val="20"/>
              </w:rPr>
              <w:t>у</w:t>
            </w:r>
            <w:r w:rsidRPr="00490F5A">
              <w:rPr>
                <w:rFonts w:ascii="Times New Roman" w:hAnsi="Times New Roman" w:cs="Times New Roman"/>
                <w:sz w:val="20"/>
                <w:szCs w:val="20"/>
              </w:rPr>
              <w:t>ги, является установление в рамках осуществления административной процедуры, связанной с приемом и регистрацией заявления,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roofErr w:type="gramEnd"/>
          </w:p>
          <w:p w:rsidR="00C316AF" w:rsidRPr="00490F5A" w:rsidRDefault="00135F0B" w:rsidP="00C316AF">
            <w:pPr>
              <w:pStyle w:val="a4"/>
              <w:ind w:firstLine="175"/>
              <w:jc w:val="both"/>
              <w:rPr>
                <w:rFonts w:ascii="Times New Roman" w:hAnsi="Times New Roman" w:cs="Times New Roman"/>
                <w:sz w:val="20"/>
                <w:szCs w:val="20"/>
              </w:rPr>
            </w:pPr>
            <w:proofErr w:type="gramStart"/>
            <w:r w:rsidRPr="00490F5A">
              <w:rPr>
                <w:rFonts w:ascii="Times New Roman" w:hAnsi="Times New Roman" w:cs="Times New Roman"/>
                <w:sz w:val="20"/>
                <w:szCs w:val="20"/>
              </w:rPr>
              <w:t>ОСЗН</w:t>
            </w:r>
            <w:r w:rsidR="00C316AF" w:rsidRPr="00490F5A">
              <w:rPr>
                <w:rFonts w:ascii="Times New Roman" w:hAnsi="Times New Roman" w:cs="Times New Roman"/>
                <w:sz w:val="20"/>
                <w:szCs w:val="20"/>
              </w:rPr>
              <w:t xml:space="preserve"> не позднее одного рабочего дня со дня п</w:t>
            </w:r>
            <w:r w:rsidR="00C316AF" w:rsidRPr="00490F5A">
              <w:rPr>
                <w:rFonts w:ascii="Times New Roman" w:hAnsi="Times New Roman" w:cs="Times New Roman"/>
                <w:sz w:val="20"/>
                <w:szCs w:val="20"/>
              </w:rPr>
              <w:t>о</w:t>
            </w:r>
            <w:r w:rsidR="00C316AF" w:rsidRPr="00490F5A">
              <w:rPr>
                <w:rFonts w:ascii="Times New Roman" w:hAnsi="Times New Roman" w:cs="Times New Roman"/>
                <w:sz w:val="20"/>
                <w:szCs w:val="20"/>
              </w:rPr>
              <w:t>ступления заявления запрашивает на основании ме</w:t>
            </w:r>
            <w:r w:rsidR="00C316AF" w:rsidRPr="00490F5A">
              <w:rPr>
                <w:rFonts w:ascii="Times New Roman" w:hAnsi="Times New Roman" w:cs="Times New Roman"/>
                <w:sz w:val="20"/>
                <w:szCs w:val="20"/>
              </w:rPr>
              <w:t>ж</w:t>
            </w:r>
            <w:r w:rsidR="00C316AF" w:rsidRPr="00490F5A">
              <w:rPr>
                <w:rFonts w:ascii="Times New Roman" w:hAnsi="Times New Roman" w:cs="Times New Roman"/>
                <w:sz w:val="20"/>
                <w:szCs w:val="20"/>
              </w:rPr>
              <w:t>ведомственных запросов, в том числе в электронной форме с использованием единой системы межведо</w:t>
            </w:r>
            <w:r w:rsidR="00C316AF" w:rsidRPr="00490F5A">
              <w:rPr>
                <w:rFonts w:ascii="Times New Roman" w:hAnsi="Times New Roman" w:cs="Times New Roman"/>
                <w:sz w:val="20"/>
                <w:szCs w:val="20"/>
              </w:rPr>
              <w:t>м</w:t>
            </w:r>
            <w:r w:rsidR="00C316AF" w:rsidRPr="00490F5A">
              <w:rPr>
                <w:rFonts w:ascii="Times New Roman" w:hAnsi="Times New Roman" w:cs="Times New Roman"/>
                <w:sz w:val="20"/>
                <w:szCs w:val="20"/>
              </w:rPr>
              <w:t>ственного электронного взаимодействия и подключа</w:t>
            </w:r>
            <w:r w:rsidR="00C316AF" w:rsidRPr="00490F5A">
              <w:rPr>
                <w:rFonts w:ascii="Times New Roman" w:hAnsi="Times New Roman" w:cs="Times New Roman"/>
                <w:sz w:val="20"/>
                <w:szCs w:val="20"/>
              </w:rPr>
              <w:t>е</w:t>
            </w:r>
            <w:r w:rsidR="00C316AF" w:rsidRPr="00490F5A">
              <w:rPr>
                <w:rFonts w:ascii="Times New Roman" w:hAnsi="Times New Roman" w:cs="Times New Roman"/>
                <w:sz w:val="20"/>
                <w:szCs w:val="20"/>
              </w:rPr>
              <w:t xml:space="preserve">мых к ней региональных систем межведомственного информационного взаимодействия, </w:t>
            </w:r>
            <w:r w:rsidR="00951052" w:rsidRPr="00951052">
              <w:rPr>
                <w:rFonts w:ascii="Times New Roman" w:hAnsi="Times New Roman" w:cs="Times New Roman"/>
                <w:sz w:val="20"/>
                <w:szCs w:val="20"/>
              </w:rPr>
              <w:t>в Государственной жилищной инспекции Чувашской Республики док</w:t>
            </w:r>
            <w:r w:rsidR="00951052" w:rsidRPr="00951052">
              <w:rPr>
                <w:rFonts w:ascii="Times New Roman" w:hAnsi="Times New Roman" w:cs="Times New Roman"/>
                <w:sz w:val="20"/>
                <w:szCs w:val="20"/>
              </w:rPr>
              <w:t>у</w:t>
            </w:r>
            <w:r w:rsidR="00951052" w:rsidRPr="00951052">
              <w:rPr>
                <w:rFonts w:ascii="Times New Roman" w:hAnsi="Times New Roman" w:cs="Times New Roman"/>
                <w:sz w:val="20"/>
                <w:szCs w:val="20"/>
              </w:rPr>
              <w:t>мент, содержащий информацию о превышении факт</w:t>
            </w:r>
            <w:r w:rsidR="00951052" w:rsidRPr="00951052">
              <w:rPr>
                <w:rFonts w:ascii="Times New Roman" w:hAnsi="Times New Roman" w:cs="Times New Roman"/>
                <w:sz w:val="20"/>
                <w:szCs w:val="20"/>
              </w:rPr>
              <w:t>и</w:t>
            </w:r>
            <w:r w:rsidR="00951052" w:rsidRPr="00951052">
              <w:rPr>
                <w:rFonts w:ascii="Times New Roman" w:hAnsi="Times New Roman" w:cs="Times New Roman"/>
                <w:sz w:val="20"/>
                <w:szCs w:val="20"/>
              </w:rPr>
              <w:t>ческого увеличения размера платы за коммунальные услуги, вносимой гражданином, потребляющим ко</w:t>
            </w:r>
            <w:r w:rsidR="00951052" w:rsidRPr="00951052">
              <w:rPr>
                <w:rFonts w:ascii="Times New Roman" w:hAnsi="Times New Roman" w:cs="Times New Roman"/>
                <w:sz w:val="20"/>
                <w:szCs w:val="20"/>
              </w:rPr>
              <w:t>м</w:t>
            </w:r>
            <w:r w:rsidR="00951052" w:rsidRPr="00951052">
              <w:rPr>
                <w:rFonts w:ascii="Times New Roman" w:hAnsi="Times New Roman" w:cs="Times New Roman"/>
                <w:sz w:val="20"/>
                <w:szCs w:val="20"/>
              </w:rPr>
              <w:t>мунальные услуги</w:t>
            </w:r>
            <w:proofErr w:type="gramEnd"/>
            <w:r w:rsidR="00951052" w:rsidRPr="00951052">
              <w:rPr>
                <w:rFonts w:ascii="Times New Roman" w:hAnsi="Times New Roman" w:cs="Times New Roman"/>
                <w:sz w:val="20"/>
                <w:szCs w:val="20"/>
              </w:rPr>
              <w:t xml:space="preserve"> </w:t>
            </w:r>
            <w:proofErr w:type="gramStart"/>
            <w:r w:rsidR="00951052" w:rsidRPr="00951052">
              <w:rPr>
                <w:rFonts w:ascii="Times New Roman" w:hAnsi="Times New Roman" w:cs="Times New Roman"/>
                <w:sz w:val="20"/>
                <w:szCs w:val="20"/>
              </w:rPr>
              <w:t>при использовании жилого пом</w:t>
            </w:r>
            <w:r w:rsidR="00951052" w:rsidRPr="00951052">
              <w:rPr>
                <w:rFonts w:ascii="Times New Roman" w:hAnsi="Times New Roman" w:cs="Times New Roman"/>
                <w:sz w:val="20"/>
                <w:szCs w:val="20"/>
              </w:rPr>
              <w:t>е</w:t>
            </w:r>
            <w:r w:rsidR="00951052" w:rsidRPr="00951052">
              <w:rPr>
                <w:rFonts w:ascii="Times New Roman" w:hAnsi="Times New Roman" w:cs="Times New Roman"/>
                <w:sz w:val="20"/>
                <w:szCs w:val="20"/>
              </w:rPr>
              <w:t>щения, над размером предельного индекса с указанием суммы компенсации, рассчитанной в соответствии с Порядком индивидуального расчета размера компе</w:t>
            </w:r>
            <w:r w:rsidR="00951052" w:rsidRPr="00951052">
              <w:rPr>
                <w:rFonts w:ascii="Times New Roman" w:hAnsi="Times New Roman" w:cs="Times New Roman"/>
                <w:sz w:val="20"/>
                <w:szCs w:val="20"/>
              </w:rPr>
              <w:t>н</w:t>
            </w:r>
            <w:r w:rsidR="00951052" w:rsidRPr="00951052">
              <w:rPr>
                <w:rFonts w:ascii="Times New Roman" w:hAnsi="Times New Roman" w:cs="Times New Roman"/>
                <w:sz w:val="20"/>
                <w:szCs w:val="20"/>
              </w:rPr>
              <w:t>сации гражданам за счет средств республиканского бюджета Чувашской Республики при превышении фактического увеличения размера платы за комм</w:t>
            </w:r>
            <w:r w:rsidR="00951052" w:rsidRPr="00951052">
              <w:rPr>
                <w:rFonts w:ascii="Times New Roman" w:hAnsi="Times New Roman" w:cs="Times New Roman"/>
                <w:sz w:val="20"/>
                <w:szCs w:val="20"/>
              </w:rPr>
              <w:t>у</w:t>
            </w:r>
            <w:r w:rsidR="00951052" w:rsidRPr="00951052">
              <w:rPr>
                <w:rFonts w:ascii="Times New Roman" w:hAnsi="Times New Roman" w:cs="Times New Roman"/>
                <w:sz w:val="20"/>
                <w:szCs w:val="20"/>
              </w:rPr>
              <w:t>нальные услуги, вносимой гражданами, потребля</w:t>
            </w:r>
            <w:r w:rsidR="00951052" w:rsidRPr="00951052">
              <w:rPr>
                <w:rFonts w:ascii="Times New Roman" w:hAnsi="Times New Roman" w:cs="Times New Roman"/>
                <w:sz w:val="20"/>
                <w:szCs w:val="20"/>
              </w:rPr>
              <w:t>ю</w:t>
            </w:r>
            <w:r w:rsidR="00951052" w:rsidRPr="00951052">
              <w:rPr>
                <w:rFonts w:ascii="Times New Roman" w:hAnsi="Times New Roman" w:cs="Times New Roman"/>
                <w:sz w:val="20"/>
                <w:szCs w:val="20"/>
              </w:rPr>
              <w:t>щими коммунальные услуги при использовании жил</w:t>
            </w:r>
            <w:r w:rsidR="00951052" w:rsidRPr="00951052">
              <w:rPr>
                <w:rFonts w:ascii="Times New Roman" w:hAnsi="Times New Roman" w:cs="Times New Roman"/>
                <w:sz w:val="20"/>
                <w:szCs w:val="20"/>
              </w:rPr>
              <w:t>о</w:t>
            </w:r>
            <w:r w:rsidR="00951052" w:rsidRPr="00951052">
              <w:rPr>
                <w:rFonts w:ascii="Times New Roman" w:hAnsi="Times New Roman" w:cs="Times New Roman"/>
                <w:sz w:val="20"/>
                <w:szCs w:val="20"/>
              </w:rPr>
              <w:t>го помещения и (или) жилого дома, над размерами предельных (максимальных) индексов изменения ра</w:t>
            </w:r>
            <w:r w:rsidR="00951052" w:rsidRPr="00951052">
              <w:rPr>
                <w:rFonts w:ascii="Times New Roman" w:hAnsi="Times New Roman" w:cs="Times New Roman"/>
                <w:sz w:val="20"/>
                <w:szCs w:val="20"/>
              </w:rPr>
              <w:t>з</w:t>
            </w:r>
            <w:r w:rsidR="00951052" w:rsidRPr="00951052">
              <w:rPr>
                <w:rFonts w:ascii="Times New Roman" w:hAnsi="Times New Roman" w:cs="Times New Roman"/>
                <w:sz w:val="20"/>
                <w:szCs w:val="20"/>
              </w:rPr>
              <w:t>мера вносимой гражданами</w:t>
            </w:r>
            <w:proofErr w:type="gramEnd"/>
            <w:r w:rsidR="00951052" w:rsidRPr="00951052">
              <w:rPr>
                <w:rFonts w:ascii="Times New Roman" w:hAnsi="Times New Roman" w:cs="Times New Roman"/>
                <w:sz w:val="20"/>
                <w:szCs w:val="20"/>
              </w:rPr>
              <w:t xml:space="preserve"> платы за коммунальные услуги в муниципальных образованиях Чувашской </w:t>
            </w:r>
            <w:proofErr w:type="spellStart"/>
            <w:r w:rsidR="00951052" w:rsidRPr="00951052">
              <w:rPr>
                <w:rFonts w:ascii="Times New Roman" w:hAnsi="Times New Roman" w:cs="Times New Roman"/>
                <w:sz w:val="20"/>
                <w:szCs w:val="20"/>
              </w:rPr>
              <w:t>Республики</w:t>
            </w:r>
            <w:r w:rsidR="00C316AF" w:rsidRPr="00490F5A">
              <w:rPr>
                <w:rFonts w:ascii="Times New Roman" w:hAnsi="Times New Roman" w:cs="Times New Roman"/>
                <w:sz w:val="20"/>
                <w:szCs w:val="20"/>
              </w:rPr>
              <w:t>Соответствующий</w:t>
            </w:r>
            <w:proofErr w:type="spellEnd"/>
            <w:r w:rsidR="00C316AF" w:rsidRPr="00490F5A">
              <w:rPr>
                <w:rFonts w:ascii="Times New Roman" w:hAnsi="Times New Roman" w:cs="Times New Roman"/>
                <w:sz w:val="20"/>
                <w:szCs w:val="20"/>
              </w:rPr>
              <w:t xml:space="preserve"> межведомственный з</w:t>
            </w:r>
            <w:r w:rsidR="00C316AF" w:rsidRPr="00490F5A">
              <w:rPr>
                <w:rFonts w:ascii="Times New Roman" w:hAnsi="Times New Roman" w:cs="Times New Roman"/>
                <w:sz w:val="20"/>
                <w:szCs w:val="20"/>
              </w:rPr>
              <w:t>а</w:t>
            </w:r>
            <w:r w:rsidR="00C316AF" w:rsidRPr="00490F5A">
              <w:rPr>
                <w:rFonts w:ascii="Times New Roman" w:hAnsi="Times New Roman" w:cs="Times New Roman"/>
                <w:sz w:val="20"/>
                <w:szCs w:val="20"/>
              </w:rPr>
              <w:t>прос о предоставлении вышеуказанных документов (информации) направляется уполномоченным специ</w:t>
            </w:r>
            <w:r w:rsidR="00C316AF" w:rsidRPr="00490F5A">
              <w:rPr>
                <w:rFonts w:ascii="Times New Roman" w:hAnsi="Times New Roman" w:cs="Times New Roman"/>
                <w:sz w:val="20"/>
                <w:szCs w:val="20"/>
              </w:rPr>
              <w:t>а</w:t>
            </w:r>
            <w:r w:rsidR="00C316AF" w:rsidRPr="00490F5A">
              <w:rPr>
                <w:rFonts w:ascii="Times New Roman" w:hAnsi="Times New Roman" w:cs="Times New Roman"/>
                <w:sz w:val="20"/>
                <w:szCs w:val="20"/>
              </w:rPr>
              <w:t>листом структурного подразделения Центра.</w:t>
            </w:r>
          </w:p>
          <w:p w:rsidR="00C316AF" w:rsidRPr="00490F5A" w:rsidRDefault="00C316AF" w:rsidP="00C316AF">
            <w:pPr>
              <w:pStyle w:val="a4"/>
              <w:ind w:firstLine="175"/>
              <w:jc w:val="both"/>
              <w:rPr>
                <w:rFonts w:ascii="Times New Roman" w:hAnsi="Times New Roman" w:cs="Times New Roman"/>
                <w:sz w:val="20"/>
                <w:szCs w:val="20"/>
              </w:rPr>
            </w:pPr>
            <w:proofErr w:type="gramStart"/>
            <w:r w:rsidRPr="00490F5A">
              <w:rPr>
                <w:rFonts w:ascii="Times New Roman" w:hAnsi="Times New Roman" w:cs="Times New Roman"/>
                <w:sz w:val="20"/>
                <w:szCs w:val="20"/>
              </w:rPr>
              <w:t>Межведомственный запрос о представлении док</w:t>
            </w:r>
            <w:r w:rsidRPr="00490F5A">
              <w:rPr>
                <w:rFonts w:ascii="Times New Roman" w:hAnsi="Times New Roman" w:cs="Times New Roman"/>
                <w:sz w:val="20"/>
                <w:szCs w:val="20"/>
              </w:rPr>
              <w:t>у</w:t>
            </w:r>
            <w:r w:rsidRPr="00490F5A">
              <w:rPr>
                <w:rFonts w:ascii="Times New Roman" w:hAnsi="Times New Roman" w:cs="Times New Roman"/>
                <w:sz w:val="20"/>
                <w:szCs w:val="20"/>
              </w:rPr>
              <w:t xml:space="preserve">ментов и (или) информации, указанных в </w:t>
            </w:r>
            <w:hyperlink r:id="rId12" w:history="1">
              <w:r w:rsidRPr="00490F5A">
                <w:rPr>
                  <w:rFonts w:ascii="Times New Roman" w:hAnsi="Times New Roman" w:cs="Times New Roman"/>
                  <w:sz w:val="20"/>
                  <w:szCs w:val="20"/>
                </w:rPr>
                <w:t>пункте 2 ч</w:t>
              </w:r>
              <w:r w:rsidRPr="00490F5A">
                <w:rPr>
                  <w:rFonts w:ascii="Times New Roman" w:hAnsi="Times New Roman" w:cs="Times New Roman"/>
                  <w:sz w:val="20"/>
                  <w:szCs w:val="20"/>
                </w:rPr>
                <w:t>а</w:t>
              </w:r>
              <w:r w:rsidRPr="00490F5A">
                <w:rPr>
                  <w:rFonts w:ascii="Times New Roman" w:hAnsi="Times New Roman" w:cs="Times New Roman"/>
                  <w:sz w:val="20"/>
                  <w:szCs w:val="20"/>
                </w:rPr>
                <w:t>сти 1 статьи 7</w:t>
              </w:r>
            </w:hyperlink>
            <w:r w:rsidRPr="00490F5A">
              <w:rPr>
                <w:rFonts w:ascii="Times New Roman" w:hAnsi="Times New Roman" w:cs="Times New Roman"/>
                <w:sz w:val="20"/>
                <w:szCs w:val="20"/>
              </w:rPr>
              <w:t xml:space="preserve"> Федерального закона, для предоставл</w:t>
            </w:r>
            <w:r w:rsidRPr="00490F5A">
              <w:rPr>
                <w:rFonts w:ascii="Times New Roman" w:hAnsi="Times New Roman" w:cs="Times New Roman"/>
                <w:sz w:val="20"/>
                <w:szCs w:val="20"/>
              </w:rPr>
              <w:t>е</w:t>
            </w:r>
            <w:r w:rsidRPr="00490F5A">
              <w:rPr>
                <w:rFonts w:ascii="Times New Roman" w:hAnsi="Times New Roman" w:cs="Times New Roman"/>
                <w:sz w:val="20"/>
                <w:szCs w:val="20"/>
              </w:rPr>
              <w:t>ния государственной услуги с использованием межв</w:t>
            </w:r>
            <w:r w:rsidRPr="00490F5A">
              <w:rPr>
                <w:rFonts w:ascii="Times New Roman" w:hAnsi="Times New Roman" w:cs="Times New Roman"/>
                <w:sz w:val="20"/>
                <w:szCs w:val="20"/>
              </w:rPr>
              <w:t>е</w:t>
            </w:r>
            <w:r w:rsidRPr="00490F5A">
              <w:rPr>
                <w:rFonts w:ascii="Times New Roman" w:hAnsi="Times New Roman" w:cs="Times New Roman"/>
                <w:sz w:val="20"/>
                <w:szCs w:val="20"/>
              </w:rPr>
              <w:t>домственного информационного взаимодействия до</w:t>
            </w:r>
            <w:r w:rsidRPr="00490F5A">
              <w:rPr>
                <w:rFonts w:ascii="Times New Roman" w:hAnsi="Times New Roman" w:cs="Times New Roman"/>
                <w:sz w:val="20"/>
                <w:szCs w:val="20"/>
              </w:rPr>
              <w:t>л</w:t>
            </w:r>
            <w:r w:rsidRPr="00490F5A">
              <w:rPr>
                <w:rFonts w:ascii="Times New Roman" w:hAnsi="Times New Roman" w:cs="Times New Roman"/>
                <w:sz w:val="20"/>
                <w:szCs w:val="20"/>
              </w:rPr>
              <w:t>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w:t>
            </w:r>
            <w:proofErr w:type="gramEnd"/>
            <w:r w:rsidRPr="00490F5A">
              <w:rPr>
                <w:rFonts w:ascii="Times New Roman" w:hAnsi="Times New Roman" w:cs="Times New Roman"/>
                <w:sz w:val="20"/>
                <w:szCs w:val="20"/>
              </w:rPr>
              <w:t xml:space="preserve"> которого запрашиваются документы и информация, или в сл</w:t>
            </w:r>
            <w:r w:rsidRPr="00490F5A">
              <w:rPr>
                <w:rFonts w:ascii="Times New Roman" w:hAnsi="Times New Roman" w:cs="Times New Roman"/>
                <w:sz w:val="20"/>
                <w:szCs w:val="20"/>
              </w:rPr>
              <w:t>у</w:t>
            </w:r>
            <w:r w:rsidRPr="00490F5A">
              <w:rPr>
                <w:rFonts w:ascii="Times New Roman" w:hAnsi="Times New Roman" w:cs="Times New Roman"/>
                <w:sz w:val="20"/>
                <w:szCs w:val="20"/>
              </w:rPr>
              <w:t>чае, если такие документы и информация не были представлены заявителем, следующие сведения, если дополнительные сведения не установлены законод</w:t>
            </w:r>
            <w:r w:rsidRPr="00490F5A">
              <w:rPr>
                <w:rFonts w:ascii="Times New Roman" w:hAnsi="Times New Roman" w:cs="Times New Roman"/>
                <w:sz w:val="20"/>
                <w:szCs w:val="20"/>
              </w:rPr>
              <w:t>а</w:t>
            </w:r>
            <w:r w:rsidRPr="00490F5A">
              <w:rPr>
                <w:rFonts w:ascii="Times New Roman" w:hAnsi="Times New Roman" w:cs="Times New Roman"/>
                <w:sz w:val="20"/>
                <w:szCs w:val="20"/>
              </w:rPr>
              <w:t>тельным актом Российской Федерации:</w:t>
            </w:r>
          </w:p>
          <w:p w:rsidR="00C316AF" w:rsidRPr="00490F5A" w:rsidRDefault="00C316AF" w:rsidP="00C316AF">
            <w:pPr>
              <w:pStyle w:val="a4"/>
              <w:ind w:firstLine="175"/>
              <w:jc w:val="both"/>
              <w:rPr>
                <w:rFonts w:ascii="Times New Roman" w:hAnsi="Times New Roman" w:cs="Times New Roman"/>
                <w:sz w:val="20"/>
                <w:szCs w:val="20"/>
              </w:rPr>
            </w:pPr>
            <w:r w:rsidRPr="00490F5A">
              <w:rPr>
                <w:rFonts w:ascii="Times New Roman" w:hAnsi="Times New Roman" w:cs="Times New Roman"/>
                <w:sz w:val="20"/>
                <w:szCs w:val="20"/>
              </w:rPr>
              <w:t xml:space="preserve">1) наименование </w:t>
            </w:r>
            <w:r w:rsidR="00135F0B" w:rsidRPr="00490F5A">
              <w:rPr>
                <w:rFonts w:ascii="Times New Roman" w:hAnsi="Times New Roman" w:cs="Times New Roman"/>
                <w:sz w:val="20"/>
                <w:szCs w:val="20"/>
              </w:rPr>
              <w:t>ОСЗН</w:t>
            </w:r>
            <w:r w:rsidRPr="00490F5A">
              <w:rPr>
                <w:rFonts w:ascii="Times New Roman" w:hAnsi="Times New Roman" w:cs="Times New Roman"/>
                <w:sz w:val="20"/>
                <w:szCs w:val="20"/>
              </w:rPr>
              <w:t xml:space="preserve">, </w:t>
            </w:r>
            <w:proofErr w:type="gramStart"/>
            <w:r w:rsidRPr="00490F5A">
              <w:rPr>
                <w:rFonts w:ascii="Times New Roman" w:hAnsi="Times New Roman" w:cs="Times New Roman"/>
                <w:sz w:val="20"/>
                <w:szCs w:val="20"/>
              </w:rPr>
              <w:t>направляющего</w:t>
            </w:r>
            <w:proofErr w:type="gramEnd"/>
            <w:r w:rsidRPr="00490F5A">
              <w:rPr>
                <w:rFonts w:ascii="Times New Roman" w:hAnsi="Times New Roman" w:cs="Times New Roman"/>
                <w:sz w:val="20"/>
                <w:szCs w:val="20"/>
              </w:rPr>
              <w:t xml:space="preserve"> межведо</w:t>
            </w:r>
            <w:r w:rsidRPr="00490F5A">
              <w:rPr>
                <w:rFonts w:ascii="Times New Roman" w:hAnsi="Times New Roman" w:cs="Times New Roman"/>
                <w:sz w:val="20"/>
                <w:szCs w:val="20"/>
              </w:rPr>
              <w:t>м</w:t>
            </w:r>
            <w:r w:rsidRPr="00490F5A">
              <w:rPr>
                <w:rFonts w:ascii="Times New Roman" w:hAnsi="Times New Roman" w:cs="Times New Roman"/>
                <w:sz w:val="20"/>
                <w:szCs w:val="20"/>
              </w:rPr>
              <w:t>ственный запрос;</w:t>
            </w:r>
          </w:p>
          <w:p w:rsidR="00C316AF" w:rsidRPr="00490F5A" w:rsidRDefault="00C316AF" w:rsidP="00C316AF">
            <w:pPr>
              <w:pStyle w:val="a4"/>
              <w:ind w:firstLine="175"/>
              <w:jc w:val="both"/>
              <w:rPr>
                <w:rFonts w:ascii="Times New Roman" w:hAnsi="Times New Roman" w:cs="Times New Roman"/>
                <w:sz w:val="20"/>
                <w:szCs w:val="20"/>
              </w:rPr>
            </w:pPr>
            <w:r w:rsidRPr="00490F5A">
              <w:rPr>
                <w:rFonts w:ascii="Times New Roman" w:hAnsi="Times New Roman" w:cs="Times New Roman"/>
                <w:sz w:val="20"/>
                <w:szCs w:val="20"/>
              </w:rPr>
              <w:t>2) наименование органа или организации, в адрес которых направляется межведомственный запрос;</w:t>
            </w:r>
          </w:p>
          <w:p w:rsidR="00C316AF" w:rsidRPr="00490F5A" w:rsidRDefault="00C316AF" w:rsidP="00C316AF">
            <w:pPr>
              <w:pStyle w:val="a4"/>
              <w:ind w:firstLine="175"/>
              <w:jc w:val="both"/>
              <w:rPr>
                <w:rFonts w:ascii="Times New Roman" w:hAnsi="Times New Roman" w:cs="Times New Roman"/>
                <w:sz w:val="20"/>
                <w:szCs w:val="20"/>
              </w:rPr>
            </w:pPr>
            <w:r w:rsidRPr="00490F5A">
              <w:rPr>
                <w:rFonts w:ascii="Times New Roman" w:hAnsi="Times New Roman" w:cs="Times New Roman"/>
                <w:sz w:val="20"/>
                <w:szCs w:val="20"/>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w:t>
            </w:r>
            <w:r w:rsidRPr="00490F5A">
              <w:rPr>
                <w:rFonts w:ascii="Times New Roman" w:hAnsi="Times New Roman" w:cs="Times New Roman"/>
                <w:sz w:val="20"/>
                <w:szCs w:val="20"/>
              </w:rPr>
              <w:t>у</w:t>
            </w:r>
            <w:r w:rsidRPr="00490F5A">
              <w:rPr>
                <w:rFonts w:ascii="Times New Roman" w:hAnsi="Times New Roman" w:cs="Times New Roman"/>
                <w:sz w:val="20"/>
                <w:szCs w:val="20"/>
              </w:rPr>
              <w:t>дарственных услуг;</w:t>
            </w:r>
          </w:p>
          <w:p w:rsidR="00C316AF" w:rsidRPr="00490F5A" w:rsidRDefault="00C316AF" w:rsidP="00C316AF">
            <w:pPr>
              <w:pStyle w:val="a4"/>
              <w:ind w:firstLine="175"/>
              <w:jc w:val="both"/>
              <w:rPr>
                <w:rFonts w:ascii="Times New Roman" w:hAnsi="Times New Roman" w:cs="Times New Roman"/>
                <w:sz w:val="20"/>
                <w:szCs w:val="20"/>
              </w:rPr>
            </w:pPr>
            <w:r w:rsidRPr="00490F5A">
              <w:rPr>
                <w:rFonts w:ascii="Times New Roman" w:hAnsi="Times New Roman" w:cs="Times New Roman"/>
                <w:sz w:val="20"/>
                <w:szCs w:val="20"/>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90F5A">
              <w:rPr>
                <w:rFonts w:ascii="Times New Roman" w:hAnsi="Times New Roman" w:cs="Times New Roman"/>
                <w:sz w:val="20"/>
                <w:szCs w:val="20"/>
              </w:rPr>
              <w:t>необходимых</w:t>
            </w:r>
            <w:proofErr w:type="gramEnd"/>
            <w:r w:rsidRPr="00490F5A">
              <w:rPr>
                <w:rFonts w:ascii="Times New Roman" w:hAnsi="Times New Roman" w:cs="Times New Roman"/>
                <w:sz w:val="20"/>
                <w:szCs w:val="20"/>
              </w:rPr>
              <w:t xml:space="preserve"> для предоставл</w:t>
            </w:r>
            <w:r w:rsidRPr="00490F5A">
              <w:rPr>
                <w:rFonts w:ascii="Times New Roman" w:hAnsi="Times New Roman" w:cs="Times New Roman"/>
                <w:sz w:val="20"/>
                <w:szCs w:val="20"/>
              </w:rPr>
              <w:t>е</w:t>
            </w:r>
            <w:r w:rsidRPr="00490F5A">
              <w:rPr>
                <w:rFonts w:ascii="Times New Roman" w:hAnsi="Times New Roman" w:cs="Times New Roman"/>
                <w:sz w:val="20"/>
                <w:szCs w:val="20"/>
              </w:rPr>
              <w:t>ния государственной услуги, и указание на реквизиты данного нормативного правового акта;</w:t>
            </w:r>
          </w:p>
          <w:p w:rsidR="00C316AF" w:rsidRPr="00490F5A" w:rsidRDefault="00C316AF" w:rsidP="00C316AF">
            <w:pPr>
              <w:pStyle w:val="a4"/>
              <w:ind w:firstLine="175"/>
              <w:jc w:val="both"/>
              <w:rPr>
                <w:rFonts w:ascii="Times New Roman" w:hAnsi="Times New Roman" w:cs="Times New Roman"/>
                <w:sz w:val="20"/>
                <w:szCs w:val="20"/>
              </w:rPr>
            </w:pPr>
            <w:r w:rsidRPr="00490F5A">
              <w:rPr>
                <w:rFonts w:ascii="Times New Roman" w:hAnsi="Times New Roman" w:cs="Times New Roman"/>
                <w:sz w:val="20"/>
                <w:szCs w:val="20"/>
              </w:rPr>
              <w:t>5) сведения, необходимые для представления док</w:t>
            </w:r>
            <w:r w:rsidRPr="00490F5A">
              <w:rPr>
                <w:rFonts w:ascii="Times New Roman" w:hAnsi="Times New Roman" w:cs="Times New Roman"/>
                <w:sz w:val="20"/>
                <w:szCs w:val="20"/>
              </w:rPr>
              <w:t>у</w:t>
            </w:r>
            <w:r w:rsidRPr="00490F5A">
              <w:rPr>
                <w:rFonts w:ascii="Times New Roman" w:hAnsi="Times New Roman" w:cs="Times New Roman"/>
                <w:sz w:val="20"/>
                <w:szCs w:val="20"/>
              </w:rPr>
              <w:t>мента и (или) информации, установленные Админ</w:t>
            </w:r>
            <w:r w:rsidRPr="00490F5A">
              <w:rPr>
                <w:rFonts w:ascii="Times New Roman" w:hAnsi="Times New Roman" w:cs="Times New Roman"/>
                <w:sz w:val="20"/>
                <w:szCs w:val="20"/>
              </w:rPr>
              <w:t>и</w:t>
            </w:r>
            <w:r w:rsidRPr="00490F5A">
              <w:rPr>
                <w:rFonts w:ascii="Times New Roman" w:hAnsi="Times New Roman" w:cs="Times New Roman"/>
                <w:sz w:val="20"/>
                <w:szCs w:val="20"/>
              </w:rPr>
              <w:t>стративным регламентом, а также сведения, пред</w:t>
            </w:r>
            <w:r w:rsidRPr="00490F5A">
              <w:rPr>
                <w:rFonts w:ascii="Times New Roman" w:hAnsi="Times New Roman" w:cs="Times New Roman"/>
                <w:sz w:val="20"/>
                <w:szCs w:val="20"/>
              </w:rPr>
              <w:t>у</w:t>
            </w:r>
            <w:r w:rsidRPr="00490F5A">
              <w:rPr>
                <w:rFonts w:ascii="Times New Roman" w:hAnsi="Times New Roman" w:cs="Times New Roman"/>
                <w:sz w:val="20"/>
                <w:szCs w:val="20"/>
              </w:rPr>
              <w:t>смотренные нормативными правовыми актами как необходимые для представления таких документов и (или) информации;</w:t>
            </w:r>
          </w:p>
          <w:p w:rsidR="00C316AF" w:rsidRPr="00490F5A" w:rsidRDefault="00C316AF" w:rsidP="00C316AF">
            <w:pPr>
              <w:pStyle w:val="a4"/>
              <w:ind w:firstLine="175"/>
              <w:jc w:val="both"/>
              <w:rPr>
                <w:rFonts w:ascii="Times New Roman" w:hAnsi="Times New Roman" w:cs="Times New Roman"/>
                <w:sz w:val="20"/>
                <w:szCs w:val="20"/>
              </w:rPr>
            </w:pPr>
            <w:r w:rsidRPr="00490F5A">
              <w:rPr>
                <w:rFonts w:ascii="Times New Roman" w:hAnsi="Times New Roman" w:cs="Times New Roman"/>
                <w:sz w:val="20"/>
                <w:szCs w:val="20"/>
              </w:rPr>
              <w:t>6) контактная информация для направления ответа на межведомственный запрос;</w:t>
            </w:r>
          </w:p>
          <w:p w:rsidR="00C316AF" w:rsidRPr="00490F5A" w:rsidRDefault="00C316AF" w:rsidP="00C316AF">
            <w:pPr>
              <w:pStyle w:val="a4"/>
              <w:ind w:firstLine="175"/>
              <w:jc w:val="both"/>
              <w:rPr>
                <w:rFonts w:ascii="Times New Roman" w:hAnsi="Times New Roman" w:cs="Times New Roman"/>
                <w:sz w:val="20"/>
                <w:szCs w:val="20"/>
              </w:rPr>
            </w:pPr>
            <w:r w:rsidRPr="00490F5A">
              <w:rPr>
                <w:rFonts w:ascii="Times New Roman" w:hAnsi="Times New Roman" w:cs="Times New Roman"/>
                <w:sz w:val="20"/>
                <w:szCs w:val="20"/>
              </w:rPr>
              <w:t>7) дата направления межведомственного запроса;</w:t>
            </w:r>
          </w:p>
          <w:p w:rsidR="00C316AF" w:rsidRPr="00490F5A" w:rsidRDefault="00C316AF" w:rsidP="00C316AF">
            <w:pPr>
              <w:pStyle w:val="a4"/>
              <w:ind w:firstLine="175"/>
              <w:jc w:val="both"/>
              <w:rPr>
                <w:rFonts w:ascii="Times New Roman" w:hAnsi="Times New Roman" w:cs="Times New Roman"/>
                <w:sz w:val="20"/>
                <w:szCs w:val="20"/>
              </w:rPr>
            </w:pPr>
            <w:r w:rsidRPr="00490F5A">
              <w:rPr>
                <w:rFonts w:ascii="Times New Roman" w:hAnsi="Times New Roman" w:cs="Times New Roman"/>
                <w:sz w:val="20"/>
                <w:szCs w:val="20"/>
              </w:rPr>
              <w:t>8) фамилия, имя, отчество и должность лица, подг</w:t>
            </w:r>
            <w:r w:rsidRPr="00490F5A">
              <w:rPr>
                <w:rFonts w:ascii="Times New Roman" w:hAnsi="Times New Roman" w:cs="Times New Roman"/>
                <w:sz w:val="20"/>
                <w:szCs w:val="20"/>
              </w:rPr>
              <w:t>о</w:t>
            </w:r>
            <w:r w:rsidRPr="00490F5A">
              <w:rPr>
                <w:rFonts w:ascii="Times New Roman" w:hAnsi="Times New Roman" w:cs="Times New Roman"/>
                <w:sz w:val="20"/>
                <w:szCs w:val="20"/>
              </w:rPr>
              <w:t>товившего и направившего межведомственный запрос, а также номер служебного телефона и (или) адрес электронной почты данного лица для связи;</w:t>
            </w:r>
          </w:p>
          <w:p w:rsidR="00C316AF" w:rsidRPr="00490F5A" w:rsidRDefault="00C316AF" w:rsidP="00C316AF">
            <w:pPr>
              <w:pStyle w:val="a4"/>
              <w:ind w:firstLine="175"/>
              <w:jc w:val="both"/>
              <w:rPr>
                <w:rFonts w:ascii="Times New Roman" w:hAnsi="Times New Roman" w:cs="Times New Roman"/>
                <w:sz w:val="20"/>
                <w:szCs w:val="20"/>
              </w:rPr>
            </w:pPr>
            <w:r w:rsidRPr="00490F5A">
              <w:rPr>
                <w:rFonts w:ascii="Times New Roman" w:hAnsi="Times New Roman" w:cs="Times New Roman"/>
                <w:sz w:val="20"/>
                <w:szCs w:val="20"/>
              </w:rPr>
              <w:t>9) информация о факте получения согласия, пред</w:t>
            </w:r>
            <w:r w:rsidRPr="00490F5A">
              <w:rPr>
                <w:rFonts w:ascii="Times New Roman" w:hAnsi="Times New Roman" w:cs="Times New Roman"/>
                <w:sz w:val="20"/>
                <w:szCs w:val="20"/>
              </w:rPr>
              <w:t>у</w:t>
            </w:r>
            <w:r w:rsidRPr="00490F5A">
              <w:rPr>
                <w:rFonts w:ascii="Times New Roman" w:hAnsi="Times New Roman" w:cs="Times New Roman"/>
                <w:sz w:val="20"/>
                <w:szCs w:val="20"/>
              </w:rPr>
              <w:t xml:space="preserve">смотренного </w:t>
            </w:r>
            <w:hyperlink r:id="rId13" w:history="1">
              <w:r w:rsidRPr="00490F5A">
                <w:rPr>
                  <w:rFonts w:ascii="Times New Roman" w:hAnsi="Times New Roman" w:cs="Times New Roman"/>
                  <w:sz w:val="20"/>
                  <w:szCs w:val="20"/>
                </w:rPr>
                <w:t>частью 5 статьи 7</w:t>
              </w:r>
            </w:hyperlink>
            <w:r w:rsidRPr="00490F5A">
              <w:rPr>
                <w:rFonts w:ascii="Times New Roman" w:hAnsi="Times New Roman" w:cs="Times New Roman"/>
                <w:sz w:val="20"/>
                <w:szCs w:val="20"/>
              </w:rPr>
              <w:t xml:space="preserve"> Федерального закона (при направлении межведомственного запроса в сл</w:t>
            </w:r>
            <w:r w:rsidRPr="00490F5A">
              <w:rPr>
                <w:rFonts w:ascii="Times New Roman" w:hAnsi="Times New Roman" w:cs="Times New Roman"/>
                <w:sz w:val="20"/>
                <w:szCs w:val="20"/>
              </w:rPr>
              <w:t>у</w:t>
            </w:r>
            <w:r w:rsidRPr="00490F5A">
              <w:rPr>
                <w:rFonts w:ascii="Times New Roman" w:hAnsi="Times New Roman" w:cs="Times New Roman"/>
                <w:sz w:val="20"/>
                <w:szCs w:val="20"/>
              </w:rPr>
              <w:t>чае, предусмотренном частью 5 статьи 7 Федерального закона).</w:t>
            </w:r>
          </w:p>
          <w:p w:rsidR="00C316AF" w:rsidRPr="00490F5A" w:rsidRDefault="00C316AF" w:rsidP="00C316AF">
            <w:pPr>
              <w:pStyle w:val="a4"/>
              <w:ind w:firstLine="175"/>
              <w:jc w:val="both"/>
              <w:rPr>
                <w:rFonts w:ascii="Times New Roman" w:hAnsi="Times New Roman" w:cs="Times New Roman"/>
                <w:sz w:val="20"/>
                <w:szCs w:val="20"/>
              </w:rPr>
            </w:pPr>
            <w:r w:rsidRPr="00490F5A">
              <w:rPr>
                <w:rFonts w:ascii="Times New Roman" w:hAnsi="Times New Roman" w:cs="Times New Roman"/>
                <w:sz w:val="20"/>
                <w:szCs w:val="20"/>
              </w:rPr>
              <w:t>Результатом административной процедуры является направление межведомственного запроса.</w:t>
            </w:r>
          </w:p>
          <w:p w:rsidR="00C316AF" w:rsidRPr="00490F5A" w:rsidRDefault="00C316AF" w:rsidP="00B72D1E">
            <w:pPr>
              <w:rPr>
                <w:rFonts w:ascii="Times New Roman" w:hAnsi="Times New Roman"/>
                <w:sz w:val="20"/>
                <w:szCs w:val="20"/>
              </w:rPr>
            </w:pPr>
            <w:r w:rsidRPr="00490F5A">
              <w:rPr>
                <w:rFonts w:ascii="Times New Roman" w:hAnsi="Times New Roman"/>
                <w:sz w:val="20"/>
                <w:szCs w:val="20"/>
              </w:rPr>
              <w:t xml:space="preserve"> </w:t>
            </w:r>
          </w:p>
        </w:tc>
        <w:tc>
          <w:tcPr>
            <w:tcW w:w="2693" w:type="dxa"/>
          </w:tcPr>
          <w:p w:rsidR="00C316AF" w:rsidRPr="00490F5A" w:rsidRDefault="00135F0B" w:rsidP="00B72D1E">
            <w:pPr>
              <w:rPr>
                <w:rFonts w:ascii="Times New Roman" w:hAnsi="Times New Roman"/>
                <w:sz w:val="20"/>
                <w:szCs w:val="20"/>
              </w:rPr>
            </w:pPr>
            <w:r w:rsidRPr="00490F5A">
              <w:rPr>
                <w:rFonts w:ascii="Times New Roman" w:hAnsi="Times New Roman"/>
                <w:sz w:val="20"/>
                <w:szCs w:val="20"/>
              </w:rPr>
              <w:t>1</w:t>
            </w:r>
            <w:r w:rsidR="00C316AF" w:rsidRPr="00490F5A">
              <w:rPr>
                <w:sz w:val="20"/>
                <w:szCs w:val="20"/>
              </w:rPr>
              <w:t xml:space="preserve"> </w:t>
            </w:r>
            <w:r w:rsidR="00C316AF" w:rsidRPr="00490F5A">
              <w:rPr>
                <w:rFonts w:ascii="Times New Roman" w:hAnsi="Times New Roman"/>
                <w:sz w:val="20"/>
                <w:szCs w:val="20"/>
              </w:rPr>
              <w:t>рабочи</w:t>
            </w:r>
            <w:r w:rsidRPr="00490F5A">
              <w:rPr>
                <w:rFonts w:ascii="Times New Roman" w:hAnsi="Times New Roman"/>
                <w:sz w:val="20"/>
                <w:szCs w:val="20"/>
              </w:rPr>
              <w:t>й</w:t>
            </w:r>
            <w:r w:rsidR="00C316AF" w:rsidRPr="00490F5A">
              <w:rPr>
                <w:rFonts w:ascii="Times New Roman" w:hAnsi="Times New Roman"/>
                <w:sz w:val="20"/>
                <w:szCs w:val="20"/>
              </w:rPr>
              <w:t xml:space="preserve"> </w:t>
            </w:r>
            <w:r w:rsidRPr="00490F5A">
              <w:rPr>
                <w:rFonts w:ascii="Times New Roman" w:hAnsi="Times New Roman"/>
                <w:sz w:val="20"/>
                <w:szCs w:val="20"/>
              </w:rPr>
              <w:t>день</w:t>
            </w: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spacing w:after="120"/>
              <w:rPr>
                <w:rFonts w:ascii="Times New Roman" w:hAnsi="Times New Roman"/>
                <w:sz w:val="20"/>
                <w:szCs w:val="20"/>
              </w:rPr>
            </w:pPr>
          </w:p>
          <w:p w:rsidR="00C316AF" w:rsidRPr="00490F5A" w:rsidRDefault="00C316AF" w:rsidP="00B72D1E">
            <w:pPr>
              <w:rPr>
                <w:rFonts w:ascii="Times New Roman" w:hAnsi="Times New Roman"/>
                <w:sz w:val="20"/>
                <w:szCs w:val="20"/>
              </w:rPr>
            </w:pPr>
          </w:p>
        </w:tc>
        <w:tc>
          <w:tcPr>
            <w:tcW w:w="1877" w:type="dxa"/>
          </w:tcPr>
          <w:p w:rsidR="00C316AF" w:rsidRPr="00490F5A" w:rsidRDefault="00C316AF" w:rsidP="00B72D1E">
            <w:pPr>
              <w:rPr>
                <w:rFonts w:ascii="Times New Roman" w:hAnsi="Times New Roman"/>
                <w:sz w:val="20"/>
                <w:szCs w:val="20"/>
              </w:rPr>
            </w:pPr>
            <w:r w:rsidRPr="00490F5A">
              <w:rPr>
                <w:rFonts w:ascii="Times New Roman" w:hAnsi="Times New Roman"/>
                <w:sz w:val="20"/>
                <w:szCs w:val="20"/>
              </w:rPr>
              <w:t> Должностное л</w:t>
            </w:r>
            <w:r w:rsidRPr="00490F5A">
              <w:rPr>
                <w:rFonts w:ascii="Times New Roman" w:hAnsi="Times New Roman"/>
                <w:sz w:val="20"/>
                <w:szCs w:val="20"/>
              </w:rPr>
              <w:t>и</w:t>
            </w:r>
            <w:r w:rsidRPr="00490F5A">
              <w:rPr>
                <w:rFonts w:ascii="Times New Roman" w:hAnsi="Times New Roman"/>
                <w:sz w:val="20"/>
                <w:szCs w:val="20"/>
              </w:rPr>
              <w:t>цо, уполномоче</w:t>
            </w:r>
            <w:r w:rsidRPr="00490F5A">
              <w:rPr>
                <w:rFonts w:ascii="Times New Roman" w:hAnsi="Times New Roman"/>
                <w:sz w:val="20"/>
                <w:szCs w:val="20"/>
              </w:rPr>
              <w:t>н</w:t>
            </w:r>
            <w:r w:rsidRPr="00490F5A">
              <w:rPr>
                <w:rFonts w:ascii="Times New Roman" w:hAnsi="Times New Roman"/>
                <w:sz w:val="20"/>
                <w:szCs w:val="20"/>
              </w:rPr>
              <w:t xml:space="preserve">ное руководителем ОСЗН </w:t>
            </w: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rPr>
                <w:rFonts w:ascii="Times New Roman" w:hAnsi="Times New Roman"/>
                <w:sz w:val="20"/>
                <w:szCs w:val="20"/>
              </w:rPr>
            </w:pPr>
          </w:p>
          <w:p w:rsidR="00C316AF" w:rsidRPr="00490F5A" w:rsidRDefault="00C316AF" w:rsidP="00B72D1E">
            <w:pPr>
              <w:spacing w:after="120"/>
              <w:rPr>
                <w:rFonts w:ascii="Times New Roman" w:hAnsi="Times New Roman"/>
                <w:sz w:val="20"/>
                <w:szCs w:val="20"/>
              </w:rPr>
            </w:pPr>
          </w:p>
          <w:p w:rsidR="00C316AF" w:rsidRPr="00490F5A" w:rsidRDefault="00C316AF" w:rsidP="00B72D1E">
            <w:pPr>
              <w:rPr>
                <w:rFonts w:ascii="Times New Roman" w:hAnsi="Times New Roman"/>
                <w:sz w:val="20"/>
                <w:szCs w:val="20"/>
              </w:rPr>
            </w:pPr>
          </w:p>
        </w:tc>
        <w:tc>
          <w:tcPr>
            <w:tcW w:w="2127" w:type="dxa"/>
          </w:tcPr>
          <w:p w:rsidR="00C316AF" w:rsidRPr="00490F5A" w:rsidRDefault="00C316AF" w:rsidP="00B72D1E">
            <w:pPr>
              <w:rPr>
                <w:rFonts w:ascii="Times New Roman" w:hAnsi="Times New Roman"/>
                <w:sz w:val="20"/>
                <w:szCs w:val="20"/>
              </w:rPr>
            </w:pPr>
            <w:r w:rsidRPr="00490F5A">
              <w:rPr>
                <w:rFonts w:ascii="Times New Roman" w:hAnsi="Times New Roman"/>
                <w:sz w:val="20"/>
                <w:szCs w:val="20"/>
              </w:rPr>
              <w:t>компьютер, сканер, принтер, наличие д</w:t>
            </w:r>
            <w:r w:rsidRPr="00490F5A">
              <w:rPr>
                <w:rFonts w:ascii="Times New Roman" w:hAnsi="Times New Roman"/>
                <w:sz w:val="20"/>
                <w:szCs w:val="20"/>
              </w:rPr>
              <w:t>о</w:t>
            </w:r>
            <w:r w:rsidRPr="00490F5A">
              <w:rPr>
                <w:rFonts w:ascii="Times New Roman" w:hAnsi="Times New Roman"/>
                <w:sz w:val="20"/>
                <w:szCs w:val="20"/>
              </w:rPr>
              <w:t>ступа к системе ме</w:t>
            </w:r>
            <w:r w:rsidRPr="00490F5A">
              <w:rPr>
                <w:rFonts w:ascii="Times New Roman" w:hAnsi="Times New Roman"/>
                <w:sz w:val="20"/>
                <w:szCs w:val="20"/>
              </w:rPr>
              <w:t>ж</w:t>
            </w:r>
            <w:r w:rsidRPr="00490F5A">
              <w:rPr>
                <w:rFonts w:ascii="Times New Roman" w:hAnsi="Times New Roman"/>
                <w:sz w:val="20"/>
                <w:szCs w:val="20"/>
              </w:rPr>
              <w:t>ведомственного вз</w:t>
            </w:r>
            <w:r w:rsidRPr="00490F5A">
              <w:rPr>
                <w:rFonts w:ascii="Times New Roman" w:hAnsi="Times New Roman"/>
                <w:sz w:val="20"/>
                <w:szCs w:val="20"/>
              </w:rPr>
              <w:t>а</w:t>
            </w:r>
            <w:r w:rsidRPr="00490F5A">
              <w:rPr>
                <w:rFonts w:ascii="Times New Roman" w:hAnsi="Times New Roman"/>
                <w:sz w:val="20"/>
                <w:szCs w:val="20"/>
              </w:rPr>
              <w:t>имодействия, серв</w:t>
            </w:r>
            <w:r w:rsidRPr="00490F5A">
              <w:rPr>
                <w:rFonts w:ascii="Times New Roman" w:hAnsi="Times New Roman"/>
                <w:sz w:val="20"/>
                <w:szCs w:val="20"/>
              </w:rPr>
              <w:t>и</w:t>
            </w:r>
            <w:r w:rsidRPr="00490F5A">
              <w:rPr>
                <w:rFonts w:ascii="Times New Roman" w:hAnsi="Times New Roman"/>
                <w:sz w:val="20"/>
                <w:szCs w:val="20"/>
              </w:rPr>
              <w:t>сам, к защищенным каналам связи V</w:t>
            </w:r>
            <w:proofErr w:type="spellStart"/>
            <w:r w:rsidRPr="00490F5A">
              <w:rPr>
                <w:rFonts w:ascii="Times New Roman" w:hAnsi="Times New Roman"/>
                <w:sz w:val="20"/>
                <w:szCs w:val="20"/>
                <w:lang w:val="en-US"/>
              </w:rPr>
              <w:t>ipNet</w:t>
            </w:r>
            <w:proofErr w:type="spellEnd"/>
            <w:r w:rsidRPr="00490F5A">
              <w:rPr>
                <w:rFonts w:ascii="Times New Roman" w:hAnsi="Times New Roman"/>
                <w:sz w:val="20"/>
                <w:szCs w:val="20"/>
              </w:rPr>
              <w:t>, наличие ключа эле</w:t>
            </w:r>
            <w:r w:rsidRPr="00490F5A">
              <w:rPr>
                <w:rFonts w:ascii="Times New Roman" w:hAnsi="Times New Roman"/>
                <w:sz w:val="20"/>
                <w:szCs w:val="20"/>
              </w:rPr>
              <w:t>к</w:t>
            </w:r>
            <w:r w:rsidRPr="00490F5A">
              <w:rPr>
                <w:rFonts w:ascii="Times New Roman" w:hAnsi="Times New Roman"/>
                <w:sz w:val="20"/>
                <w:szCs w:val="20"/>
              </w:rPr>
              <w:t>тронной подписи</w:t>
            </w:r>
            <w:r w:rsidR="002C3707" w:rsidRPr="00490F5A">
              <w:rPr>
                <w:rFonts w:ascii="Times New Roman" w:hAnsi="Times New Roman"/>
                <w:sz w:val="20"/>
                <w:szCs w:val="20"/>
              </w:rPr>
              <w:t xml:space="preserve">, </w:t>
            </w:r>
            <w:r w:rsidR="002C3707" w:rsidRPr="00490F5A">
              <w:rPr>
                <w:rFonts w:ascii="Times New Roman" w:hAnsi="Times New Roman" w:cs="Times New Roman"/>
                <w:color w:val="000000" w:themeColor="text1"/>
                <w:sz w:val="20"/>
                <w:szCs w:val="20"/>
              </w:rPr>
              <w:t xml:space="preserve">доступ к Единому порталу </w:t>
            </w:r>
            <w:proofErr w:type="spellStart"/>
            <w:r w:rsidR="002C3707" w:rsidRPr="00490F5A">
              <w:rPr>
                <w:rFonts w:ascii="Times New Roman" w:hAnsi="Times New Roman"/>
                <w:sz w:val="20"/>
              </w:rPr>
              <w:t>госуслуг</w:t>
            </w:r>
            <w:proofErr w:type="spellEnd"/>
            <w:r w:rsidR="002C3707" w:rsidRPr="00490F5A">
              <w:rPr>
                <w:rFonts w:ascii="Times New Roman" w:hAnsi="Times New Roman" w:cs="Times New Roman"/>
                <w:color w:val="000000" w:themeColor="text1"/>
                <w:sz w:val="20"/>
                <w:szCs w:val="20"/>
              </w:rPr>
              <w:t xml:space="preserve">, </w:t>
            </w:r>
            <w:r w:rsidR="002C3707" w:rsidRPr="00490F5A">
              <w:rPr>
                <w:rFonts w:ascii="Times New Roman" w:hAnsi="Times New Roman"/>
                <w:sz w:val="20"/>
              </w:rPr>
              <w:t>АИС ЭСРН Чува</w:t>
            </w:r>
            <w:r w:rsidR="002C3707" w:rsidRPr="00490F5A">
              <w:rPr>
                <w:rFonts w:ascii="Times New Roman" w:hAnsi="Times New Roman"/>
                <w:sz w:val="20"/>
              </w:rPr>
              <w:t>ш</w:t>
            </w:r>
            <w:r w:rsidR="002C3707" w:rsidRPr="00490F5A">
              <w:rPr>
                <w:rFonts w:ascii="Times New Roman" w:hAnsi="Times New Roman"/>
                <w:sz w:val="20"/>
              </w:rPr>
              <w:t>ской Республики</w:t>
            </w:r>
            <w:r w:rsidR="002C3707" w:rsidRPr="00490F5A">
              <w:rPr>
                <w:rFonts w:ascii="Times New Roman" w:hAnsi="Times New Roman" w:cs="Times New Roman"/>
                <w:color w:val="000000" w:themeColor="text1"/>
                <w:sz w:val="20"/>
                <w:szCs w:val="20"/>
              </w:rPr>
              <w:t>, ЕГИССО</w:t>
            </w:r>
          </w:p>
        </w:tc>
        <w:tc>
          <w:tcPr>
            <w:tcW w:w="1559" w:type="dxa"/>
          </w:tcPr>
          <w:p w:rsidR="00C316AF" w:rsidRPr="00490F5A" w:rsidRDefault="00C316AF" w:rsidP="00B72D1E">
            <w:pPr>
              <w:jc w:val="center"/>
              <w:rPr>
                <w:rFonts w:ascii="Times New Roman" w:hAnsi="Times New Roman"/>
                <w:sz w:val="20"/>
                <w:szCs w:val="20"/>
              </w:rPr>
            </w:pPr>
            <w:r w:rsidRPr="00490F5A">
              <w:rPr>
                <w:rFonts w:ascii="Times New Roman" w:hAnsi="Times New Roman"/>
                <w:color w:val="000000"/>
                <w:sz w:val="20"/>
                <w:szCs w:val="20"/>
              </w:rPr>
              <w:t>нет</w:t>
            </w:r>
          </w:p>
        </w:tc>
      </w:tr>
      <w:tr w:rsidR="00C316AF" w:rsidRPr="00490F5A" w:rsidTr="0003341A">
        <w:tc>
          <w:tcPr>
            <w:tcW w:w="15628" w:type="dxa"/>
            <w:gridSpan w:val="7"/>
          </w:tcPr>
          <w:p w:rsidR="00C316AF" w:rsidRPr="00490F5A" w:rsidRDefault="00C316AF" w:rsidP="00AB242F">
            <w:pPr>
              <w:jc w:val="center"/>
              <w:rPr>
                <w:rFonts w:ascii="Times New Roman" w:hAnsi="Times New Roman" w:cs="Times New Roman"/>
                <w:sz w:val="24"/>
                <w:szCs w:val="24"/>
              </w:rPr>
            </w:pPr>
            <w:r w:rsidRPr="00490F5A">
              <w:rPr>
                <w:rFonts w:ascii="Times New Roman" w:hAnsi="Times New Roman" w:cs="Times New Roman"/>
                <w:b/>
                <w:sz w:val="24"/>
                <w:szCs w:val="24"/>
              </w:rPr>
              <w:t>3. Наименование административной процедуры «</w:t>
            </w:r>
            <w:r w:rsidR="006D5C72" w:rsidRPr="00490F5A">
              <w:rPr>
                <w:rFonts w:ascii="Times New Roman" w:hAnsi="Times New Roman" w:cs="Times New Roman"/>
                <w:b/>
                <w:sz w:val="24"/>
                <w:szCs w:val="24"/>
              </w:rPr>
              <w:t>Рассмотрение документов и принятие решения о предоставлении (отказе в предоставл</w:t>
            </w:r>
            <w:r w:rsidR="006D5C72" w:rsidRPr="00490F5A">
              <w:rPr>
                <w:rFonts w:ascii="Times New Roman" w:hAnsi="Times New Roman" w:cs="Times New Roman"/>
                <w:b/>
                <w:sz w:val="24"/>
                <w:szCs w:val="24"/>
              </w:rPr>
              <w:t>е</w:t>
            </w:r>
            <w:r w:rsidR="006D5C72" w:rsidRPr="00490F5A">
              <w:rPr>
                <w:rFonts w:ascii="Times New Roman" w:hAnsi="Times New Roman" w:cs="Times New Roman"/>
                <w:b/>
                <w:sz w:val="24"/>
                <w:szCs w:val="24"/>
              </w:rPr>
              <w:t>нии) государственной услуги</w:t>
            </w:r>
            <w:r w:rsidRPr="00490F5A">
              <w:rPr>
                <w:rFonts w:ascii="Times New Roman" w:hAnsi="Times New Roman" w:cs="Times New Roman"/>
                <w:b/>
                <w:sz w:val="24"/>
                <w:szCs w:val="24"/>
              </w:rPr>
              <w:t>»</w:t>
            </w:r>
          </w:p>
        </w:tc>
      </w:tr>
      <w:tr w:rsidR="00C316AF" w:rsidRPr="00490F5A" w:rsidTr="0003341A">
        <w:tc>
          <w:tcPr>
            <w:tcW w:w="534" w:type="dxa"/>
          </w:tcPr>
          <w:p w:rsidR="00C316AF" w:rsidRPr="00490F5A" w:rsidRDefault="00C316AF" w:rsidP="00143227">
            <w:pPr>
              <w:rPr>
                <w:rFonts w:ascii="Times New Roman" w:hAnsi="Times New Roman" w:cs="Times New Roman"/>
                <w:sz w:val="20"/>
                <w:szCs w:val="20"/>
              </w:rPr>
            </w:pPr>
            <w:r w:rsidRPr="00490F5A">
              <w:rPr>
                <w:rFonts w:ascii="Times New Roman" w:hAnsi="Times New Roman" w:cs="Times New Roman"/>
                <w:sz w:val="20"/>
                <w:szCs w:val="20"/>
              </w:rPr>
              <w:t>3.</w:t>
            </w:r>
          </w:p>
        </w:tc>
        <w:tc>
          <w:tcPr>
            <w:tcW w:w="1877" w:type="dxa"/>
          </w:tcPr>
          <w:p w:rsidR="00C316AF" w:rsidRPr="00490F5A" w:rsidRDefault="006D5C72" w:rsidP="00AB242F">
            <w:pPr>
              <w:autoSpaceDE w:val="0"/>
              <w:autoSpaceDN w:val="0"/>
              <w:adjustRightInd w:val="0"/>
              <w:jc w:val="both"/>
              <w:rPr>
                <w:rFonts w:ascii="Times New Roman" w:hAnsi="Times New Roman" w:cs="Times New Roman"/>
                <w:sz w:val="20"/>
                <w:szCs w:val="20"/>
              </w:rPr>
            </w:pPr>
            <w:r w:rsidRPr="00490F5A">
              <w:rPr>
                <w:rFonts w:ascii="Times New Roman" w:hAnsi="Times New Roman" w:cs="Times New Roman"/>
                <w:sz w:val="20"/>
                <w:szCs w:val="20"/>
              </w:rPr>
              <w:t>Рассмотрение д</w:t>
            </w:r>
            <w:r w:rsidRPr="00490F5A">
              <w:rPr>
                <w:rFonts w:ascii="Times New Roman" w:hAnsi="Times New Roman" w:cs="Times New Roman"/>
                <w:sz w:val="20"/>
                <w:szCs w:val="20"/>
              </w:rPr>
              <w:t>о</w:t>
            </w:r>
            <w:r w:rsidRPr="00490F5A">
              <w:rPr>
                <w:rFonts w:ascii="Times New Roman" w:hAnsi="Times New Roman" w:cs="Times New Roman"/>
                <w:sz w:val="20"/>
                <w:szCs w:val="20"/>
              </w:rPr>
              <w:t>кументов и прин</w:t>
            </w:r>
            <w:r w:rsidRPr="00490F5A">
              <w:rPr>
                <w:rFonts w:ascii="Times New Roman" w:hAnsi="Times New Roman" w:cs="Times New Roman"/>
                <w:sz w:val="20"/>
                <w:szCs w:val="20"/>
              </w:rPr>
              <w:t>я</w:t>
            </w:r>
            <w:r w:rsidRPr="00490F5A">
              <w:rPr>
                <w:rFonts w:ascii="Times New Roman" w:hAnsi="Times New Roman" w:cs="Times New Roman"/>
                <w:sz w:val="20"/>
                <w:szCs w:val="20"/>
              </w:rPr>
              <w:t>тие решения о предоставлении (отказе в пред</w:t>
            </w:r>
            <w:r w:rsidRPr="00490F5A">
              <w:rPr>
                <w:rFonts w:ascii="Times New Roman" w:hAnsi="Times New Roman" w:cs="Times New Roman"/>
                <w:sz w:val="20"/>
                <w:szCs w:val="20"/>
              </w:rPr>
              <w:t>о</w:t>
            </w:r>
            <w:r w:rsidRPr="00490F5A">
              <w:rPr>
                <w:rFonts w:ascii="Times New Roman" w:hAnsi="Times New Roman" w:cs="Times New Roman"/>
                <w:sz w:val="20"/>
                <w:szCs w:val="20"/>
              </w:rPr>
              <w:t>ставлении) гос</w:t>
            </w:r>
            <w:r w:rsidRPr="00490F5A">
              <w:rPr>
                <w:rFonts w:ascii="Times New Roman" w:hAnsi="Times New Roman" w:cs="Times New Roman"/>
                <w:sz w:val="20"/>
                <w:szCs w:val="20"/>
              </w:rPr>
              <w:t>у</w:t>
            </w:r>
            <w:r w:rsidRPr="00490F5A">
              <w:rPr>
                <w:rFonts w:ascii="Times New Roman" w:hAnsi="Times New Roman" w:cs="Times New Roman"/>
                <w:sz w:val="20"/>
                <w:szCs w:val="20"/>
              </w:rPr>
              <w:t>дарственной усл</w:t>
            </w:r>
            <w:r w:rsidRPr="00490F5A">
              <w:rPr>
                <w:rFonts w:ascii="Times New Roman" w:hAnsi="Times New Roman" w:cs="Times New Roman"/>
                <w:sz w:val="20"/>
                <w:szCs w:val="20"/>
              </w:rPr>
              <w:t>у</w:t>
            </w:r>
            <w:r w:rsidRPr="00490F5A">
              <w:rPr>
                <w:rFonts w:ascii="Times New Roman" w:hAnsi="Times New Roman" w:cs="Times New Roman"/>
                <w:sz w:val="20"/>
                <w:szCs w:val="20"/>
              </w:rPr>
              <w:t>ги</w:t>
            </w:r>
          </w:p>
        </w:tc>
        <w:tc>
          <w:tcPr>
            <w:tcW w:w="4961" w:type="dxa"/>
          </w:tcPr>
          <w:p w:rsidR="006D5C72" w:rsidRPr="00490F5A" w:rsidRDefault="006D5C72" w:rsidP="006D5C72">
            <w:pPr>
              <w:autoSpaceDE w:val="0"/>
              <w:autoSpaceDN w:val="0"/>
              <w:adjustRightInd w:val="0"/>
              <w:ind w:firstLine="175"/>
              <w:contextualSpacing/>
              <w:jc w:val="both"/>
              <w:rPr>
                <w:rFonts w:ascii="Times New Roman" w:hAnsi="Times New Roman" w:cs="Times New Roman"/>
                <w:color w:val="000000" w:themeColor="text1"/>
                <w:sz w:val="20"/>
                <w:szCs w:val="20"/>
              </w:rPr>
            </w:pPr>
            <w:r w:rsidRPr="00490F5A">
              <w:rPr>
                <w:rFonts w:ascii="Times New Roman" w:hAnsi="Times New Roman" w:cs="Times New Roman"/>
                <w:color w:val="000000" w:themeColor="text1"/>
                <w:sz w:val="20"/>
                <w:szCs w:val="20"/>
              </w:rPr>
              <w:t>Основанием для начала административной процед</w:t>
            </w:r>
            <w:r w:rsidRPr="00490F5A">
              <w:rPr>
                <w:rFonts w:ascii="Times New Roman" w:hAnsi="Times New Roman" w:cs="Times New Roman"/>
                <w:color w:val="000000" w:themeColor="text1"/>
                <w:sz w:val="20"/>
                <w:szCs w:val="20"/>
              </w:rPr>
              <w:t>у</w:t>
            </w:r>
            <w:r w:rsidRPr="00490F5A">
              <w:rPr>
                <w:rFonts w:ascii="Times New Roman" w:hAnsi="Times New Roman" w:cs="Times New Roman"/>
                <w:color w:val="000000" w:themeColor="text1"/>
                <w:sz w:val="20"/>
                <w:szCs w:val="20"/>
              </w:rPr>
              <w:t>ры является поступление в ОСЗН заявления</w:t>
            </w:r>
            <w:r w:rsidR="00951052">
              <w:rPr>
                <w:rFonts w:ascii="Times New Roman" w:hAnsi="Times New Roman" w:cs="Times New Roman"/>
                <w:color w:val="000000" w:themeColor="text1"/>
                <w:sz w:val="20"/>
                <w:szCs w:val="20"/>
              </w:rPr>
              <w:t xml:space="preserve"> и док</w:t>
            </w:r>
            <w:r w:rsidR="00951052">
              <w:rPr>
                <w:rFonts w:ascii="Times New Roman" w:hAnsi="Times New Roman" w:cs="Times New Roman"/>
                <w:color w:val="000000" w:themeColor="text1"/>
                <w:sz w:val="20"/>
                <w:szCs w:val="20"/>
              </w:rPr>
              <w:t>у</w:t>
            </w:r>
            <w:r w:rsidR="00951052">
              <w:rPr>
                <w:rFonts w:ascii="Times New Roman" w:hAnsi="Times New Roman" w:cs="Times New Roman"/>
                <w:color w:val="000000" w:themeColor="text1"/>
                <w:sz w:val="20"/>
                <w:szCs w:val="20"/>
              </w:rPr>
              <w:t>ментов</w:t>
            </w:r>
            <w:r w:rsidRPr="00490F5A">
              <w:rPr>
                <w:rFonts w:ascii="Times New Roman" w:hAnsi="Times New Roman" w:cs="Times New Roman"/>
                <w:color w:val="000000" w:themeColor="text1"/>
                <w:sz w:val="20"/>
                <w:szCs w:val="20"/>
              </w:rPr>
              <w:t>, указанн</w:t>
            </w:r>
            <w:r w:rsidR="00951052">
              <w:rPr>
                <w:rFonts w:ascii="Times New Roman" w:hAnsi="Times New Roman" w:cs="Times New Roman"/>
                <w:color w:val="000000" w:themeColor="text1"/>
                <w:sz w:val="20"/>
                <w:szCs w:val="20"/>
              </w:rPr>
              <w:t>ых</w:t>
            </w:r>
            <w:r w:rsidRPr="00490F5A">
              <w:rPr>
                <w:rFonts w:ascii="Times New Roman" w:hAnsi="Times New Roman" w:cs="Times New Roman"/>
                <w:color w:val="000000" w:themeColor="text1"/>
                <w:sz w:val="20"/>
                <w:szCs w:val="20"/>
              </w:rPr>
              <w:t xml:space="preserve"> в </w:t>
            </w:r>
            <w:hyperlink w:anchor="Par173" w:history="1">
              <w:r w:rsidRPr="00490F5A">
                <w:rPr>
                  <w:rFonts w:ascii="Times New Roman" w:hAnsi="Times New Roman" w:cs="Times New Roman"/>
                  <w:color w:val="000000" w:themeColor="text1"/>
                  <w:sz w:val="20"/>
                  <w:szCs w:val="20"/>
                </w:rPr>
                <w:t>подразделе 2.6 раздела II</w:t>
              </w:r>
            </w:hyperlink>
            <w:r w:rsidRPr="00490F5A">
              <w:rPr>
                <w:rFonts w:ascii="Times New Roman" w:hAnsi="Times New Roman" w:cs="Times New Roman"/>
                <w:color w:val="000000" w:themeColor="text1"/>
                <w:sz w:val="20"/>
                <w:szCs w:val="20"/>
              </w:rPr>
              <w:t xml:space="preserve"> Адм</w:t>
            </w:r>
            <w:r w:rsidRPr="00490F5A">
              <w:rPr>
                <w:rFonts w:ascii="Times New Roman" w:hAnsi="Times New Roman" w:cs="Times New Roman"/>
                <w:color w:val="000000" w:themeColor="text1"/>
                <w:sz w:val="20"/>
                <w:szCs w:val="20"/>
              </w:rPr>
              <w:t>и</w:t>
            </w:r>
            <w:r w:rsidRPr="00490F5A">
              <w:rPr>
                <w:rFonts w:ascii="Times New Roman" w:hAnsi="Times New Roman" w:cs="Times New Roman"/>
                <w:color w:val="000000" w:themeColor="text1"/>
                <w:sz w:val="20"/>
                <w:szCs w:val="20"/>
              </w:rPr>
              <w:t>нистративного регламента, и сведений, установленных подразделом 2.7 раздела II Административного регл</w:t>
            </w:r>
            <w:r w:rsidRPr="00490F5A">
              <w:rPr>
                <w:rFonts w:ascii="Times New Roman" w:hAnsi="Times New Roman" w:cs="Times New Roman"/>
                <w:color w:val="000000" w:themeColor="text1"/>
                <w:sz w:val="20"/>
                <w:szCs w:val="20"/>
              </w:rPr>
              <w:t>а</w:t>
            </w:r>
            <w:r w:rsidRPr="00490F5A">
              <w:rPr>
                <w:rFonts w:ascii="Times New Roman" w:hAnsi="Times New Roman" w:cs="Times New Roman"/>
                <w:color w:val="000000" w:themeColor="text1"/>
                <w:sz w:val="20"/>
                <w:szCs w:val="20"/>
              </w:rPr>
              <w:t>мента.</w:t>
            </w:r>
          </w:p>
          <w:p w:rsidR="00C316AF" w:rsidRPr="00490F5A" w:rsidRDefault="00C316AF" w:rsidP="00916734">
            <w:pPr>
              <w:autoSpaceDE w:val="0"/>
              <w:autoSpaceDN w:val="0"/>
              <w:adjustRightInd w:val="0"/>
              <w:ind w:firstLine="175"/>
              <w:contextualSpacing/>
              <w:jc w:val="both"/>
              <w:rPr>
                <w:rFonts w:ascii="Times New Roman" w:hAnsi="Times New Roman"/>
                <w:color w:val="000000"/>
                <w:sz w:val="20"/>
              </w:rPr>
            </w:pPr>
          </w:p>
        </w:tc>
        <w:tc>
          <w:tcPr>
            <w:tcW w:w="2693" w:type="dxa"/>
          </w:tcPr>
          <w:p w:rsidR="00C316AF" w:rsidRPr="00490F5A" w:rsidRDefault="00C316AF" w:rsidP="006D5C72">
            <w:pPr>
              <w:autoSpaceDE w:val="0"/>
              <w:autoSpaceDN w:val="0"/>
              <w:adjustRightInd w:val="0"/>
              <w:ind w:firstLine="175"/>
              <w:contextualSpacing/>
              <w:jc w:val="both"/>
              <w:rPr>
                <w:rFonts w:ascii="Times New Roman" w:hAnsi="Times New Roman"/>
                <w:sz w:val="20"/>
              </w:rPr>
            </w:pPr>
            <w:r w:rsidRPr="00490F5A">
              <w:rPr>
                <w:rFonts w:ascii="Times New Roman" w:hAnsi="Times New Roman"/>
                <w:sz w:val="20"/>
              </w:rPr>
              <w:t xml:space="preserve">Рассмотрение документов осуществляется в течение 10 </w:t>
            </w:r>
            <w:r w:rsidR="006D5C72" w:rsidRPr="00490F5A">
              <w:rPr>
                <w:rFonts w:ascii="Times New Roman" w:hAnsi="Times New Roman"/>
                <w:sz w:val="20"/>
              </w:rPr>
              <w:t xml:space="preserve">рабочих </w:t>
            </w:r>
            <w:r w:rsidRPr="00490F5A">
              <w:rPr>
                <w:rFonts w:ascii="Times New Roman" w:hAnsi="Times New Roman"/>
                <w:sz w:val="20"/>
              </w:rPr>
              <w:t>дней со дня п</w:t>
            </w:r>
            <w:r w:rsidRPr="00490F5A">
              <w:rPr>
                <w:rFonts w:ascii="Times New Roman" w:hAnsi="Times New Roman"/>
                <w:sz w:val="20"/>
              </w:rPr>
              <w:t>о</w:t>
            </w:r>
            <w:r w:rsidRPr="00490F5A">
              <w:rPr>
                <w:rFonts w:ascii="Times New Roman" w:hAnsi="Times New Roman"/>
                <w:sz w:val="20"/>
              </w:rPr>
              <w:t xml:space="preserve">ступления заявления и </w:t>
            </w:r>
            <w:r w:rsidR="006D5C72" w:rsidRPr="00490F5A">
              <w:rPr>
                <w:rFonts w:ascii="Times New Roman" w:hAnsi="Times New Roman" w:cs="Times New Roman"/>
                <w:color w:val="000000" w:themeColor="text1"/>
                <w:sz w:val="20"/>
                <w:szCs w:val="20"/>
              </w:rPr>
              <w:t>св</w:t>
            </w:r>
            <w:r w:rsidR="006D5C72" w:rsidRPr="00490F5A">
              <w:rPr>
                <w:rFonts w:ascii="Times New Roman" w:hAnsi="Times New Roman" w:cs="Times New Roman"/>
                <w:color w:val="000000" w:themeColor="text1"/>
                <w:sz w:val="20"/>
                <w:szCs w:val="20"/>
              </w:rPr>
              <w:t>е</w:t>
            </w:r>
            <w:r w:rsidR="006D5C72" w:rsidRPr="00490F5A">
              <w:rPr>
                <w:rFonts w:ascii="Times New Roman" w:hAnsi="Times New Roman" w:cs="Times New Roman"/>
                <w:color w:val="000000" w:themeColor="text1"/>
                <w:sz w:val="20"/>
                <w:szCs w:val="20"/>
              </w:rPr>
              <w:t>дений, установленных по</w:t>
            </w:r>
            <w:r w:rsidR="006D5C72" w:rsidRPr="00490F5A">
              <w:rPr>
                <w:rFonts w:ascii="Times New Roman" w:hAnsi="Times New Roman" w:cs="Times New Roman"/>
                <w:color w:val="000000" w:themeColor="text1"/>
                <w:sz w:val="20"/>
                <w:szCs w:val="20"/>
              </w:rPr>
              <w:t>д</w:t>
            </w:r>
            <w:r w:rsidR="006D5C72" w:rsidRPr="00490F5A">
              <w:rPr>
                <w:rFonts w:ascii="Times New Roman" w:hAnsi="Times New Roman" w:cs="Times New Roman"/>
                <w:color w:val="000000" w:themeColor="text1"/>
                <w:sz w:val="20"/>
                <w:szCs w:val="20"/>
              </w:rPr>
              <w:t>разделом 2.7 раздела II А</w:t>
            </w:r>
            <w:r w:rsidR="006D5C72" w:rsidRPr="00490F5A">
              <w:rPr>
                <w:rFonts w:ascii="Times New Roman" w:hAnsi="Times New Roman" w:cs="Times New Roman"/>
                <w:color w:val="000000" w:themeColor="text1"/>
                <w:sz w:val="20"/>
                <w:szCs w:val="20"/>
              </w:rPr>
              <w:t>д</w:t>
            </w:r>
            <w:r w:rsidR="006D5C72" w:rsidRPr="00490F5A">
              <w:rPr>
                <w:rFonts w:ascii="Times New Roman" w:hAnsi="Times New Roman" w:cs="Times New Roman"/>
                <w:color w:val="000000" w:themeColor="text1"/>
                <w:sz w:val="20"/>
                <w:szCs w:val="20"/>
              </w:rPr>
              <w:t>министративного регламе</w:t>
            </w:r>
            <w:r w:rsidR="006D5C72" w:rsidRPr="00490F5A">
              <w:rPr>
                <w:rFonts w:ascii="Times New Roman" w:hAnsi="Times New Roman" w:cs="Times New Roman"/>
                <w:color w:val="000000" w:themeColor="text1"/>
                <w:sz w:val="20"/>
                <w:szCs w:val="20"/>
              </w:rPr>
              <w:t>н</w:t>
            </w:r>
            <w:r w:rsidR="006D5C72" w:rsidRPr="00490F5A">
              <w:rPr>
                <w:rFonts w:ascii="Times New Roman" w:hAnsi="Times New Roman" w:cs="Times New Roman"/>
                <w:color w:val="000000" w:themeColor="text1"/>
                <w:sz w:val="20"/>
                <w:szCs w:val="20"/>
              </w:rPr>
              <w:t xml:space="preserve">та, </w:t>
            </w:r>
            <w:r w:rsidRPr="00490F5A">
              <w:rPr>
                <w:rFonts w:ascii="Times New Roman" w:hAnsi="Times New Roman"/>
                <w:sz w:val="20"/>
              </w:rPr>
              <w:t>запрашиваемых в рамках межведомственного инфо</w:t>
            </w:r>
            <w:r w:rsidRPr="00490F5A">
              <w:rPr>
                <w:rFonts w:ascii="Times New Roman" w:hAnsi="Times New Roman"/>
                <w:sz w:val="20"/>
              </w:rPr>
              <w:t>р</w:t>
            </w:r>
            <w:r w:rsidRPr="00490F5A">
              <w:rPr>
                <w:rFonts w:ascii="Times New Roman" w:hAnsi="Times New Roman"/>
                <w:sz w:val="20"/>
              </w:rPr>
              <w:t xml:space="preserve">мационного </w:t>
            </w:r>
            <w:proofErr w:type="spellStart"/>
            <w:proofErr w:type="gramStart"/>
            <w:r w:rsidRPr="00490F5A">
              <w:rPr>
                <w:rFonts w:ascii="Times New Roman" w:hAnsi="Times New Roman"/>
                <w:sz w:val="20"/>
              </w:rPr>
              <w:t>взаимодейст</w:t>
            </w:r>
            <w:proofErr w:type="spellEnd"/>
            <w:r w:rsidR="006D5C72" w:rsidRPr="00490F5A">
              <w:rPr>
                <w:rFonts w:ascii="Times New Roman" w:hAnsi="Times New Roman"/>
                <w:sz w:val="20"/>
              </w:rPr>
              <w:t>-</w:t>
            </w:r>
            <w:r w:rsidRPr="00490F5A">
              <w:rPr>
                <w:rFonts w:ascii="Times New Roman" w:hAnsi="Times New Roman"/>
                <w:sz w:val="20"/>
              </w:rPr>
              <w:t>вия</w:t>
            </w:r>
            <w:proofErr w:type="gramEnd"/>
            <w:r w:rsidR="006D5C72" w:rsidRPr="00490F5A">
              <w:rPr>
                <w:rFonts w:ascii="Times New Roman" w:hAnsi="Times New Roman"/>
                <w:sz w:val="20"/>
              </w:rPr>
              <w:t>.</w:t>
            </w:r>
          </w:p>
          <w:p w:rsidR="006D5C72" w:rsidRPr="00490F5A" w:rsidRDefault="006D5C72" w:rsidP="006D5C72">
            <w:pPr>
              <w:ind w:firstLine="136"/>
              <w:rPr>
                <w:rFonts w:ascii="Times New Roman" w:hAnsi="Times New Roman"/>
                <w:sz w:val="20"/>
              </w:rPr>
            </w:pPr>
          </w:p>
          <w:p w:rsidR="00C316AF" w:rsidRPr="00490F5A" w:rsidRDefault="00C316AF" w:rsidP="006D5C72">
            <w:pPr>
              <w:ind w:firstLine="136"/>
              <w:rPr>
                <w:rFonts w:ascii="Times New Roman" w:hAnsi="Times New Roman"/>
                <w:sz w:val="20"/>
              </w:rPr>
            </w:pPr>
          </w:p>
          <w:p w:rsidR="00C316AF" w:rsidRPr="00490F5A" w:rsidRDefault="00C316AF" w:rsidP="006D5C72">
            <w:pPr>
              <w:ind w:firstLine="136"/>
              <w:rPr>
                <w:rFonts w:ascii="Times New Roman" w:hAnsi="Times New Roman"/>
                <w:sz w:val="20"/>
              </w:rPr>
            </w:pPr>
          </w:p>
        </w:tc>
        <w:tc>
          <w:tcPr>
            <w:tcW w:w="1877" w:type="dxa"/>
          </w:tcPr>
          <w:p w:rsidR="00C316AF" w:rsidRPr="00490F5A" w:rsidRDefault="00C316AF" w:rsidP="00E96AA4">
            <w:pPr>
              <w:autoSpaceDE w:val="0"/>
              <w:autoSpaceDN w:val="0"/>
              <w:adjustRightInd w:val="0"/>
              <w:ind w:firstLine="34"/>
              <w:contextualSpacing/>
              <w:jc w:val="both"/>
              <w:rPr>
                <w:rFonts w:ascii="Times New Roman" w:hAnsi="Times New Roman" w:cs="Times New Roman"/>
                <w:color w:val="000000" w:themeColor="text1"/>
                <w:sz w:val="20"/>
                <w:szCs w:val="20"/>
              </w:rPr>
            </w:pPr>
            <w:r w:rsidRPr="00490F5A">
              <w:rPr>
                <w:rFonts w:ascii="Times New Roman" w:hAnsi="Times New Roman" w:cs="Times New Roman"/>
                <w:color w:val="000000" w:themeColor="text1"/>
                <w:sz w:val="20"/>
                <w:szCs w:val="20"/>
              </w:rPr>
              <w:t> Должностное л</w:t>
            </w:r>
            <w:r w:rsidRPr="00490F5A">
              <w:rPr>
                <w:rFonts w:ascii="Times New Roman" w:hAnsi="Times New Roman" w:cs="Times New Roman"/>
                <w:color w:val="000000" w:themeColor="text1"/>
                <w:sz w:val="20"/>
                <w:szCs w:val="20"/>
              </w:rPr>
              <w:t>и</w:t>
            </w:r>
            <w:r w:rsidRPr="00490F5A">
              <w:rPr>
                <w:rFonts w:ascii="Times New Roman" w:hAnsi="Times New Roman" w:cs="Times New Roman"/>
                <w:color w:val="000000" w:themeColor="text1"/>
                <w:sz w:val="20"/>
                <w:szCs w:val="20"/>
              </w:rPr>
              <w:t>цо, уполномоче</w:t>
            </w:r>
            <w:r w:rsidRPr="00490F5A">
              <w:rPr>
                <w:rFonts w:ascii="Times New Roman" w:hAnsi="Times New Roman" w:cs="Times New Roman"/>
                <w:color w:val="000000" w:themeColor="text1"/>
                <w:sz w:val="20"/>
                <w:szCs w:val="20"/>
              </w:rPr>
              <w:t>н</w:t>
            </w:r>
            <w:r w:rsidRPr="00490F5A">
              <w:rPr>
                <w:rFonts w:ascii="Times New Roman" w:hAnsi="Times New Roman" w:cs="Times New Roman"/>
                <w:color w:val="000000" w:themeColor="text1"/>
                <w:sz w:val="20"/>
                <w:szCs w:val="20"/>
              </w:rPr>
              <w:t>ное руководителем ОСЗН</w:t>
            </w:r>
          </w:p>
        </w:tc>
        <w:tc>
          <w:tcPr>
            <w:tcW w:w="2127" w:type="dxa"/>
          </w:tcPr>
          <w:p w:rsidR="00C316AF" w:rsidRPr="00490F5A" w:rsidRDefault="00C316AF" w:rsidP="00916734">
            <w:pPr>
              <w:autoSpaceDE w:val="0"/>
              <w:autoSpaceDN w:val="0"/>
              <w:adjustRightInd w:val="0"/>
              <w:contextualSpacing/>
              <w:jc w:val="both"/>
              <w:rPr>
                <w:rFonts w:ascii="Times New Roman" w:hAnsi="Times New Roman" w:cs="Times New Roman"/>
                <w:color w:val="000000" w:themeColor="text1"/>
                <w:sz w:val="20"/>
                <w:szCs w:val="20"/>
              </w:rPr>
            </w:pPr>
            <w:r w:rsidRPr="00490F5A">
              <w:rPr>
                <w:rFonts w:ascii="Times New Roman" w:hAnsi="Times New Roman" w:cs="Times New Roman"/>
                <w:color w:val="000000" w:themeColor="text1"/>
                <w:sz w:val="20"/>
                <w:szCs w:val="20"/>
              </w:rPr>
              <w:t> </w:t>
            </w:r>
            <w:r w:rsidR="00916734" w:rsidRPr="00490F5A">
              <w:rPr>
                <w:rFonts w:ascii="Times New Roman" w:hAnsi="Times New Roman" w:cs="Times New Roman"/>
                <w:color w:val="000000" w:themeColor="text1"/>
                <w:sz w:val="20"/>
                <w:szCs w:val="20"/>
              </w:rPr>
              <w:t xml:space="preserve">бумага, </w:t>
            </w:r>
            <w:r w:rsidRPr="00490F5A">
              <w:rPr>
                <w:rFonts w:ascii="Times New Roman" w:hAnsi="Times New Roman" w:cs="Times New Roman"/>
                <w:color w:val="000000" w:themeColor="text1"/>
                <w:sz w:val="20"/>
                <w:szCs w:val="20"/>
              </w:rPr>
              <w:t>компьютер, сканер, принтер, наличие доступа к системе межведо</w:t>
            </w:r>
            <w:r w:rsidRPr="00490F5A">
              <w:rPr>
                <w:rFonts w:ascii="Times New Roman" w:hAnsi="Times New Roman" w:cs="Times New Roman"/>
                <w:color w:val="000000" w:themeColor="text1"/>
                <w:sz w:val="20"/>
                <w:szCs w:val="20"/>
              </w:rPr>
              <w:t>м</w:t>
            </w:r>
            <w:r w:rsidRPr="00490F5A">
              <w:rPr>
                <w:rFonts w:ascii="Times New Roman" w:hAnsi="Times New Roman" w:cs="Times New Roman"/>
                <w:color w:val="000000" w:themeColor="text1"/>
                <w:sz w:val="20"/>
                <w:szCs w:val="20"/>
              </w:rPr>
              <w:t>ственного взаимоде</w:t>
            </w:r>
            <w:r w:rsidRPr="00490F5A">
              <w:rPr>
                <w:rFonts w:ascii="Times New Roman" w:hAnsi="Times New Roman" w:cs="Times New Roman"/>
                <w:color w:val="000000" w:themeColor="text1"/>
                <w:sz w:val="20"/>
                <w:szCs w:val="20"/>
              </w:rPr>
              <w:t>й</w:t>
            </w:r>
            <w:r w:rsidRPr="00490F5A">
              <w:rPr>
                <w:rFonts w:ascii="Times New Roman" w:hAnsi="Times New Roman" w:cs="Times New Roman"/>
                <w:color w:val="000000" w:themeColor="text1"/>
                <w:sz w:val="20"/>
                <w:szCs w:val="20"/>
              </w:rPr>
              <w:t xml:space="preserve">ствия, сервисам, к защищенным каналам связи </w:t>
            </w:r>
            <w:proofErr w:type="spellStart"/>
            <w:r w:rsidRPr="00490F5A">
              <w:rPr>
                <w:rFonts w:ascii="Times New Roman" w:hAnsi="Times New Roman" w:cs="Times New Roman"/>
                <w:color w:val="000000" w:themeColor="text1"/>
                <w:sz w:val="20"/>
                <w:szCs w:val="20"/>
              </w:rPr>
              <w:t>VipNet</w:t>
            </w:r>
            <w:proofErr w:type="spellEnd"/>
            <w:r w:rsidRPr="00490F5A">
              <w:rPr>
                <w:rFonts w:ascii="Times New Roman" w:hAnsi="Times New Roman" w:cs="Times New Roman"/>
                <w:color w:val="000000" w:themeColor="text1"/>
                <w:sz w:val="20"/>
                <w:szCs w:val="20"/>
              </w:rPr>
              <w:t xml:space="preserve">, наличие ключа электронной подписи, доступ к Единому порталу </w:t>
            </w:r>
            <w:proofErr w:type="spellStart"/>
            <w:r w:rsidR="008317A6" w:rsidRPr="00490F5A">
              <w:rPr>
                <w:rFonts w:ascii="Times New Roman" w:hAnsi="Times New Roman"/>
                <w:sz w:val="20"/>
              </w:rPr>
              <w:t>госуслуг</w:t>
            </w:r>
            <w:proofErr w:type="spellEnd"/>
            <w:r w:rsidR="00916734" w:rsidRPr="00490F5A">
              <w:rPr>
                <w:rFonts w:ascii="Times New Roman" w:hAnsi="Times New Roman" w:cs="Times New Roman"/>
                <w:color w:val="000000" w:themeColor="text1"/>
                <w:sz w:val="20"/>
                <w:szCs w:val="20"/>
              </w:rPr>
              <w:t xml:space="preserve">, </w:t>
            </w:r>
            <w:r w:rsidR="00916734" w:rsidRPr="00490F5A">
              <w:rPr>
                <w:rFonts w:ascii="Times New Roman" w:hAnsi="Times New Roman"/>
                <w:sz w:val="20"/>
              </w:rPr>
              <w:t xml:space="preserve">АИС ЭСРН </w:t>
            </w:r>
            <w:r w:rsidR="002C3707" w:rsidRPr="00490F5A">
              <w:rPr>
                <w:rFonts w:ascii="Times New Roman" w:hAnsi="Times New Roman"/>
                <w:sz w:val="20"/>
              </w:rPr>
              <w:t>Чувашской Респу</w:t>
            </w:r>
            <w:r w:rsidR="002C3707" w:rsidRPr="00490F5A">
              <w:rPr>
                <w:rFonts w:ascii="Times New Roman" w:hAnsi="Times New Roman"/>
                <w:sz w:val="20"/>
              </w:rPr>
              <w:t>б</w:t>
            </w:r>
            <w:r w:rsidR="002C3707" w:rsidRPr="00490F5A">
              <w:rPr>
                <w:rFonts w:ascii="Times New Roman" w:hAnsi="Times New Roman"/>
                <w:sz w:val="20"/>
              </w:rPr>
              <w:t>лики</w:t>
            </w:r>
            <w:r w:rsidR="002C3707" w:rsidRPr="00490F5A">
              <w:rPr>
                <w:rFonts w:ascii="Times New Roman" w:hAnsi="Times New Roman" w:cs="Times New Roman"/>
                <w:color w:val="000000" w:themeColor="text1"/>
                <w:sz w:val="20"/>
                <w:szCs w:val="20"/>
              </w:rPr>
              <w:t>, ЕГИССО</w:t>
            </w:r>
          </w:p>
        </w:tc>
        <w:tc>
          <w:tcPr>
            <w:tcW w:w="1559" w:type="dxa"/>
          </w:tcPr>
          <w:p w:rsidR="00C316AF" w:rsidRPr="00490F5A" w:rsidRDefault="00C316AF" w:rsidP="00E96AA4">
            <w:pPr>
              <w:autoSpaceDE w:val="0"/>
              <w:autoSpaceDN w:val="0"/>
              <w:adjustRightInd w:val="0"/>
              <w:ind w:firstLine="175"/>
              <w:contextualSpacing/>
              <w:jc w:val="both"/>
              <w:rPr>
                <w:rFonts w:ascii="Times New Roman" w:hAnsi="Times New Roman" w:cs="Times New Roman"/>
                <w:color w:val="000000" w:themeColor="text1"/>
                <w:sz w:val="20"/>
                <w:szCs w:val="20"/>
              </w:rPr>
            </w:pPr>
            <w:r w:rsidRPr="00490F5A">
              <w:rPr>
                <w:rFonts w:ascii="Times New Roman" w:hAnsi="Times New Roman" w:cs="Times New Roman"/>
                <w:color w:val="000000" w:themeColor="text1"/>
                <w:sz w:val="20"/>
                <w:szCs w:val="20"/>
              </w:rPr>
              <w:t>нет</w:t>
            </w:r>
          </w:p>
        </w:tc>
      </w:tr>
      <w:tr w:rsidR="00C316AF" w:rsidRPr="00490F5A" w:rsidTr="0003341A">
        <w:tc>
          <w:tcPr>
            <w:tcW w:w="534" w:type="dxa"/>
          </w:tcPr>
          <w:p w:rsidR="00C316AF" w:rsidRPr="00490F5A" w:rsidRDefault="00C316AF" w:rsidP="00143227">
            <w:pPr>
              <w:rPr>
                <w:rFonts w:ascii="Times New Roman" w:hAnsi="Times New Roman" w:cs="Times New Roman"/>
                <w:sz w:val="20"/>
                <w:szCs w:val="20"/>
              </w:rPr>
            </w:pPr>
          </w:p>
        </w:tc>
        <w:tc>
          <w:tcPr>
            <w:tcW w:w="1877" w:type="dxa"/>
          </w:tcPr>
          <w:p w:rsidR="00C316AF" w:rsidRPr="00490F5A" w:rsidRDefault="00C316AF" w:rsidP="00A6333E">
            <w:pPr>
              <w:autoSpaceDE w:val="0"/>
              <w:autoSpaceDN w:val="0"/>
              <w:adjustRightInd w:val="0"/>
              <w:jc w:val="both"/>
              <w:rPr>
                <w:rFonts w:ascii="Times New Roman" w:hAnsi="Times New Roman" w:cs="Times New Roman"/>
                <w:sz w:val="20"/>
                <w:szCs w:val="20"/>
              </w:rPr>
            </w:pPr>
            <w:r w:rsidRPr="00490F5A">
              <w:rPr>
                <w:rFonts w:ascii="Times New Roman" w:hAnsi="Times New Roman"/>
                <w:sz w:val="20"/>
                <w:szCs w:val="20"/>
              </w:rPr>
              <w:t xml:space="preserve">принятие решения </w:t>
            </w:r>
            <w:r w:rsidR="005C34B3" w:rsidRPr="00490F5A">
              <w:rPr>
                <w:rFonts w:ascii="Times New Roman" w:hAnsi="Times New Roman" w:cs="Times New Roman"/>
                <w:color w:val="000000" w:themeColor="text1"/>
                <w:sz w:val="20"/>
                <w:szCs w:val="20"/>
              </w:rPr>
              <w:t xml:space="preserve">о </w:t>
            </w:r>
            <w:r w:rsidR="00A6333E">
              <w:rPr>
                <w:rFonts w:ascii="Times New Roman" w:hAnsi="Times New Roman" w:cs="Times New Roman"/>
                <w:color w:val="000000" w:themeColor="text1"/>
                <w:sz w:val="20"/>
                <w:szCs w:val="20"/>
              </w:rPr>
              <w:t>предоставлении компенсации</w:t>
            </w:r>
            <w:r w:rsidR="005C34B3" w:rsidRPr="00490F5A">
              <w:rPr>
                <w:rFonts w:ascii="Times New Roman" w:hAnsi="Times New Roman" w:cs="Times New Roman"/>
                <w:color w:val="000000" w:themeColor="text1"/>
                <w:sz w:val="20"/>
                <w:szCs w:val="20"/>
              </w:rPr>
              <w:t xml:space="preserve"> или о мотивированном отказе в ее </w:t>
            </w:r>
            <w:r w:rsidR="00A6333E">
              <w:rPr>
                <w:rFonts w:ascii="Times New Roman" w:hAnsi="Times New Roman" w:cs="Times New Roman"/>
                <w:color w:val="000000" w:themeColor="text1"/>
                <w:sz w:val="20"/>
                <w:szCs w:val="20"/>
              </w:rPr>
              <w:t>пред</w:t>
            </w:r>
            <w:r w:rsidR="00A6333E">
              <w:rPr>
                <w:rFonts w:ascii="Times New Roman" w:hAnsi="Times New Roman" w:cs="Times New Roman"/>
                <w:color w:val="000000" w:themeColor="text1"/>
                <w:sz w:val="20"/>
                <w:szCs w:val="20"/>
              </w:rPr>
              <w:t>о</w:t>
            </w:r>
            <w:r w:rsidR="00A6333E">
              <w:rPr>
                <w:rFonts w:ascii="Times New Roman" w:hAnsi="Times New Roman" w:cs="Times New Roman"/>
                <w:color w:val="000000" w:themeColor="text1"/>
                <w:sz w:val="20"/>
                <w:szCs w:val="20"/>
              </w:rPr>
              <w:t>ставлении</w:t>
            </w:r>
          </w:p>
        </w:tc>
        <w:tc>
          <w:tcPr>
            <w:tcW w:w="4961" w:type="dxa"/>
          </w:tcPr>
          <w:p w:rsidR="005C34B3" w:rsidRPr="00490F5A" w:rsidRDefault="005C34B3" w:rsidP="005C34B3">
            <w:pPr>
              <w:autoSpaceDE w:val="0"/>
              <w:autoSpaceDN w:val="0"/>
              <w:adjustRightInd w:val="0"/>
              <w:ind w:firstLine="175"/>
              <w:contextualSpacing/>
              <w:jc w:val="both"/>
              <w:rPr>
                <w:rFonts w:ascii="Times New Roman" w:hAnsi="Times New Roman" w:cs="Times New Roman"/>
                <w:color w:val="000000" w:themeColor="text1"/>
                <w:sz w:val="20"/>
                <w:szCs w:val="20"/>
              </w:rPr>
            </w:pPr>
            <w:r w:rsidRPr="00490F5A">
              <w:rPr>
                <w:rFonts w:ascii="Times New Roman" w:hAnsi="Times New Roman" w:cs="Times New Roman"/>
                <w:color w:val="000000" w:themeColor="text1"/>
                <w:sz w:val="20"/>
                <w:szCs w:val="20"/>
              </w:rPr>
              <w:t>Уполномоченный специалист ОСЗН:</w:t>
            </w:r>
          </w:p>
          <w:p w:rsidR="005C34B3" w:rsidRPr="00490F5A" w:rsidRDefault="005C34B3" w:rsidP="005C34B3">
            <w:pPr>
              <w:autoSpaceDE w:val="0"/>
              <w:autoSpaceDN w:val="0"/>
              <w:adjustRightInd w:val="0"/>
              <w:ind w:firstLine="175"/>
              <w:contextualSpacing/>
              <w:jc w:val="both"/>
              <w:rPr>
                <w:rFonts w:ascii="Times New Roman" w:hAnsi="Times New Roman" w:cs="Times New Roman"/>
                <w:color w:val="000000" w:themeColor="text1"/>
                <w:sz w:val="20"/>
                <w:szCs w:val="20"/>
              </w:rPr>
            </w:pPr>
            <w:proofErr w:type="gramStart"/>
            <w:r w:rsidRPr="00490F5A">
              <w:rPr>
                <w:rFonts w:ascii="Times New Roman" w:hAnsi="Times New Roman" w:cs="Times New Roman"/>
                <w:color w:val="000000" w:themeColor="text1"/>
                <w:sz w:val="20"/>
                <w:szCs w:val="20"/>
              </w:rPr>
              <w:t>проверяет и анализирует</w:t>
            </w:r>
            <w:proofErr w:type="gramEnd"/>
            <w:r w:rsidRPr="00490F5A">
              <w:rPr>
                <w:rFonts w:ascii="Times New Roman" w:hAnsi="Times New Roman" w:cs="Times New Roman"/>
                <w:color w:val="000000" w:themeColor="text1"/>
                <w:sz w:val="20"/>
                <w:szCs w:val="20"/>
              </w:rPr>
              <w:t xml:space="preserve"> поступившие документы с целью определения правомерности предоставления государственной услуги в соответствии с законод</w:t>
            </w:r>
            <w:r w:rsidRPr="00490F5A">
              <w:rPr>
                <w:rFonts w:ascii="Times New Roman" w:hAnsi="Times New Roman" w:cs="Times New Roman"/>
                <w:color w:val="000000" w:themeColor="text1"/>
                <w:sz w:val="20"/>
                <w:szCs w:val="20"/>
              </w:rPr>
              <w:t>а</w:t>
            </w:r>
            <w:r w:rsidRPr="00490F5A">
              <w:rPr>
                <w:rFonts w:ascii="Times New Roman" w:hAnsi="Times New Roman" w:cs="Times New Roman"/>
                <w:color w:val="000000" w:themeColor="text1"/>
                <w:sz w:val="20"/>
                <w:szCs w:val="20"/>
              </w:rPr>
              <w:t>тельством Российской Федерации;</w:t>
            </w:r>
          </w:p>
          <w:p w:rsidR="005C34B3" w:rsidRPr="00490F5A" w:rsidRDefault="005C34B3" w:rsidP="005C34B3">
            <w:pPr>
              <w:autoSpaceDE w:val="0"/>
              <w:autoSpaceDN w:val="0"/>
              <w:adjustRightInd w:val="0"/>
              <w:ind w:firstLine="175"/>
              <w:contextualSpacing/>
              <w:jc w:val="both"/>
              <w:rPr>
                <w:rFonts w:ascii="Times New Roman" w:hAnsi="Times New Roman" w:cs="Times New Roman"/>
                <w:color w:val="000000" w:themeColor="text1"/>
                <w:sz w:val="20"/>
                <w:szCs w:val="20"/>
              </w:rPr>
            </w:pPr>
            <w:r w:rsidRPr="00490F5A">
              <w:rPr>
                <w:rFonts w:ascii="Times New Roman" w:hAnsi="Times New Roman" w:cs="Times New Roman"/>
                <w:color w:val="000000" w:themeColor="text1"/>
                <w:sz w:val="20"/>
                <w:szCs w:val="20"/>
              </w:rPr>
              <w:t>вносит данные заявителя на получение госуда</w:t>
            </w:r>
            <w:r w:rsidRPr="00490F5A">
              <w:rPr>
                <w:rFonts w:ascii="Times New Roman" w:hAnsi="Times New Roman" w:cs="Times New Roman"/>
                <w:color w:val="000000" w:themeColor="text1"/>
                <w:sz w:val="20"/>
                <w:szCs w:val="20"/>
              </w:rPr>
              <w:t>р</w:t>
            </w:r>
            <w:r w:rsidRPr="00490F5A">
              <w:rPr>
                <w:rFonts w:ascii="Times New Roman" w:hAnsi="Times New Roman" w:cs="Times New Roman"/>
                <w:color w:val="000000" w:themeColor="text1"/>
                <w:sz w:val="20"/>
                <w:szCs w:val="20"/>
              </w:rPr>
              <w:t>ственной услуги и поступившие сведения, необход</w:t>
            </w:r>
            <w:r w:rsidRPr="00490F5A">
              <w:rPr>
                <w:rFonts w:ascii="Times New Roman" w:hAnsi="Times New Roman" w:cs="Times New Roman"/>
                <w:color w:val="000000" w:themeColor="text1"/>
                <w:sz w:val="20"/>
                <w:szCs w:val="20"/>
              </w:rPr>
              <w:t>и</w:t>
            </w:r>
            <w:r w:rsidRPr="00490F5A">
              <w:rPr>
                <w:rFonts w:ascii="Times New Roman" w:hAnsi="Times New Roman" w:cs="Times New Roman"/>
                <w:color w:val="000000" w:themeColor="text1"/>
                <w:sz w:val="20"/>
                <w:szCs w:val="20"/>
              </w:rPr>
              <w:t>мые для принятия решения о предоставлении госуда</w:t>
            </w:r>
            <w:r w:rsidRPr="00490F5A">
              <w:rPr>
                <w:rFonts w:ascii="Times New Roman" w:hAnsi="Times New Roman" w:cs="Times New Roman"/>
                <w:color w:val="000000" w:themeColor="text1"/>
                <w:sz w:val="20"/>
                <w:szCs w:val="20"/>
              </w:rPr>
              <w:t>р</w:t>
            </w:r>
            <w:r w:rsidRPr="00490F5A">
              <w:rPr>
                <w:rFonts w:ascii="Times New Roman" w:hAnsi="Times New Roman" w:cs="Times New Roman"/>
                <w:color w:val="000000" w:themeColor="text1"/>
                <w:sz w:val="20"/>
                <w:szCs w:val="20"/>
              </w:rPr>
              <w:t>ственной услуги, в электронную базу данных ОСЗН и присваивает идентификационный номер;</w:t>
            </w:r>
          </w:p>
          <w:p w:rsidR="005C34B3" w:rsidRPr="00490F5A" w:rsidRDefault="005C34B3" w:rsidP="005C34B3">
            <w:pPr>
              <w:autoSpaceDE w:val="0"/>
              <w:autoSpaceDN w:val="0"/>
              <w:adjustRightInd w:val="0"/>
              <w:ind w:firstLine="175"/>
              <w:contextualSpacing/>
              <w:jc w:val="both"/>
              <w:rPr>
                <w:rFonts w:ascii="Times New Roman" w:hAnsi="Times New Roman" w:cs="Times New Roman"/>
                <w:color w:val="000000" w:themeColor="text1"/>
                <w:sz w:val="20"/>
                <w:szCs w:val="20"/>
              </w:rPr>
            </w:pPr>
            <w:r w:rsidRPr="00490F5A">
              <w:rPr>
                <w:rFonts w:ascii="Times New Roman" w:hAnsi="Times New Roman" w:cs="Times New Roman"/>
                <w:color w:val="000000" w:themeColor="text1"/>
                <w:sz w:val="20"/>
                <w:szCs w:val="20"/>
              </w:rPr>
              <w:t xml:space="preserve">готовит проект решения о </w:t>
            </w:r>
            <w:r w:rsidR="00951052">
              <w:rPr>
                <w:rFonts w:ascii="Times New Roman" w:hAnsi="Times New Roman" w:cs="Times New Roman"/>
                <w:color w:val="000000" w:themeColor="text1"/>
                <w:sz w:val="20"/>
                <w:szCs w:val="20"/>
              </w:rPr>
              <w:t>предоставлении</w:t>
            </w:r>
            <w:r w:rsidRPr="00490F5A">
              <w:rPr>
                <w:rFonts w:ascii="Times New Roman" w:hAnsi="Times New Roman" w:cs="Times New Roman"/>
                <w:color w:val="000000" w:themeColor="text1"/>
                <w:sz w:val="20"/>
                <w:szCs w:val="20"/>
              </w:rPr>
              <w:t xml:space="preserve"> </w:t>
            </w:r>
            <w:r w:rsidR="00951052">
              <w:rPr>
                <w:rFonts w:ascii="Times New Roman" w:hAnsi="Times New Roman" w:cs="Times New Roman"/>
                <w:color w:val="000000" w:themeColor="text1"/>
                <w:sz w:val="20"/>
                <w:szCs w:val="20"/>
              </w:rPr>
              <w:t>компе</w:t>
            </w:r>
            <w:r w:rsidR="00951052">
              <w:rPr>
                <w:rFonts w:ascii="Times New Roman" w:hAnsi="Times New Roman" w:cs="Times New Roman"/>
                <w:color w:val="000000" w:themeColor="text1"/>
                <w:sz w:val="20"/>
                <w:szCs w:val="20"/>
              </w:rPr>
              <w:t>н</w:t>
            </w:r>
            <w:r w:rsidR="00951052">
              <w:rPr>
                <w:rFonts w:ascii="Times New Roman" w:hAnsi="Times New Roman" w:cs="Times New Roman"/>
                <w:color w:val="000000" w:themeColor="text1"/>
                <w:sz w:val="20"/>
                <w:szCs w:val="20"/>
              </w:rPr>
              <w:t>сации</w:t>
            </w:r>
            <w:r w:rsidRPr="00490F5A">
              <w:rPr>
                <w:rFonts w:ascii="Times New Roman" w:hAnsi="Times New Roman" w:cs="Times New Roman"/>
                <w:color w:val="000000" w:themeColor="text1"/>
                <w:sz w:val="20"/>
                <w:szCs w:val="20"/>
              </w:rPr>
              <w:t xml:space="preserve"> или об отказе </w:t>
            </w:r>
            <w:r w:rsidR="00951052">
              <w:rPr>
                <w:rFonts w:ascii="Times New Roman" w:hAnsi="Times New Roman" w:cs="Times New Roman"/>
                <w:color w:val="000000" w:themeColor="text1"/>
                <w:sz w:val="20"/>
                <w:szCs w:val="20"/>
              </w:rPr>
              <w:t>в ее предоставлении</w:t>
            </w:r>
            <w:r w:rsidRPr="00490F5A">
              <w:rPr>
                <w:rFonts w:ascii="Times New Roman" w:hAnsi="Times New Roman" w:cs="Times New Roman"/>
                <w:color w:val="000000" w:themeColor="text1"/>
                <w:sz w:val="20"/>
                <w:szCs w:val="20"/>
              </w:rPr>
              <w:t xml:space="preserve"> (далее также – решение);</w:t>
            </w:r>
          </w:p>
          <w:p w:rsidR="005C34B3" w:rsidRPr="00490F5A" w:rsidRDefault="005C34B3" w:rsidP="005C34B3">
            <w:pPr>
              <w:autoSpaceDE w:val="0"/>
              <w:autoSpaceDN w:val="0"/>
              <w:adjustRightInd w:val="0"/>
              <w:ind w:firstLine="175"/>
              <w:contextualSpacing/>
              <w:jc w:val="both"/>
              <w:rPr>
                <w:rFonts w:ascii="Times New Roman" w:hAnsi="Times New Roman" w:cs="Times New Roman"/>
                <w:color w:val="000000" w:themeColor="text1"/>
                <w:sz w:val="20"/>
                <w:szCs w:val="20"/>
              </w:rPr>
            </w:pPr>
            <w:r w:rsidRPr="00490F5A">
              <w:rPr>
                <w:rFonts w:ascii="Times New Roman" w:hAnsi="Times New Roman" w:cs="Times New Roman"/>
                <w:color w:val="000000" w:themeColor="text1"/>
                <w:sz w:val="20"/>
                <w:szCs w:val="20"/>
              </w:rPr>
              <w:t>формирует персональное дело заявителя;</w:t>
            </w:r>
          </w:p>
          <w:p w:rsidR="005C34B3" w:rsidRPr="00490F5A" w:rsidRDefault="005C34B3" w:rsidP="005C34B3">
            <w:pPr>
              <w:autoSpaceDE w:val="0"/>
              <w:autoSpaceDN w:val="0"/>
              <w:adjustRightInd w:val="0"/>
              <w:ind w:firstLine="175"/>
              <w:contextualSpacing/>
              <w:jc w:val="both"/>
              <w:rPr>
                <w:rFonts w:ascii="Times New Roman" w:hAnsi="Times New Roman" w:cs="Times New Roman"/>
                <w:color w:val="000000" w:themeColor="text1"/>
                <w:sz w:val="20"/>
                <w:szCs w:val="20"/>
              </w:rPr>
            </w:pPr>
            <w:proofErr w:type="gramStart"/>
            <w:r w:rsidRPr="00490F5A">
              <w:rPr>
                <w:rFonts w:ascii="Times New Roman" w:hAnsi="Times New Roman" w:cs="Times New Roman"/>
                <w:color w:val="000000" w:themeColor="text1"/>
                <w:sz w:val="20"/>
                <w:szCs w:val="20"/>
              </w:rPr>
              <w:t>подписывает и передает</w:t>
            </w:r>
            <w:proofErr w:type="gramEnd"/>
            <w:r w:rsidRPr="00490F5A">
              <w:rPr>
                <w:rFonts w:ascii="Times New Roman" w:hAnsi="Times New Roman" w:cs="Times New Roman"/>
                <w:color w:val="000000" w:themeColor="text1"/>
                <w:sz w:val="20"/>
                <w:szCs w:val="20"/>
              </w:rPr>
              <w:t xml:space="preserve"> проект подготовленного им решения и персональное дело заявителя на проверку и утверждение руководителю ОСЗН;</w:t>
            </w:r>
          </w:p>
          <w:p w:rsidR="005C34B3" w:rsidRPr="00490F5A" w:rsidRDefault="005C34B3" w:rsidP="005C34B3">
            <w:pPr>
              <w:autoSpaceDE w:val="0"/>
              <w:autoSpaceDN w:val="0"/>
              <w:adjustRightInd w:val="0"/>
              <w:ind w:firstLine="175"/>
              <w:contextualSpacing/>
              <w:jc w:val="both"/>
              <w:rPr>
                <w:rFonts w:ascii="Times New Roman" w:hAnsi="Times New Roman" w:cs="Times New Roman"/>
                <w:color w:val="000000" w:themeColor="text1"/>
                <w:sz w:val="20"/>
                <w:szCs w:val="20"/>
              </w:rPr>
            </w:pPr>
            <w:r w:rsidRPr="00490F5A">
              <w:rPr>
                <w:rFonts w:ascii="Times New Roman" w:hAnsi="Times New Roman" w:cs="Times New Roman"/>
                <w:color w:val="000000" w:themeColor="text1"/>
                <w:sz w:val="20"/>
                <w:szCs w:val="20"/>
              </w:rPr>
              <w:t xml:space="preserve">после подписания руководителем </w:t>
            </w:r>
            <w:proofErr w:type="spellStart"/>
            <w:r w:rsidRPr="00490F5A">
              <w:rPr>
                <w:rFonts w:ascii="Times New Roman" w:hAnsi="Times New Roman" w:cs="Times New Roman"/>
                <w:color w:val="000000" w:themeColor="text1"/>
                <w:sz w:val="20"/>
                <w:szCs w:val="20"/>
              </w:rPr>
              <w:t>ОСЗн</w:t>
            </w:r>
            <w:proofErr w:type="spellEnd"/>
            <w:r w:rsidRPr="00490F5A">
              <w:rPr>
                <w:rFonts w:ascii="Times New Roman" w:hAnsi="Times New Roman" w:cs="Times New Roman"/>
                <w:color w:val="000000" w:themeColor="text1"/>
                <w:sz w:val="20"/>
                <w:szCs w:val="20"/>
              </w:rPr>
              <w:t xml:space="preserve"> решения </w:t>
            </w:r>
            <w:r w:rsidR="00951052" w:rsidRPr="00951052">
              <w:rPr>
                <w:rFonts w:ascii="Times New Roman" w:hAnsi="Times New Roman" w:cs="Times New Roman"/>
                <w:color w:val="000000" w:themeColor="text1"/>
                <w:sz w:val="20"/>
                <w:szCs w:val="20"/>
              </w:rPr>
              <w:t xml:space="preserve"> о предоставлении (отказе в предоставлении) компенс</w:t>
            </w:r>
            <w:r w:rsidR="00951052" w:rsidRPr="00951052">
              <w:rPr>
                <w:rFonts w:ascii="Times New Roman" w:hAnsi="Times New Roman" w:cs="Times New Roman"/>
                <w:color w:val="000000" w:themeColor="text1"/>
                <w:sz w:val="20"/>
                <w:szCs w:val="20"/>
              </w:rPr>
              <w:t>а</w:t>
            </w:r>
            <w:r w:rsidR="00951052" w:rsidRPr="00951052">
              <w:rPr>
                <w:rFonts w:ascii="Times New Roman" w:hAnsi="Times New Roman" w:cs="Times New Roman"/>
                <w:color w:val="000000" w:themeColor="text1"/>
                <w:sz w:val="20"/>
                <w:szCs w:val="20"/>
              </w:rPr>
              <w:t>ции</w:t>
            </w:r>
            <w:r w:rsidRPr="00490F5A">
              <w:rPr>
                <w:rFonts w:ascii="Times New Roman" w:hAnsi="Times New Roman" w:cs="Times New Roman"/>
                <w:color w:val="000000" w:themeColor="text1"/>
                <w:sz w:val="20"/>
                <w:szCs w:val="20"/>
              </w:rPr>
              <w:t xml:space="preserve"> фиксирует принятое решение в Журнале рег</w:t>
            </w:r>
            <w:r w:rsidRPr="00490F5A">
              <w:rPr>
                <w:rFonts w:ascii="Times New Roman" w:hAnsi="Times New Roman" w:cs="Times New Roman"/>
                <w:color w:val="000000" w:themeColor="text1"/>
                <w:sz w:val="20"/>
                <w:szCs w:val="20"/>
              </w:rPr>
              <w:t>и</w:t>
            </w:r>
            <w:r w:rsidRPr="00490F5A">
              <w:rPr>
                <w:rFonts w:ascii="Times New Roman" w:hAnsi="Times New Roman" w:cs="Times New Roman"/>
                <w:color w:val="000000" w:themeColor="text1"/>
                <w:sz w:val="20"/>
                <w:szCs w:val="20"/>
              </w:rPr>
              <w:t>страции заявлений и решений.</w:t>
            </w:r>
          </w:p>
          <w:p w:rsidR="00C316AF" w:rsidRPr="00490F5A" w:rsidRDefault="00C316AF" w:rsidP="005C34B3">
            <w:pPr>
              <w:autoSpaceDE w:val="0"/>
              <w:autoSpaceDN w:val="0"/>
              <w:adjustRightInd w:val="0"/>
              <w:ind w:firstLine="175"/>
              <w:contextualSpacing/>
              <w:jc w:val="both"/>
              <w:rPr>
                <w:rFonts w:ascii="Times New Roman" w:hAnsi="Times New Roman" w:cs="Times New Roman"/>
                <w:sz w:val="20"/>
                <w:szCs w:val="20"/>
                <w:lang w:eastAsia="ko-KR"/>
              </w:rPr>
            </w:pPr>
          </w:p>
        </w:tc>
        <w:tc>
          <w:tcPr>
            <w:tcW w:w="2693" w:type="dxa"/>
          </w:tcPr>
          <w:p w:rsidR="00916734" w:rsidRPr="001078FB" w:rsidRDefault="00916734" w:rsidP="00916734">
            <w:pPr>
              <w:autoSpaceDE w:val="0"/>
              <w:autoSpaceDN w:val="0"/>
              <w:adjustRightInd w:val="0"/>
              <w:ind w:firstLine="175"/>
              <w:contextualSpacing/>
              <w:jc w:val="both"/>
              <w:rPr>
                <w:rFonts w:ascii="Times New Roman" w:hAnsi="Times New Roman"/>
                <w:sz w:val="20"/>
              </w:rPr>
            </w:pPr>
            <w:r w:rsidRPr="00A6333E">
              <w:rPr>
                <w:rFonts w:ascii="Times New Roman" w:hAnsi="Times New Roman" w:cs="Times New Roman"/>
                <w:color w:val="000000" w:themeColor="text1"/>
                <w:sz w:val="20"/>
                <w:szCs w:val="20"/>
              </w:rPr>
              <w:t>Р</w:t>
            </w:r>
            <w:r w:rsidR="00C316AF" w:rsidRPr="00A6333E">
              <w:rPr>
                <w:rFonts w:ascii="Times New Roman" w:hAnsi="Times New Roman" w:cs="Times New Roman"/>
                <w:color w:val="000000" w:themeColor="text1"/>
                <w:sz w:val="20"/>
                <w:szCs w:val="20"/>
              </w:rPr>
              <w:t xml:space="preserve">ешение </w:t>
            </w:r>
            <w:r w:rsidRPr="00A6333E">
              <w:rPr>
                <w:rFonts w:ascii="Times New Roman" w:hAnsi="Times New Roman" w:cs="Times New Roman"/>
                <w:color w:val="000000" w:themeColor="text1"/>
                <w:sz w:val="20"/>
                <w:szCs w:val="20"/>
              </w:rPr>
              <w:t xml:space="preserve">о </w:t>
            </w:r>
            <w:r w:rsidR="00A6333E" w:rsidRPr="00A6333E">
              <w:rPr>
                <w:rFonts w:ascii="Times New Roman" w:hAnsi="Times New Roman" w:cs="Times New Roman"/>
                <w:color w:val="000000" w:themeColor="text1"/>
                <w:sz w:val="20"/>
                <w:szCs w:val="20"/>
              </w:rPr>
              <w:t>предоставл</w:t>
            </w:r>
            <w:r w:rsidR="00A6333E" w:rsidRPr="00A6333E">
              <w:rPr>
                <w:rFonts w:ascii="Times New Roman" w:hAnsi="Times New Roman" w:cs="Times New Roman"/>
                <w:color w:val="000000" w:themeColor="text1"/>
                <w:sz w:val="20"/>
                <w:szCs w:val="20"/>
              </w:rPr>
              <w:t>е</w:t>
            </w:r>
            <w:r w:rsidR="00A6333E" w:rsidRPr="00A6333E">
              <w:rPr>
                <w:rFonts w:ascii="Times New Roman" w:hAnsi="Times New Roman" w:cs="Times New Roman"/>
                <w:color w:val="000000" w:themeColor="text1"/>
                <w:sz w:val="20"/>
                <w:szCs w:val="20"/>
              </w:rPr>
              <w:t>нии компенсации</w:t>
            </w:r>
            <w:r w:rsidRPr="00A6333E">
              <w:rPr>
                <w:rFonts w:ascii="Times New Roman" w:hAnsi="Times New Roman" w:cs="Times New Roman"/>
                <w:color w:val="000000" w:themeColor="text1"/>
                <w:sz w:val="20"/>
                <w:szCs w:val="20"/>
              </w:rPr>
              <w:t xml:space="preserve"> или о м</w:t>
            </w:r>
            <w:r w:rsidRPr="00A6333E">
              <w:rPr>
                <w:rFonts w:ascii="Times New Roman" w:hAnsi="Times New Roman" w:cs="Times New Roman"/>
                <w:color w:val="000000" w:themeColor="text1"/>
                <w:sz w:val="20"/>
                <w:szCs w:val="20"/>
              </w:rPr>
              <w:t>о</w:t>
            </w:r>
            <w:r w:rsidRPr="00A6333E">
              <w:rPr>
                <w:rFonts w:ascii="Times New Roman" w:hAnsi="Times New Roman" w:cs="Times New Roman"/>
                <w:color w:val="000000" w:themeColor="text1"/>
                <w:sz w:val="20"/>
                <w:szCs w:val="20"/>
              </w:rPr>
              <w:t xml:space="preserve">тивированном отказе в ее </w:t>
            </w:r>
            <w:r w:rsidR="00A6333E" w:rsidRPr="00A6333E">
              <w:rPr>
                <w:rFonts w:ascii="Times New Roman" w:hAnsi="Times New Roman" w:cs="Times New Roman"/>
                <w:color w:val="000000" w:themeColor="text1"/>
                <w:sz w:val="20"/>
                <w:szCs w:val="20"/>
              </w:rPr>
              <w:t>предоставлении</w:t>
            </w:r>
            <w:r w:rsidR="00C316AF" w:rsidRPr="00A6333E">
              <w:rPr>
                <w:rFonts w:ascii="Times New Roman" w:hAnsi="Times New Roman" w:cs="Times New Roman"/>
                <w:color w:val="000000" w:themeColor="text1"/>
                <w:sz w:val="20"/>
                <w:szCs w:val="20"/>
              </w:rPr>
              <w:t xml:space="preserve"> принимае</w:t>
            </w:r>
            <w:r w:rsidR="00C316AF" w:rsidRPr="00A6333E">
              <w:rPr>
                <w:rFonts w:ascii="Times New Roman" w:hAnsi="Times New Roman" w:cs="Times New Roman"/>
                <w:color w:val="000000" w:themeColor="text1"/>
                <w:sz w:val="20"/>
                <w:szCs w:val="20"/>
              </w:rPr>
              <w:t>т</w:t>
            </w:r>
            <w:r w:rsidR="00C316AF" w:rsidRPr="00A6333E">
              <w:rPr>
                <w:rFonts w:ascii="Times New Roman" w:hAnsi="Times New Roman" w:cs="Times New Roman"/>
                <w:color w:val="000000" w:themeColor="text1"/>
                <w:sz w:val="20"/>
                <w:szCs w:val="20"/>
              </w:rPr>
              <w:t xml:space="preserve">ся </w:t>
            </w:r>
            <w:r w:rsidRPr="00A6333E">
              <w:rPr>
                <w:rFonts w:ascii="Times New Roman" w:hAnsi="Times New Roman" w:cs="Times New Roman"/>
                <w:color w:val="000000" w:themeColor="text1"/>
                <w:sz w:val="20"/>
                <w:szCs w:val="20"/>
              </w:rPr>
              <w:t xml:space="preserve">в течение 10 рабочих дней со дня поступления заявления </w:t>
            </w:r>
            <w:r w:rsidR="001078FB" w:rsidRPr="00A6333E">
              <w:rPr>
                <w:rFonts w:ascii="Times New Roman" w:hAnsi="Times New Roman" w:cs="Times New Roman"/>
                <w:color w:val="000000" w:themeColor="text1"/>
                <w:sz w:val="20"/>
                <w:szCs w:val="20"/>
              </w:rPr>
              <w:t>и документов, установленных подразделом 2.6 раздела II Администр</w:t>
            </w:r>
            <w:r w:rsidR="001078FB" w:rsidRPr="00A6333E">
              <w:rPr>
                <w:rFonts w:ascii="Times New Roman" w:hAnsi="Times New Roman" w:cs="Times New Roman"/>
                <w:color w:val="000000" w:themeColor="text1"/>
                <w:sz w:val="20"/>
                <w:szCs w:val="20"/>
              </w:rPr>
              <w:t>а</w:t>
            </w:r>
            <w:r w:rsidR="001078FB" w:rsidRPr="00A6333E">
              <w:rPr>
                <w:rFonts w:ascii="Times New Roman" w:hAnsi="Times New Roman" w:cs="Times New Roman"/>
                <w:color w:val="000000" w:themeColor="text1"/>
                <w:sz w:val="20"/>
                <w:szCs w:val="20"/>
              </w:rPr>
              <w:t xml:space="preserve">тивного регламента, и </w:t>
            </w:r>
            <w:r w:rsidRPr="00A6333E">
              <w:rPr>
                <w:rFonts w:ascii="Times New Roman" w:hAnsi="Times New Roman" w:cs="Times New Roman"/>
                <w:color w:val="000000" w:themeColor="text1"/>
                <w:sz w:val="20"/>
                <w:szCs w:val="20"/>
              </w:rPr>
              <w:t>св</w:t>
            </w:r>
            <w:r w:rsidRPr="00A6333E">
              <w:rPr>
                <w:rFonts w:ascii="Times New Roman" w:hAnsi="Times New Roman" w:cs="Times New Roman"/>
                <w:color w:val="000000" w:themeColor="text1"/>
                <w:sz w:val="20"/>
                <w:szCs w:val="20"/>
              </w:rPr>
              <w:t>е</w:t>
            </w:r>
            <w:r w:rsidRPr="00A6333E">
              <w:rPr>
                <w:rFonts w:ascii="Times New Roman" w:hAnsi="Times New Roman" w:cs="Times New Roman"/>
                <w:color w:val="000000" w:themeColor="text1"/>
                <w:sz w:val="20"/>
                <w:szCs w:val="20"/>
              </w:rPr>
              <w:t>дений, установленных по</w:t>
            </w:r>
            <w:r w:rsidRPr="00A6333E">
              <w:rPr>
                <w:rFonts w:ascii="Times New Roman" w:hAnsi="Times New Roman" w:cs="Times New Roman"/>
                <w:color w:val="000000" w:themeColor="text1"/>
                <w:sz w:val="20"/>
                <w:szCs w:val="20"/>
              </w:rPr>
              <w:t>д</w:t>
            </w:r>
            <w:r w:rsidRPr="00A6333E">
              <w:rPr>
                <w:rFonts w:ascii="Times New Roman" w:hAnsi="Times New Roman" w:cs="Times New Roman"/>
                <w:color w:val="000000" w:themeColor="text1"/>
                <w:sz w:val="20"/>
                <w:szCs w:val="20"/>
              </w:rPr>
              <w:t>разделом 2.7 раздела II А</w:t>
            </w:r>
            <w:r w:rsidRPr="00A6333E">
              <w:rPr>
                <w:rFonts w:ascii="Times New Roman" w:hAnsi="Times New Roman" w:cs="Times New Roman"/>
                <w:color w:val="000000" w:themeColor="text1"/>
                <w:sz w:val="20"/>
                <w:szCs w:val="20"/>
              </w:rPr>
              <w:t>д</w:t>
            </w:r>
            <w:r w:rsidRPr="00A6333E">
              <w:rPr>
                <w:rFonts w:ascii="Times New Roman" w:hAnsi="Times New Roman" w:cs="Times New Roman"/>
                <w:color w:val="000000" w:themeColor="text1"/>
                <w:sz w:val="20"/>
                <w:szCs w:val="20"/>
              </w:rPr>
              <w:t>министративного регламе</w:t>
            </w:r>
            <w:r w:rsidRPr="00A6333E">
              <w:rPr>
                <w:rFonts w:ascii="Times New Roman" w:hAnsi="Times New Roman" w:cs="Times New Roman"/>
                <w:color w:val="000000" w:themeColor="text1"/>
                <w:sz w:val="20"/>
                <w:szCs w:val="20"/>
              </w:rPr>
              <w:t>н</w:t>
            </w:r>
            <w:r w:rsidRPr="00A6333E">
              <w:rPr>
                <w:rFonts w:ascii="Times New Roman" w:hAnsi="Times New Roman" w:cs="Times New Roman"/>
                <w:color w:val="000000" w:themeColor="text1"/>
                <w:sz w:val="20"/>
                <w:szCs w:val="20"/>
              </w:rPr>
              <w:t xml:space="preserve">та, </w:t>
            </w:r>
            <w:r w:rsidRPr="00A6333E">
              <w:rPr>
                <w:rFonts w:ascii="Times New Roman" w:hAnsi="Times New Roman"/>
                <w:sz w:val="20"/>
              </w:rPr>
              <w:t>запрашиваемых в рамках межведомственного инфо</w:t>
            </w:r>
            <w:r w:rsidRPr="00A6333E">
              <w:rPr>
                <w:rFonts w:ascii="Times New Roman" w:hAnsi="Times New Roman"/>
                <w:sz w:val="20"/>
              </w:rPr>
              <w:t>р</w:t>
            </w:r>
            <w:r w:rsidRPr="00A6333E">
              <w:rPr>
                <w:rFonts w:ascii="Times New Roman" w:hAnsi="Times New Roman"/>
                <w:sz w:val="20"/>
              </w:rPr>
              <w:t>мационного взаимоде</w:t>
            </w:r>
            <w:r w:rsidRPr="00A6333E">
              <w:rPr>
                <w:rFonts w:ascii="Times New Roman" w:hAnsi="Times New Roman"/>
                <w:sz w:val="20"/>
              </w:rPr>
              <w:t>й</w:t>
            </w:r>
            <w:r w:rsidRPr="00A6333E">
              <w:rPr>
                <w:rFonts w:ascii="Times New Roman" w:hAnsi="Times New Roman"/>
                <w:sz w:val="20"/>
              </w:rPr>
              <w:t>ствия</w:t>
            </w:r>
            <w:r w:rsidRPr="001078FB">
              <w:rPr>
                <w:rFonts w:ascii="Times New Roman" w:hAnsi="Times New Roman"/>
                <w:sz w:val="20"/>
              </w:rPr>
              <w:t>.</w:t>
            </w:r>
          </w:p>
          <w:p w:rsidR="00C316AF" w:rsidRPr="00490F5A" w:rsidRDefault="00C316AF" w:rsidP="001078FB">
            <w:pPr>
              <w:autoSpaceDE w:val="0"/>
              <w:autoSpaceDN w:val="0"/>
              <w:adjustRightInd w:val="0"/>
              <w:ind w:firstLine="175"/>
              <w:contextualSpacing/>
              <w:jc w:val="both"/>
              <w:rPr>
                <w:rFonts w:ascii="Times New Roman" w:hAnsi="Times New Roman" w:cs="Times New Roman"/>
                <w:sz w:val="20"/>
                <w:szCs w:val="20"/>
              </w:rPr>
            </w:pPr>
          </w:p>
        </w:tc>
        <w:tc>
          <w:tcPr>
            <w:tcW w:w="1877" w:type="dxa"/>
          </w:tcPr>
          <w:p w:rsidR="00C316AF" w:rsidRPr="00490F5A" w:rsidRDefault="00C316AF" w:rsidP="00B72D1E">
            <w:pPr>
              <w:jc w:val="both"/>
              <w:rPr>
                <w:rFonts w:ascii="Times New Roman" w:hAnsi="Times New Roman" w:cs="Times New Roman"/>
                <w:sz w:val="20"/>
                <w:szCs w:val="20"/>
              </w:rPr>
            </w:pPr>
            <w:r w:rsidRPr="00490F5A">
              <w:rPr>
                <w:rFonts w:ascii="Times New Roman" w:hAnsi="Times New Roman" w:cs="Times New Roman"/>
                <w:sz w:val="20"/>
                <w:szCs w:val="20"/>
              </w:rPr>
              <w:t> </w:t>
            </w:r>
            <w:r w:rsidR="00916734" w:rsidRPr="00490F5A">
              <w:rPr>
                <w:rFonts w:ascii="Times New Roman" w:hAnsi="Times New Roman" w:cs="Times New Roman"/>
                <w:color w:val="000000" w:themeColor="text1"/>
                <w:sz w:val="20"/>
                <w:szCs w:val="20"/>
              </w:rPr>
              <w:t>Уполномоченный специалист ОСЗН</w:t>
            </w:r>
          </w:p>
        </w:tc>
        <w:tc>
          <w:tcPr>
            <w:tcW w:w="2127" w:type="dxa"/>
          </w:tcPr>
          <w:p w:rsidR="00C316AF" w:rsidRPr="00490F5A" w:rsidRDefault="00C316AF" w:rsidP="00916734">
            <w:pPr>
              <w:jc w:val="both"/>
              <w:rPr>
                <w:rFonts w:ascii="Times New Roman" w:hAnsi="Times New Roman" w:cs="Times New Roman"/>
                <w:sz w:val="20"/>
                <w:szCs w:val="20"/>
              </w:rPr>
            </w:pPr>
            <w:r w:rsidRPr="00490F5A">
              <w:rPr>
                <w:rFonts w:ascii="Times New Roman" w:hAnsi="Times New Roman" w:cs="Times New Roman"/>
                <w:sz w:val="20"/>
                <w:szCs w:val="20"/>
              </w:rPr>
              <w:t> бланки писем, ко</w:t>
            </w:r>
            <w:r w:rsidRPr="00490F5A">
              <w:rPr>
                <w:rFonts w:ascii="Times New Roman" w:hAnsi="Times New Roman" w:cs="Times New Roman"/>
                <w:sz w:val="20"/>
                <w:szCs w:val="20"/>
              </w:rPr>
              <w:t>м</w:t>
            </w:r>
            <w:r w:rsidRPr="00490F5A">
              <w:rPr>
                <w:rFonts w:ascii="Times New Roman" w:hAnsi="Times New Roman" w:cs="Times New Roman"/>
                <w:sz w:val="20"/>
                <w:szCs w:val="20"/>
              </w:rPr>
              <w:t>пьютер, сканер, при</w:t>
            </w:r>
            <w:r w:rsidRPr="00490F5A">
              <w:rPr>
                <w:rFonts w:ascii="Times New Roman" w:hAnsi="Times New Roman" w:cs="Times New Roman"/>
                <w:sz w:val="20"/>
                <w:szCs w:val="20"/>
              </w:rPr>
              <w:t>н</w:t>
            </w:r>
            <w:r w:rsidRPr="00490F5A">
              <w:rPr>
                <w:rFonts w:ascii="Times New Roman" w:hAnsi="Times New Roman" w:cs="Times New Roman"/>
                <w:sz w:val="20"/>
                <w:szCs w:val="20"/>
              </w:rPr>
              <w:t>тер, наличие доступа к системе межведо</w:t>
            </w:r>
            <w:r w:rsidRPr="00490F5A">
              <w:rPr>
                <w:rFonts w:ascii="Times New Roman" w:hAnsi="Times New Roman" w:cs="Times New Roman"/>
                <w:sz w:val="20"/>
                <w:szCs w:val="20"/>
              </w:rPr>
              <w:t>м</w:t>
            </w:r>
            <w:r w:rsidRPr="00490F5A">
              <w:rPr>
                <w:rFonts w:ascii="Times New Roman" w:hAnsi="Times New Roman" w:cs="Times New Roman"/>
                <w:sz w:val="20"/>
                <w:szCs w:val="20"/>
              </w:rPr>
              <w:t>ственного взаимоде</w:t>
            </w:r>
            <w:r w:rsidRPr="00490F5A">
              <w:rPr>
                <w:rFonts w:ascii="Times New Roman" w:hAnsi="Times New Roman" w:cs="Times New Roman"/>
                <w:sz w:val="20"/>
                <w:szCs w:val="20"/>
              </w:rPr>
              <w:t>й</w:t>
            </w:r>
            <w:r w:rsidRPr="00490F5A">
              <w:rPr>
                <w:rFonts w:ascii="Times New Roman" w:hAnsi="Times New Roman" w:cs="Times New Roman"/>
                <w:sz w:val="20"/>
                <w:szCs w:val="20"/>
              </w:rPr>
              <w:t xml:space="preserve">ствия, сервисам, к защищенным каналам связи </w:t>
            </w:r>
            <w:proofErr w:type="spellStart"/>
            <w:r w:rsidRPr="00490F5A">
              <w:rPr>
                <w:rFonts w:ascii="Times New Roman" w:hAnsi="Times New Roman" w:cs="Times New Roman"/>
                <w:sz w:val="20"/>
                <w:szCs w:val="20"/>
              </w:rPr>
              <w:t>VipNet</w:t>
            </w:r>
            <w:proofErr w:type="spellEnd"/>
            <w:r w:rsidRPr="00490F5A">
              <w:rPr>
                <w:rFonts w:ascii="Times New Roman" w:hAnsi="Times New Roman" w:cs="Times New Roman"/>
                <w:sz w:val="20"/>
                <w:szCs w:val="20"/>
              </w:rPr>
              <w:t xml:space="preserve">, наличие ключа электронной подписи, доступ к Единому порталу </w:t>
            </w:r>
            <w:proofErr w:type="spellStart"/>
            <w:r w:rsidR="008317A6" w:rsidRPr="00490F5A">
              <w:rPr>
                <w:rFonts w:ascii="Times New Roman" w:hAnsi="Times New Roman"/>
                <w:sz w:val="20"/>
              </w:rPr>
              <w:t>госуслуг</w:t>
            </w:r>
            <w:proofErr w:type="spellEnd"/>
            <w:r w:rsidR="008317A6" w:rsidRPr="00490F5A">
              <w:rPr>
                <w:rFonts w:ascii="Times New Roman" w:hAnsi="Times New Roman" w:cs="Times New Roman"/>
                <w:sz w:val="20"/>
                <w:szCs w:val="20"/>
              </w:rPr>
              <w:t xml:space="preserve">, </w:t>
            </w:r>
            <w:r w:rsidR="008317A6" w:rsidRPr="00490F5A">
              <w:rPr>
                <w:rFonts w:ascii="Times New Roman" w:hAnsi="Times New Roman"/>
                <w:sz w:val="20"/>
              </w:rPr>
              <w:t xml:space="preserve">АИС ЭСРН </w:t>
            </w:r>
            <w:r w:rsidR="002C3707" w:rsidRPr="00490F5A">
              <w:rPr>
                <w:rFonts w:ascii="Times New Roman" w:hAnsi="Times New Roman"/>
                <w:sz w:val="20"/>
              </w:rPr>
              <w:t>Чувашской Респу</w:t>
            </w:r>
            <w:r w:rsidR="002C3707" w:rsidRPr="00490F5A">
              <w:rPr>
                <w:rFonts w:ascii="Times New Roman" w:hAnsi="Times New Roman"/>
                <w:sz w:val="20"/>
              </w:rPr>
              <w:t>б</w:t>
            </w:r>
            <w:r w:rsidR="002C3707" w:rsidRPr="00490F5A">
              <w:rPr>
                <w:rFonts w:ascii="Times New Roman" w:hAnsi="Times New Roman"/>
                <w:sz w:val="20"/>
              </w:rPr>
              <w:t>лики</w:t>
            </w:r>
            <w:r w:rsidR="002C3707" w:rsidRPr="00490F5A">
              <w:rPr>
                <w:rFonts w:ascii="Times New Roman" w:hAnsi="Times New Roman" w:cs="Times New Roman"/>
                <w:color w:val="000000" w:themeColor="text1"/>
                <w:sz w:val="20"/>
                <w:szCs w:val="20"/>
              </w:rPr>
              <w:t>, ЕГИССО</w:t>
            </w:r>
          </w:p>
        </w:tc>
        <w:tc>
          <w:tcPr>
            <w:tcW w:w="1559" w:type="dxa"/>
          </w:tcPr>
          <w:p w:rsidR="00C316AF" w:rsidRPr="00490F5A" w:rsidRDefault="00C316AF" w:rsidP="00B72D1E">
            <w:pPr>
              <w:jc w:val="center"/>
              <w:rPr>
                <w:rFonts w:ascii="Times New Roman" w:hAnsi="Times New Roman"/>
                <w:color w:val="000000"/>
                <w:sz w:val="20"/>
                <w:szCs w:val="20"/>
              </w:rPr>
            </w:pPr>
            <w:r w:rsidRPr="00490F5A">
              <w:rPr>
                <w:rFonts w:ascii="Times New Roman" w:hAnsi="Times New Roman"/>
                <w:color w:val="000000"/>
                <w:sz w:val="20"/>
                <w:szCs w:val="20"/>
              </w:rPr>
              <w:t>нет</w:t>
            </w:r>
          </w:p>
        </w:tc>
      </w:tr>
      <w:tr w:rsidR="00C316AF" w:rsidRPr="00490F5A" w:rsidTr="0003341A">
        <w:tc>
          <w:tcPr>
            <w:tcW w:w="15628" w:type="dxa"/>
            <w:gridSpan w:val="7"/>
          </w:tcPr>
          <w:p w:rsidR="00C316AF" w:rsidRPr="00490F5A" w:rsidRDefault="00C316AF" w:rsidP="00143227">
            <w:pPr>
              <w:jc w:val="center"/>
              <w:rPr>
                <w:rFonts w:ascii="Times New Roman" w:hAnsi="Times New Roman" w:cs="Times New Roman"/>
                <w:b/>
                <w:sz w:val="24"/>
                <w:szCs w:val="24"/>
              </w:rPr>
            </w:pPr>
            <w:r w:rsidRPr="00490F5A">
              <w:rPr>
                <w:rFonts w:ascii="Times New Roman" w:hAnsi="Times New Roman" w:cs="Times New Roman"/>
                <w:b/>
                <w:sz w:val="24"/>
                <w:szCs w:val="24"/>
              </w:rPr>
              <w:t>4. Наименование административной процедуры «</w:t>
            </w:r>
            <w:r w:rsidR="008317A6" w:rsidRPr="00490F5A">
              <w:rPr>
                <w:rFonts w:ascii="Times New Roman" w:hAnsi="Times New Roman" w:cs="Times New Roman"/>
                <w:b/>
                <w:sz w:val="24"/>
                <w:szCs w:val="24"/>
              </w:rPr>
              <w:t>Уведомление заявителя о предоставлении (отказе в предоставлении) государственной услуги</w:t>
            </w:r>
            <w:r w:rsidRPr="00490F5A">
              <w:rPr>
                <w:rFonts w:ascii="Times New Roman" w:hAnsi="Times New Roman" w:cs="Times New Roman"/>
                <w:b/>
                <w:sz w:val="24"/>
                <w:szCs w:val="24"/>
              </w:rPr>
              <w:t>»</w:t>
            </w:r>
          </w:p>
        </w:tc>
      </w:tr>
      <w:tr w:rsidR="00C316AF" w:rsidRPr="00490F5A" w:rsidTr="0003341A">
        <w:tc>
          <w:tcPr>
            <w:tcW w:w="534" w:type="dxa"/>
            <w:tcBorders>
              <w:bottom w:val="single" w:sz="4" w:space="0" w:color="auto"/>
            </w:tcBorders>
          </w:tcPr>
          <w:p w:rsidR="00C316AF" w:rsidRPr="00490F5A" w:rsidRDefault="00C316AF" w:rsidP="00143227">
            <w:pPr>
              <w:rPr>
                <w:rFonts w:ascii="Times New Roman" w:hAnsi="Times New Roman" w:cs="Times New Roman"/>
                <w:sz w:val="20"/>
                <w:szCs w:val="20"/>
              </w:rPr>
            </w:pPr>
            <w:r w:rsidRPr="00490F5A">
              <w:rPr>
                <w:rFonts w:ascii="Times New Roman" w:hAnsi="Times New Roman" w:cs="Times New Roman"/>
                <w:sz w:val="20"/>
                <w:szCs w:val="20"/>
              </w:rPr>
              <w:t>4.</w:t>
            </w:r>
          </w:p>
        </w:tc>
        <w:tc>
          <w:tcPr>
            <w:tcW w:w="1877" w:type="dxa"/>
          </w:tcPr>
          <w:p w:rsidR="00C316AF" w:rsidRPr="00490F5A" w:rsidRDefault="00C316AF" w:rsidP="00C266BA">
            <w:pPr>
              <w:autoSpaceDE w:val="0"/>
              <w:autoSpaceDN w:val="0"/>
              <w:adjustRightInd w:val="0"/>
              <w:jc w:val="both"/>
              <w:rPr>
                <w:rFonts w:ascii="Times New Roman" w:hAnsi="Times New Roman" w:cs="Times New Roman"/>
                <w:sz w:val="20"/>
                <w:szCs w:val="20"/>
              </w:rPr>
            </w:pPr>
            <w:r w:rsidRPr="00490F5A">
              <w:rPr>
                <w:rFonts w:ascii="Times New Roman" w:hAnsi="Times New Roman" w:cs="Times New Roman"/>
                <w:sz w:val="20"/>
                <w:szCs w:val="20"/>
              </w:rPr>
              <w:t>Уведомление з</w:t>
            </w:r>
            <w:r w:rsidRPr="00490F5A">
              <w:rPr>
                <w:rFonts w:ascii="Times New Roman" w:hAnsi="Times New Roman" w:cs="Times New Roman"/>
                <w:sz w:val="20"/>
                <w:szCs w:val="20"/>
              </w:rPr>
              <w:t>а</w:t>
            </w:r>
            <w:r w:rsidRPr="00490F5A">
              <w:rPr>
                <w:rFonts w:ascii="Times New Roman" w:hAnsi="Times New Roman" w:cs="Times New Roman"/>
                <w:sz w:val="20"/>
                <w:szCs w:val="20"/>
              </w:rPr>
              <w:t xml:space="preserve">явителя </w:t>
            </w:r>
            <w:r w:rsidR="008317A6" w:rsidRPr="00490F5A">
              <w:rPr>
                <w:rFonts w:ascii="Times New Roman" w:hAnsi="Times New Roman" w:cs="Times New Roman"/>
                <w:sz w:val="20"/>
                <w:szCs w:val="20"/>
              </w:rPr>
              <w:t xml:space="preserve">о </w:t>
            </w:r>
            <w:r w:rsidR="00C266BA">
              <w:rPr>
                <w:rFonts w:ascii="Times New Roman" w:hAnsi="Times New Roman" w:cs="Times New Roman"/>
                <w:sz w:val="20"/>
                <w:szCs w:val="20"/>
              </w:rPr>
              <w:t>пред</w:t>
            </w:r>
            <w:r w:rsidR="00C266BA">
              <w:rPr>
                <w:rFonts w:ascii="Times New Roman" w:hAnsi="Times New Roman" w:cs="Times New Roman"/>
                <w:sz w:val="20"/>
                <w:szCs w:val="20"/>
              </w:rPr>
              <w:t>о</w:t>
            </w:r>
            <w:r w:rsidR="00C266BA">
              <w:rPr>
                <w:rFonts w:ascii="Times New Roman" w:hAnsi="Times New Roman" w:cs="Times New Roman"/>
                <w:sz w:val="20"/>
                <w:szCs w:val="20"/>
              </w:rPr>
              <w:t>ставлении компе</w:t>
            </w:r>
            <w:r w:rsidR="00C266BA">
              <w:rPr>
                <w:rFonts w:ascii="Times New Roman" w:hAnsi="Times New Roman" w:cs="Times New Roman"/>
                <w:sz w:val="20"/>
                <w:szCs w:val="20"/>
              </w:rPr>
              <w:t>н</w:t>
            </w:r>
            <w:r w:rsidR="00C266BA">
              <w:rPr>
                <w:rFonts w:ascii="Times New Roman" w:hAnsi="Times New Roman" w:cs="Times New Roman"/>
                <w:sz w:val="20"/>
                <w:szCs w:val="20"/>
              </w:rPr>
              <w:t>сации</w:t>
            </w:r>
            <w:r w:rsidR="008317A6" w:rsidRPr="00490F5A">
              <w:rPr>
                <w:rFonts w:ascii="Times New Roman" w:hAnsi="Times New Roman" w:cs="Times New Roman"/>
                <w:sz w:val="20"/>
                <w:szCs w:val="20"/>
              </w:rPr>
              <w:t xml:space="preserve"> либо об о</w:t>
            </w:r>
            <w:r w:rsidR="008317A6" w:rsidRPr="00490F5A">
              <w:rPr>
                <w:rFonts w:ascii="Times New Roman" w:hAnsi="Times New Roman" w:cs="Times New Roman"/>
                <w:sz w:val="20"/>
                <w:szCs w:val="20"/>
              </w:rPr>
              <w:t>т</w:t>
            </w:r>
            <w:r w:rsidR="008317A6" w:rsidRPr="00490F5A">
              <w:rPr>
                <w:rFonts w:ascii="Times New Roman" w:hAnsi="Times New Roman" w:cs="Times New Roman"/>
                <w:sz w:val="20"/>
                <w:szCs w:val="20"/>
              </w:rPr>
              <w:t xml:space="preserve">казе в ее </w:t>
            </w:r>
            <w:r w:rsidR="00C266BA">
              <w:rPr>
                <w:rFonts w:ascii="Times New Roman" w:hAnsi="Times New Roman" w:cs="Times New Roman"/>
                <w:sz w:val="20"/>
                <w:szCs w:val="20"/>
              </w:rPr>
              <w:t>пред</w:t>
            </w:r>
            <w:r w:rsidR="00C266BA">
              <w:rPr>
                <w:rFonts w:ascii="Times New Roman" w:hAnsi="Times New Roman" w:cs="Times New Roman"/>
                <w:sz w:val="20"/>
                <w:szCs w:val="20"/>
              </w:rPr>
              <w:t>о</w:t>
            </w:r>
            <w:r w:rsidR="00C266BA">
              <w:rPr>
                <w:rFonts w:ascii="Times New Roman" w:hAnsi="Times New Roman" w:cs="Times New Roman"/>
                <w:sz w:val="20"/>
                <w:szCs w:val="20"/>
              </w:rPr>
              <w:t>ставлении</w:t>
            </w:r>
            <w:r w:rsidR="008317A6" w:rsidRPr="00490F5A">
              <w:rPr>
                <w:rFonts w:ascii="Times New Roman" w:hAnsi="Times New Roman"/>
                <w:color w:val="000000"/>
                <w:sz w:val="26"/>
                <w:szCs w:val="26"/>
              </w:rPr>
              <w:t xml:space="preserve">  </w:t>
            </w:r>
          </w:p>
        </w:tc>
        <w:tc>
          <w:tcPr>
            <w:tcW w:w="4961" w:type="dxa"/>
            <w:tcBorders>
              <w:bottom w:val="single" w:sz="4" w:space="0" w:color="auto"/>
            </w:tcBorders>
          </w:tcPr>
          <w:p w:rsidR="00C266BA" w:rsidRPr="00C266BA" w:rsidRDefault="008317A6" w:rsidP="00C266BA">
            <w:pPr>
              <w:pStyle w:val="ConsPlusNormal1"/>
              <w:ind w:firstLine="317"/>
              <w:jc w:val="both"/>
              <w:rPr>
                <w:rFonts w:ascii="Times New Roman" w:hAnsi="Times New Roman" w:cs="Times New Roman"/>
                <w:sz w:val="20"/>
              </w:rPr>
            </w:pPr>
            <w:proofErr w:type="gramStart"/>
            <w:r w:rsidRPr="00490F5A">
              <w:rPr>
                <w:rFonts w:ascii="Times New Roman" w:hAnsi="Times New Roman" w:cs="Times New Roman"/>
                <w:sz w:val="20"/>
              </w:rPr>
              <w:t>Уполномоченный специалист ОСЗН</w:t>
            </w:r>
            <w:r w:rsidR="00C316AF" w:rsidRPr="00490F5A">
              <w:rPr>
                <w:rFonts w:ascii="Times New Roman" w:hAnsi="Times New Roman" w:cs="Times New Roman"/>
                <w:sz w:val="20"/>
              </w:rPr>
              <w:t xml:space="preserve"> уведомляет заявителя о </w:t>
            </w:r>
            <w:r w:rsidRPr="00490F5A">
              <w:rPr>
                <w:rFonts w:ascii="Times New Roman" w:hAnsi="Times New Roman" w:cs="Times New Roman"/>
                <w:sz w:val="20"/>
              </w:rPr>
              <w:t xml:space="preserve">принятии решения о </w:t>
            </w:r>
            <w:r w:rsidR="00C266BA">
              <w:rPr>
                <w:rFonts w:ascii="Times New Roman" w:hAnsi="Times New Roman" w:cs="Times New Roman"/>
                <w:sz w:val="20"/>
              </w:rPr>
              <w:t xml:space="preserve">предоставлении компенсации либо отказе в ее </w:t>
            </w:r>
            <w:proofErr w:type="spellStart"/>
            <w:r w:rsidR="00C266BA">
              <w:rPr>
                <w:rFonts w:ascii="Times New Roman" w:hAnsi="Times New Roman" w:cs="Times New Roman"/>
                <w:sz w:val="20"/>
              </w:rPr>
              <w:t>преодставлении</w:t>
            </w:r>
            <w:proofErr w:type="spellEnd"/>
            <w:r w:rsidRPr="00490F5A">
              <w:rPr>
                <w:rFonts w:ascii="Times New Roman" w:hAnsi="Times New Roman" w:cs="Times New Roman"/>
                <w:sz w:val="20"/>
              </w:rPr>
              <w:t xml:space="preserve"> </w:t>
            </w:r>
            <w:r w:rsidR="00C266BA" w:rsidRPr="00C266BA">
              <w:rPr>
                <w:rFonts w:ascii="Times New Roman" w:hAnsi="Times New Roman" w:cs="Times New Roman"/>
                <w:sz w:val="20"/>
              </w:rPr>
              <w:t>почтовым отправлением или в форме электронного документа, в том числе с помощью Единого портала государственных и муниципальных услуг (функций) или через МФЦ (в зависимости от способа, указанного в заявлении).</w:t>
            </w:r>
            <w:proofErr w:type="gramEnd"/>
          </w:p>
          <w:p w:rsidR="00C266BA" w:rsidRPr="00C266BA" w:rsidRDefault="00C266BA" w:rsidP="00C266BA">
            <w:pPr>
              <w:pStyle w:val="ConsPlusNormal1"/>
              <w:ind w:firstLine="317"/>
              <w:jc w:val="both"/>
              <w:rPr>
                <w:rFonts w:ascii="Times New Roman" w:hAnsi="Times New Roman" w:cs="Times New Roman"/>
                <w:sz w:val="20"/>
              </w:rPr>
            </w:pPr>
            <w:r w:rsidRPr="00C266BA">
              <w:rPr>
                <w:rFonts w:ascii="Times New Roman" w:hAnsi="Times New Roman" w:cs="Times New Roman"/>
                <w:sz w:val="20"/>
              </w:rPr>
              <w:t>В случае принятия решения об отказе в предоставлении компенсации заявитель уведомляется о принятом решении с указанием аргументированного обоснования принятого решения.</w:t>
            </w:r>
          </w:p>
          <w:p w:rsidR="00C316AF" w:rsidRPr="00490F5A" w:rsidRDefault="00C316AF" w:rsidP="008317A6">
            <w:pPr>
              <w:pStyle w:val="a4"/>
              <w:jc w:val="both"/>
              <w:rPr>
                <w:rFonts w:ascii="Times New Roman" w:eastAsia="Times New Roman" w:hAnsi="Times New Roman" w:cs="Times New Roman"/>
                <w:color w:val="000000" w:themeColor="text1"/>
                <w:sz w:val="20"/>
                <w:szCs w:val="20"/>
                <w:lang w:eastAsia="ru-RU"/>
              </w:rPr>
            </w:pPr>
          </w:p>
        </w:tc>
        <w:tc>
          <w:tcPr>
            <w:tcW w:w="2693" w:type="dxa"/>
          </w:tcPr>
          <w:p w:rsidR="00C316AF" w:rsidRPr="00490F5A" w:rsidRDefault="00C316AF" w:rsidP="008317A6">
            <w:pPr>
              <w:ind w:firstLine="175"/>
              <w:jc w:val="both"/>
              <w:rPr>
                <w:rFonts w:ascii="Times New Roman" w:hAnsi="Times New Roman"/>
                <w:sz w:val="20"/>
                <w:szCs w:val="20"/>
              </w:rPr>
            </w:pPr>
            <w:r w:rsidRPr="00490F5A">
              <w:rPr>
                <w:rFonts w:ascii="Times New Roman" w:hAnsi="Times New Roman"/>
                <w:sz w:val="20"/>
                <w:szCs w:val="20"/>
              </w:rPr>
              <w:t xml:space="preserve">5 рабочих дней </w:t>
            </w:r>
            <w:r w:rsidR="008317A6" w:rsidRPr="00490F5A">
              <w:rPr>
                <w:rFonts w:ascii="Times New Roman" w:hAnsi="Times New Roman"/>
                <w:sz w:val="20"/>
                <w:szCs w:val="20"/>
              </w:rPr>
              <w:t>с даты в</w:t>
            </w:r>
            <w:r w:rsidR="008317A6" w:rsidRPr="00490F5A">
              <w:rPr>
                <w:rFonts w:ascii="Times New Roman" w:hAnsi="Times New Roman"/>
                <w:sz w:val="20"/>
                <w:szCs w:val="20"/>
              </w:rPr>
              <w:t>ы</w:t>
            </w:r>
            <w:r w:rsidR="008317A6" w:rsidRPr="00490F5A">
              <w:rPr>
                <w:rFonts w:ascii="Times New Roman" w:hAnsi="Times New Roman"/>
                <w:sz w:val="20"/>
                <w:szCs w:val="20"/>
              </w:rPr>
              <w:t>несения решения</w:t>
            </w:r>
          </w:p>
        </w:tc>
        <w:tc>
          <w:tcPr>
            <w:tcW w:w="1877" w:type="dxa"/>
            <w:tcBorders>
              <w:bottom w:val="single" w:sz="4" w:space="0" w:color="auto"/>
            </w:tcBorders>
          </w:tcPr>
          <w:p w:rsidR="00C316AF" w:rsidRPr="00490F5A" w:rsidRDefault="0094658A" w:rsidP="00B72D1E">
            <w:pPr>
              <w:jc w:val="both"/>
              <w:rPr>
                <w:rFonts w:ascii="Times New Roman" w:hAnsi="Times New Roman"/>
                <w:sz w:val="20"/>
                <w:szCs w:val="20"/>
              </w:rPr>
            </w:pPr>
            <w:r w:rsidRPr="00490F5A">
              <w:rPr>
                <w:rFonts w:ascii="Times New Roman" w:hAnsi="Times New Roman" w:cs="Times New Roman"/>
                <w:sz w:val="20"/>
                <w:szCs w:val="20"/>
              </w:rPr>
              <w:t>Уполномоченный специалист ОСЗН</w:t>
            </w:r>
          </w:p>
        </w:tc>
        <w:tc>
          <w:tcPr>
            <w:tcW w:w="2127" w:type="dxa"/>
          </w:tcPr>
          <w:p w:rsidR="00C316AF" w:rsidRPr="00490F5A" w:rsidRDefault="00C316AF" w:rsidP="0094658A">
            <w:pPr>
              <w:jc w:val="both"/>
              <w:rPr>
                <w:rFonts w:ascii="Times New Roman" w:hAnsi="Times New Roman"/>
                <w:sz w:val="20"/>
                <w:szCs w:val="20"/>
              </w:rPr>
            </w:pPr>
            <w:r w:rsidRPr="00490F5A">
              <w:rPr>
                <w:rFonts w:ascii="Times New Roman" w:hAnsi="Times New Roman"/>
                <w:sz w:val="20"/>
                <w:szCs w:val="20"/>
              </w:rPr>
              <w:t> бланки писем, ко</w:t>
            </w:r>
            <w:r w:rsidRPr="00490F5A">
              <w:rPr>
                <w:rFonts w:ascii="Times New Roman" w:hAnsi="Times New Roman"/>
                <w:sz w:val="20"/>
                <w:szCs w:val="20"/>
              </w:rPr>
              <w:t>м</w:t>
            </w:r>
            <w:r w:rsidRPr="00490F5A">
              <w:rPr>
                <w:rFonts w:ascii="Times New Roman" w:hAnsi="Times New Roman"/>
                <w:sz w:val="20"/>
                <w:szCs w:val="20"/>
              </w:rPr>
              <w:t>пьютер, сканер, при</w:t>
            </w:r>
            <w:r w:rsidRPr="00490F5A">
              <w:rPr>
                <w:rFonts w:ascii="Times New Roman" w:hAnsi="Times New Roman"/>
                <w:sz w:val="20"/>
                <w:szCs w:val="20"/>
              </w:rPr>
              <w:t>н</w:t>
            </w:r>
            <w:r w:rsidRPr="00490F5A">
              <w:rPr>
                <w:rFonts w:ascii="Times New Roman" w:hAnsi="Times New Roman"/>
                <w:sz w:val="20"/>
                <w:szCs w:val="20"/>
              </w:rPr>
              <w:t>тер, наличие доступа к системе межведо</w:t>
            </w:r>
            <w:r w:rsidRPr="00490F5A">
              <w:rPr>
                <w:rFonts w:ascii="Times New Roman" w:hAnsi="Times New Roman"/>
                <w:sz w:val="20"/>
                <w:szCs w:val="20"/>
              </w:rPr>
              <w:t>м</w:t>
            </w:r>
            <w:r w:rsidRPr="00490F5A">
              <w:rPr>
                <w:rFonts w:ascii="Times New Roman" w:hAnsi="Times New Roman"/>
                <w:sz w:val="20"/>
                <w:szCs w:val="20"/>
              </w:rPr>
              <w:t>ственного взаимоде</w:t>
            </w:r>
            <w:r w:rsidRPr="00490F5A">
              <w:rPr>
                <w:rFonts w:ascii="Times New Roman" w:hAnsi="Times New Roman"/>
                <w:sz w:val="20"/>
                <w:szCs w:val="20"/>
              </w:rPr>
              <w:t>й</w:t>
            </w:r>
            <w:r w:rsidRPr="00490F5A">
              <w:rPr>
                <w:rFonts w:ascii="Times New Roman" w:hAnsi="Times New Roman"/>
                <w:sz w:val="20"/>
                <w:szCs w:val="20"/>
              </w:rPr>
              <w:t>ствия, сервисам, к защищенным каналам связи V</w:t>
            </w:r>
            <w:proofErr w:type="spellStart"/>
            <w:r w:rsidRPr="00490F5A">
              <w:rPr>
                <w:rFonts w:ascii="Times New Roman" w:hAnsi="Times New Roman"/>
                <w:sz w:val="20"/>
                <w:szCs w:val="20"/>
                <w:lang w:val="en-US"/>
              </w:rPr>
              <w:t>ipNet</w:t>
            </w:r>
            <w:proofErr w:type="spellEnd"/>
            <w:r w:rsidRPr="00490F5A">
              <w:rPr>
                <w:rFonts w:ascii="Times New Roman" w:hAnsi="Times New Roman"/>
                <w:sz w:val="20"/>
                <w:szCs w:val="20"/>
              </w:rPr>
              <w:t xml:space="preserve">, наличие ключа электронной подписи, доступ </w:t>
            </w:r>
            <w:r w:rsidR="0094658A" w:rsidRPr="00490F5A">
              <w:rPr>
                <w:rFonts w:ascii="Times New Roman" w:hAnsi="Times New Roman" w:cs="Times New Roman"/>
                <w:sz w:val="20"/>
                <w:szCs w:val="20"/>
              </w:rPr>
              <w:t xml:space="preserve">к Единому порталу </w:t>
            </w:r>
            <w:proofErr w:type="spellStart"/>
            <w:r w:rsidR="0094658A" w:rsidRPr="00490F5A">
              <w:rPr>
                <w:rFonts w:ascii="Times New Roman" w:hAnsi="Times New Roman"/>
                <w:sz w:val="20"/>
              </w:rPr>
              <w:t>госуслуг</w:t>
            </w:r>
            <w:proofErr w:type="spellEnd"/>
            <w:r w:rsidR="0094658A" w:rsidRPr="00490F5A">
              <w:rPr>
                <w:rFonts w:ascii="Times New Roman" w:hAnsi="Times New Roman" w:cs="Times New Roman"/>
                <w:sz w:val="20"/>
                <w:szCs w:val="20"/>
              </w:rPr>
              <w:t xml:space="preserve">, </w:t>
            </w:r>
            <w:r w:rsidR="0094658A" w:rsidRPr="00490F5A">
              <w:rPr>
                <w:rFonts w:ascii="Times New Roman" w:hAnsi="Times New Roman"/>
                <w:sz w:val="20"/>
              </w:rPr>
              <w:t xml:space="preserve">АИС ЭСРН </w:t>
            </w:r>
            <w:r w:rsidR="002C3707" w:rsidRPr="00490F5A">
              <w:rPr>
                <w:rFonts w:ascii="Times New Roman" w:hAnsi="Times New Roman"/>
                <w:sz w:val="20"/>
              </w:rPr>
              <w:t>Чувашской Респу</w:t>
            </w:r>
            <w:r w:rsidR="002C3707" w:rsidRPr="00490F5A">
              <w:rPr>
                <w:rFonts w:ascii="Times New Roman" w:hAnsi="Times New Roman"/>
                <w:sz w:val="20"/>
              </w:rPr>
              <w:t>б</w:t>
            </w:r>
            <w:r w:rsidR="002C3707" w:rsidRPr="00490F5A">
              <w:rPr>
                <w:rFonts w:ascii="Times New Roman" w:hAnsi="Times New Roman"/>
                <w:sz w:val="20"/>
              </w:rPr>
              <w:t>лики</w:t>
            </w:r>
            <w:r w:rsidR="002C3707" w:rsidRPr="00490F5A">
              <w:rPr>
                <w:rFonts w:ascii="Times New Roman" w:hAnsi="Times New Roman" w:cs="Times New Roman"/>
                <w:color w:val="000000" w:themeColor="text1"/>
                <w:sz w:val="20"/>
                <w:szCs w:val="20"/>
              </w:rPr>
              <w:t>, ЕГИССО</w:t>
            </w:r>
          </w:p>
        </w:tc>
        <w:tc>
          <w:tcPr>
            <w:tcW w:w="1559" w:type="dxa"/>
            <w:tcBorders>
              <w:bottom w:val="single" w:sz="4" w:space="0" w:color="auto"/>
            </w:tcBorders>
          </w:tcPr>
          <w:p w:rsidR="00C316AF" w:rsidRPr="00490F5A" w:rsidRDefault="00C316AF" w:rsidP="00B72D1E">
            <w:pPr>
              <w:jc w:val="center"/>
              <w:rPr>
                <w:rFonts w:ascii="Times New Roman" w:hAnsi="Times New Roman"/>
                <w:sz w:val="20"/>
                <w:szCs w:val="20"/>
              </w:rPr>
            </w:pPr>
            <w:r w:rsidRPr="00490F5A">
              <w:rPr>
                <w:rFonts w:ascii="Times New Roman" w:hAnsi="Times New Roman"/>
                <w:color w:val="000000"/>
                <w:sz w:val="20"/>
                <w:szCs w:val="20"/>
              </w:rPr>
              <w:t>нет</w:t>
            </w:r>
          </w:p>
        </w:tc>
      </w:tr>
      <w:tr w:rsidR="00C316AF" w:rsidRPr="00490F5A" w:rsidTr="0003341A">
        <w:tc>
          <w:tcPr>
            <w:tcW w:w="534" w:type="dxa"/>
            <w:tcBorders>
              <w:bottom w:val="single" w:sz="4" w:space="0" w:color="auto"/>
            </w:tcBorders>
          </w:tcPr>
          <w:p w:rsidR="00C316AF" w:rsidRPr="00490F5A" w:rsidRDefault="00C316AF" w:rsidP="00143227">
            <w:pPr>
              <w:rPr>
                <w:rFonts w:ascii="Times New Roman" w:hAnsi="Times New Roman" w:cs="Times New Roman"/>
                <w:sz w:val="20"/>
                <w:szCs w:val="20"/>
              </w:rPr>
            </w:pPr>
          </w:p>
        </w:tc>
        <w:tc>
          <w:tcPr>
            <w:tcW w:w="1877" w:type="dxa"/>
          </w:tcPr>
          <w:p w:rsidR="00C316AF" w:rsidRPr="00490F5A" w:rsidRDefault="00C316AF" w:rsidP="00143227">
            <w:pPr>
              <w:autoSpaceDE w:val="0"/>
              <w:autoSpaceDN w:val="0"/>
              <w:adjustRightInd w:val="0"/>
              <w:jc w:val="both"/>
              <w:rPr>
                <w:rFonts w:ascii="Times New Roman" w:hAnsi="Times New Roman" w:cs="Times New Roman"/>
                <w:sz w:val="20"/>
                <w:szCs w:val="20"/>
              </w:rPr>
            </w:pPr>
          </w:p>
        </w:tc>
        <w:tc>
          <w:tcPr>
            <w:tcW w:w="4961" w:type="dxa"/>
            <w:tcBorders>
              <w:bottom w:val="single" w:sz="4" w:space="0" w:color="auto"/>
            </w:tcBorders>
          </w:tcPr>
          <w:p w:rsidR="00C316AF" w:rsidRPr="00490F5A" w:rsidRDefault="00C316AF" w:rsidP="00143227">
            <w:pPr>
              <w:pStyle w:val="a4"/>
              <w:jc w:val="both"/>
              <w:rPr>
                <w:rFonts w:ascii="Times New Roman" w:hAnsi="Times New Roman" w:cs="Times New Roman"/>
                <w:sz w:val="20"/>
                <w:szCs w:val="20"/>
                <w:lang w:eastAsia="ko-KR"/>
              </w:rPr>
            </w:pPr>
          </w:p>
        </w:tc>
        <w:tc>
          <w:tcPr>
            <w:tcW w:w="2693" w:type="dxa"/>
          </w:tcPr>
          <w:p w:rsidR="00C316AF" w:rsidRPr="00490F5A" w:rsidRDefault="00C316AF" w:rsidP="00143227">
            <w:pPr>
              <w:pStyle w:val="a4"/>
              <w:jc w:val="both"/>
              <w:rPr>
                <w:rFonts w:ascii="Times New Roman" w:hAnsi="Times New Roman" w:cs="Times New Roman"/>
                <w:sz w:val="20"/>
                <w:szCs w:val="20"/>
              </w:rPr>
            </w:pPr>
          </w:p>
        </w:tc>
        <w:tc>
          <w:tcPr>
            <w:tcW w:w="1877" w:type="dxa"/>
            <w:tcBorders>
              <w:bottom w:val="single" w:sz="4" w:space="0" w:color="auto"/>
            </w:tcBorders>
          </w:tcPr>
          <w:p w:rsidR="00C316AF" w:rsidRPr="00490F5A" w:rsidRDefault="00C316AF" w:rsidP="00143227">
            <w:pPr>
              <w:autoSpaceDE w:val="0"/>
              <w:autoSpaceDN w:val="0"/>
              <w:adjustRightInd w:val="0"/>
              <w:rPr>
                <w:rFonts w:ascii="Times New Roman" w:hAnsi="Times New Roman"/>
                <w:color w:val="000000"/>
                <w:sz w:val="20"/>
                <w:szCs w:val="20"/>
                <w:lang w:eastAsia="ru-RU"/>
              </w:rPr>
            </w:pPr>
          </w:p>
        </w:tc>
        <w:tc>
          <w:tcPr>
            <w:tcW w:w="2127" w:type="dxa"/>
          </w:tcPr>
          <w:p w:rsidR="00C316AF" w:rsidRPr="00490F5A" w:rsidRDefault="00C316AF" w:rsidP="00143227">
            <w:pPr>
              <w:jc w:val="center"/>
              <w:rPr>
                <w:rFonts w:ascii="Times New Roman" w:hAnsi="Times New Roman" w:cs="Times New Roman"/>
                <w:sz w:val="20"/>
                <w:szCs w:val="20"/>
              </w:rPr>
            </w:pPr>
          </w:p>
        </w:tc>
        <w:tc>
          <w:tcPr>
            <w:tcW w:w="1559" w:type="dxa"/>
            <w:tcBorders>
              <w:bottom w:val="single" w:sz="4" w:space="0" w:color="auto"/>
            </w:tcBorders>
          </w:tcPr>
          <w:p w:rsidR="00C316AF" w:rsidRPr="00490F5A" w:rsidRDefault="00C316AF" w:rsidP="00143227">
            <w:pPr>
              <w:jc w:val="center"/>
              <w:rPr>
                <w:rFonts w:ascii="Times New Roman" w:hAnsi="Times New Roman" w:cs="Times New Roman"/>
                <w:sz w:val="20"/>
                <w:szCs w:val="20"/>
              </w:rPr>
            </w:pPr>
          </w:p>
        </w:tc>
      </w:tr>
      <w:tr w:rsidR="00C316AF" w:rsidRPr="00490F5A" w:rsidTr="0003341A">
        <w:tc>
          <w:tcPr>
            <w:tcW w:w="15628" w:type="dxa"/>
            <w:gridSpan w:val="7"/>
          </w:tcPr>
          <w:p w:rsidR="00C316AF" w:rsidRPr="00490F5A" w:rsidRDefault="00C316AF" w:rsidP="00143227">
            <w:pPr>
              <w:autoSpaceDE w:val="0"/>
              <w:autoSpaceDN w:val="0"/>
              <w:adjustRightInd w:val="0"/>
              <w:ind w:firstLine="540"/>
              <w:jc w:val="both"/>
              <w:outlineLvl w:val="0"/>
              <w:rPr>
                <w:rFonts w:ascii="Times New Roman" w:hAnsi="Times New Roman" w:cs="Times New Roman"/>
                <w:b/>
                <w:bCs/>
                <w:sz w:val="24"/>
                <w:szCs w:val="24"/>
              </w:rPr>
            </w:pPr>
            <w:r w:rsidRPr="00490F5A">
              <w:rPr>
                <w:rFonts w:ascii="Times New Roman" w:hAnsi="Times New Roman" w:cs="Times New Roman"/>
                <w:b/>
                <w:sz w:val="24"/>
                <w:szCs w:val="24"/>
              </w:rPr>
              <w:t>5. Наименование административной процедуры «</w:t>
            </w:r>
            <w:r w:rsidR="0084358E" w:rsidRPr="00490F5A">
              <w:rPr>
                <w:rFonts w:ascii="Times New Roman" w:hAnsi="Times New Roman" w:cs="Times New Roman"/>
                <w:b/>
                <w:sz w:val="24"/>
                <w:szCs w:val="24"/>
              </w:rPr>
              <w:t>Организация предоставления выплаты в рамках предоставления государственной услуги</w:t>
            </w:r>
            <w:r w:rsidRPr="00490F5A">
              <w:rPr>
                <w:rFonts w:ascii="Times New Roman" w:hAnsi="Times New Roman" w:cs="Times New Roman"/>
                <w:b/>
                <w:sz w:val="24"/>
                <w:szCs w:val="24"/>
              </w:rPr>
              <w:t>»</w:t>
            </w:r>
          </w:p>
        </w:tc>
      </w:tr>
      <w:tr w:rsidR="00C316AF" w:rsidRPr="00490F5A" w:rsidTr="0003341A">
        <w:tc>
          <w:tcPr>
            <w:tcW w:w="534" w:type="dxa"/>
          </w:tcPr>
          <w:p w:rsidR="00C316AF" w:rsidRPr="00490F5A" w:rsidRDefault="00C316AF" w:rsidP="00143227">
            <w:pPr>
              <w:rPr>
                <w:rFonts w:ascii="Times New Roman" w:hAnsi="Times New Roman" w:cs="Times New Roman"/>
                <w:sz w:val="20"/>
                <w:szCs w:val="20"/>
              </w:rPr>
            </w:pPr>
            <w:r w:rsidRPr="00490F5A">
              <w:rPr>
                <w:rFonts w:ascii="Times New Roman" w:hAnsi="Times New Roman" w:cs="Times New Roman"/>
                <w:sz w:val="20"/>
                <w:szCs w:val="20"/>
              </w:rPr>
              <w:t>5.</w:t>
            </w:r>
          </w:p>
        </w:tc>
        <w:tc>
          <w:tcPr>
            <w:tcW w:w="1877" w:type="dxa"/>
          </w:tcPr>
          <w:p w:rsidR="00C316AF" w:rsidRPr="00490F5A" w:rsidRDefault="0084358E" w:rsidP="00A6333E">
            <w:pPr>
              <w:autoSpaceDE w:val="0"/>
              <w:autoSpaceDN w:val="0"/>
              <w:adjustRightInd w:val="0"/>
              <w:jc w:val="both"/>
              <w:rPr>
                <w:rFonts w:ascii="Times New Roman" w:hAnsi="Times New Roman" w:cs="Times New Roman"/>
                <w:sz w:val="20"/>
                <w:szCs w:val="20"/>
              </w:rPr>
            </w:pPr>
            <w:r w:rsidRPr="00490F5A">
              <w:rPr>
                <w:rFonts w:ascii="Times New Roman" w:hAnsi="Times New Roman" w:cs="Times New Roman"/>
                <w:sz w:val="20"/>
                <w:szCs w:val="20"/>
              </w:rPr>
              <w:t xml:space="preserve">Перечисление средств </w:t>
            </w:r>
            <w:r w:rsidR="00A6333E">
              <w:rPr>
                <w:rFonts w:ascii="Times New Roman" w:hAnsi="Times New Roman" w:cs="Times New Roman"/>
                <w:sz w:val="20"/>
                <w:szCs w:val="20"/>
              </w:rPr>
              <w:t>компенс</w:t>
            </w:r>
            <w:r w:rsidR="00A6333E">
              <w:rPr>
                <w:rFonts w:ascii="Times New Roman" w:hAnsi="Times New Roman" w:cs="Times New Roman"/>
                <w:sz w:val="20"/>
                <w:szCs w:val="20"/>
              </w:rPr>
              <w:t>а</w:t>
            </w:r>
            <w:r w:rsidR="00A6333E">
              <w:rPr>
                <w:rFonts w:ascii="Times New Roman" w:hAnsi="Times New Roman" w:cs="Times New Roman"/>
                <w:sz w:val="20"/>
                <w:szCs w:val="20"/>
              </w:rPr>
              <w:t>ции</w:t>
            </w:r>
          </w:p>
        </w:tc>
        <w:tc>
          <w:tcPr>
            <w:tcW w:w="4961" w:type="dxa"/>
          </w:tcPr>
          <w:p w:rsidR="0084358E" w:rsidRPr="00490F5A" w:rsidRDefault="0084358E" w:rsidP="0084358E">
            <w:pPr>
              <w:pStyle w:val="a4"/>
              <w:ind w:firstLine="175"/>
              <w:jc w:val="both"/>
              <w:rPr>
                <w:rFonts w:ascii="Times New Roman" w:hAnsi="Times New Roman" w:cs="Times New Roman"/>
                <w:sz w:val="20"/>
                <w:szCs w:val="20"/>
              </w:rPr>
            </w:pPr>
            <w:r w:rsidRPr="00490F5A">
              <w:rPr>
                <w:rFonts w:ascii="Times New Roman" w:hAnsi="Times New Roman" w:cs="Times New Roman"/>
                <w:sz w:val="20"/>
                <w:szCs w:val="20"/>
              </w:rPr>
              <w:t>Основанием для начала административной процед</w:t>
            </w:r>
            <w:r w:rsidRPr="00490F5A">
              <w:rPr>
                <w:rFonts w:ascii="Times New Roman" w:hAnsi="Times New Roman" w:cs="Times New Roman"/>
                <w:sz w:val="20"/>
                <w:szCs w:val="20"/>
              </w:rPr>
              <w:t>у</w:t>
            </w:r>
            <w:r w:rsidRPr="00490F5A">
              <w:rPr>
                <w:rFonts w:ascii="Times New Roman" w:hAnsi="Times New Roman" w:cs="Times New Roman"/>
                <w:sz w:val="20"/>
                <w:szCs w:val="20"/>
              </w:rPr>
              <w:t xml:space="preserve">ры является принятие решения о </w:t>
            </w:r>
            <w:r w:rsidR="00C266BA">
              <w:rPr>
                <w:rFonts w:ascii="Times New Roman" w:hAnsi="Times New Roman" w:cs="Times New Roman"/>
                <w:sz w:val="20"/>
                <w:szCs w:val="20"/>
              </w:rPr>
              <w:t>предоставлении ко</w:t>
            </w:r>
            <w:r w:rsidR="00C266BA">
              <w:rPr>
                <w:rFonts w:ascii="Times New Roman" w:hAnsi="Times New Roman" w:cs="Times New Roman"/>
                <w:sz w:val="20"/>
                <w:szCs w:val="20"/>
              </w:rPr>
              <w:t>м</w:t>
            </w:r>
            <w:r w:rsidR="00C266BA">
              <w:rPr>
                <w:rFonts w:ascii="Times New Roman" w:hAnsi="Times New Roman" w:cs="Times New Roman"/>
                <w:sz w:val="20"/>
                <w:szCs w:val="20"/>
              </w:rPr>
              <w:t>пенсации</w:t>
            </w:r>
          </w:p>
          <w:p w:rsidR="00C266BA" w:rsidRDefault="00C266BA" w:rsidP="0084358E">
            <w:pPr>
              <w:pStyle w:val="a4"/>
              <w:ind w:firstLine="175"/>
              <w:jc w:val="both"/>
              <w:rPr>
                <w:rFonts w:ascii="Times New Roman" w:hAnsi="Times New Roman" w:cs="Times New Roman"/>
                <w:sz w:val="20"/>
                <w:szCs w:val="20"/>
              </w:rPr>
            </w:pPr>
            <w:r w:rsidRPr="00C266BA">
              <w:rPr>
                <w:rFonts w:ascii="Times New Roman" w:hAnsi="Times New Roman" w:cs="Times New Roman"/>
                <w:sz w:val="20"/>
                <w:szCs w:val="20"/>
              </w:rPr>
              <w:t>Перечисление средств компенсации заявителям осуществляется не позднее 28 числа месяца, следу</w:t>
            </w:r>
            <w:r w:rsidRPr="00C266BA">
              <w:rPr>
                <w:rFonts w:ascii="Times New Roman" w:hAnsi="Times New Roman" w:cs="Times New Roman"/>
                <w:sz w:val="20"/>
                <w:szCs w:val="20"/>
              </w:rPr>
              <w:t>ю</w:t>
            </w:r>
            <w:r w:rsidRPr="00C266BA">
              <w:rPr>
                <w:rFonts w:ascii="Times New Roman" w:hAnsi="Times New Roman" w:cs="Times New Roman"/>
                <w:sz w:val="20"/>
                <w:szCs w:val="20"/>
              </w:rPr>
              <w:t>щего за месяцем, в котором принято решение о пред</w:t>
            </w:r>
            <w:r w:rsidRPr="00C266BA">
              <w:rPr>
                <w:rFonts w:ascii="Times New Roman" w:hAnsi="Times New Roman" w:cs="Times New Roman"/>
                <w:sz w:val="20"/>
                <w:szCs w:val="20"/>
              </w:rPr>
              <w:t>о</w:t>
            </w:r>
            <w:r w:rsidRPr="00C266BA">
              <w:rPr>
                <w:rFonts w:ascii="Times New Roman" w:hAnsi="Times New Roman" w:cs="Times New Roman"/>
                <w:sz w:val="20"/>
                <w:szCs w:val="20"/>
              </w:rPr>
              <w:t>ставлении компенсации, на лицевые счета получателей компенсации, открытые ими в кредитных организац</w:t>
            </w:r>
            <w:r w:rsidRPr="00C266BA">
              <w:rPr>
                <w:rFonts w:ascii="Times New Roman" w:hAnsi="Times New Roman" w:cs="Times New Roman"/>
                <w:sz w:val="20"/>
                <w:szCs w:val="20"/>
              </w:rPr>
              <w:t>и</w:t>
            </w:r>
            <w:r w:rsidRPr="00C266BA">
              <w:rPr>
                <w:rFonts w:ascii="Times New Roman" w:hAnsi="Times New Roman" w:cs="Times New Roman"/>
                <w:sz w:val="20"/>
                <w:szCs w:val="20"/>
              </w:rPr>
              <w:t>ях, или через организации почтовой связи</w:t>
            </w:r>
            <w:r>
              <w:rPr>
                <w:rFonts w:ascii="Times New Roman" w:hAnsi="Times New Roman" w:cs="Times New Roman"/>
                <w:sz w:val="20"/>
                <w:szCs w:val="20"/>
              </w:rPr>
              <w:t>.</w:t>
            </w:r>
          </w:p>
          <w:p w:rsidR="0084358E" w:rsidRPr="00490F5A" w:rsidRDefault="0084358E" w:rsidP="0084358E">
            <w:pPr>
              <w:pStyle w:val="a4"/>
              <w:ind w:firstLine="175"/>
              <w:jc w:val="both"/>
              <w:rPr>
                <w:rFonts w:ascii="Times New Roman" w:hAnsi="Times New Roman"/>
                <w:color w:val="000000"/>
                <w:sz w:val="26"/>
                <w:szCs w:val="26"/>
              </w:rPr>
            </w:pPr>
            <w:r w:rsidRPr="00490F5A">
              <w:rPr>
                <w:rFonts w:ascii="Times New Roman" w:hAnsi="Times New Roman" w:cs="Times New Roman"/>
                <w:sz w:val="20"/>
                <w:szCs w:val="20"/>
              </w:rPr>
              <w:t xml:space="preserve">Результатом административной процедуры является перечисление </w:t>
            </w:r>
            <w:r w:rsidR="00C266BA">
              <w:rPr>
                <w:rFonts w:ascii="Times New Roman" w:hAnsi="Times New Roman" w:cs="Times New Roman"/>
                <w:sz w:val="20"/>
                <w:szCs w:val="20"/>
              </w:rPr>
              <w:t>компенсации</w:t>
            </w:r>
            <w:r w:rsidRPr="00490F5A">
              <w:rPr>
                <w:rFonts w:ascii="Times New Roman" w:hAnsi="Times New Roman" w:cs="Times New Roman"/>
                <w:sz w:val="20"/>
                <w:szCs w:val="20"/>
              </w:rPr>
              <w:t xml:space="preserve"> в установленном порядке.</w:t>
            </w:r>
          </w:p>
          <w:p w:rsidR="00C316AF" w:rsidRPr="00490F5A" w:rsidRDefault="00C316AF" w:rsidP="00D90D76">
            <w:pPr>
              <w:pStyle w:val="a4"/>
              <w:jc w:val="both"/>
              <w:rPr>
                <w:rFonts w:ascii="Times New Roman" w:hAnsi="Times New Roman" w:cs="Times New Roman"/>
                <w:sz w:val="20"/>
                <w:szCs w:val="20"/>
                <w:lang w:eastAsia="ko-KR"/>
              </w:rPr>
            </w:pPr>
            <w:r w:rsidRPr="00490F5A">
              <w:rPr>
                <w:rFonts w:ascii="Times New Roman" w:hAnsi="Times New Roman" w:cs="Times New Roman"/>
                <w:sz w:val="20"/>
                <w:szCs w:val="20"/>
                <w:lang w:eastAsia="ko-KR"/>
              </w:rPr>
              <w:t xml:space="preserve"> </w:t>
            </w:r>
          </w:p>
        </w:tc>
        <w:tc>
          <w:tcPr>
            <w:tcW w:w="2693" w:type="dxa"/>
          </w:tcPr>
          <w:p w:rsidR="00C266BA" w:rsidRDefault="00C266BA" w:rsidP="00C266BA">
            <w:pPr>
              <w:pStyle w:val="a4"/>
              <w:ind w:firstLine="175"/>
              <w:jc w:val="both"/>
              <w:rPr>
                <w:rFonts w:ascii="Times New Roman" w:hAnsi="Times New Roman" w:cs="Times New Roman"/>
                <w:sz w:val="20"/>
                <w:szCs w:val="20"/>
              </w:rPr>
            </w:pPr>
            <w:r w:rsidRPr="00C266BA">
              <w:rPr>
                <w:rFonts w:ascii="Times New Roman" w:hAnsi="Times New Roman" w:cs="Times New Roman"/>
                <w:sz w:val="20"/>
                <w:szCs w:val="20"/>
              </w:rPr>
              <w:t>Перечисление средств компенсации заявителям осуществляется не позднее 28 числа месяца, следующ</w:t>
            </w:r>
            <w:r w:rsidRPr="00C266BA">
              <w:rPr>
                <w:rFonts w:ascii="Times New Roman" w:hAnsi="Times New Roman" w:cs="Times New Roman"/>
                <w:sz w:val="20"/>
                <w:szCs w:val="20"/>
              </w:rPr>
              <w:t>е</w:t>
            </w:r>
            <w:r w:rsidRPr="00C266BA">
              <w:rPr>
                <w:rFonts w:ascii="Times New Roman" w:hAnsi="Times New Roman" w:cs="Times New Roman"/>
                <w:sz w:val="20"/>
                <w:szCs w:val="20"/>
              </w:rPr>
              <w:t>го за месяцем, в котором принято решение о пред</w:t>
            </w:r>
            <w:r w:rsidRPr="00C266BA">
              <w:rPr>
                <w:rFonts w:ascii="Times New Roman" w:hAnsi="Times New Roman" w:cs="Times New Roman"/>
                <w:sz w:val="20"/>
                <w:szCs w:val="20"/>
              </w:rPr>
              <w:t>о</w:t>
            </w:r>
            <w:r w:rsidRPr="00C266BA">
              <w:rPr>
                <w:rFonts w:ascii="Times New Roman" w:hAnsi="Times New Roman" w:cs="Times New Roman"/>
                <w:sz w:val="20"/>
                <w:szCs w:val="20"/>
              </w:rPr>
              <w:t>ставлении компенсации, на лицевые счета получателей компенсации, открытые ими в кредитных организациях, или через организации по</w:t>
            </w:r>
            <w:r w:rsidRPr="00C266BA">
              <w:rPr>
                <w:rFonts w:ascii="Times New Roman" w:hAnsi="Times New Roman" w:cs="Times New Roman"/>
                <w:sz w:val="20"/>
                <w:szCs w:val="20"/>
              </w:rPr>
              <w:t>ч</w:t>
            </w:r>
            <w:r w:rsidRPr="00C266BA">
              <w:rPr>
                <w:rFonts w:ascii="Times New Roman" w:hAnsi="Times New Roman" w:cs="Times New Roman"/>
                <w:sz w:val="20"/>
                <w:szCs w:val="20"/>
              </w:rPr>
              <w:t>товой связи</w:t>
            </w:r>
            <w:r>
              <w:rPr>
                <w:rFonts w:ascii="Times New Roman" w:hAnsi="Times New Roman" w:cs="Times New Roman"/>
                <w:sz w:val="20"/>
                <w:szCs w:val="20"/>
              </w:rPr>
              <w:t>.</w:t>
            </w:r>
          </w:p>
          <w:p w:rsidR="00C316AF" w:rsidRPr="00490F5A" w:rsidRDefault="00C316AF" w:rsidP="00143227">
            <w:pPr>
              <w:pStyle w:val="a4"/>
              <w:jc w:val="both"/>
              <w:rPr>
                <w:rFonts w:ascii="Times New Roman" w:hAnsi="Times New Roman" w:cs="Times New Roman"/>
                <w:sz w:val="20"/>
                <w:szCs w:val="20"/>
                <w:lang w:eastAsia="ko-KR"/>
              </w:rPr>
            </w:pPr>
          </w:p>
        </w:tc>
        <w:tc>
          <w:tcPr>
            <w:tcW w:w="1877" w:type="dxa"/>
          </w:tcPr>
          <w:p w:rsidR="00C316AF" w:rsidRPr="00490F5A" w:rsidRDefault="002C3707" w:rsidP="00143227">
            <w:pPr>
              <w:autoSpaceDE w:val="0"/>
              <w:autoSpaceDN w:val="0"/>
              <w:adjustRightInd w:val="0"/>
              <w:rPr>
                <w:rFonts w:ascii="Times New Roman" w:hAnsi="Times New Roman"/>
                <w:color w:val="000000"/>
                <w:sz w:val="20"/>
                <w:szCs w:val="20"/>
                <w:lang w:eastAsia="ru-RU"/>
              </w:rPr>
            </w:pPr>
            <w:r w:rsidRPr="00490F5A">
              <w:rPr>
                <w:rFonts w:ascii="Times New Roman" w:hAnsi="Times New Roman"/>
                <w:sz w:val="20"/>
                <w:szCs w:val="20"/>
                <w:lang w:eastAsia="ru-RU"/>
              </w:rPr>
              <w:t>КУ «Центр пред</w:t>
            </w:r>
            <w:r w:rsidRPr="00490F5A">
              <w:rPr>
                <w:rFonts w:ascii="Times New Roman" w:hAnsi="Times New Roman"/>
                <w:sz w:val="20"/>
                <w:szCs w:val="20"/>
                <w:lang w:eastAsia="ru-RU"/>
              </w:rPr>
              <w:t>о</w:t>
            </w:r>
            <w:r w:rsidRPr="00490F5A">
              <w:rPr>
                <w:rFonts w:ascii="Times New Roman" w:hAnsi="Times New Roman"/>
                <w:sz w:val="20"/>
                <w:szCs w:val="20"/>
                <w:lang w:eastAsia="ru-RU"/>
              </w:rPr>
              <w:t>ставления мер с</w:t>
            </w:r>
            <w:r w:rsidRPr="00490F5A">
              <w:rPr>
                <w:rFonts w:ascii="Times New Roman" w:hAnsi="Times New Roman"/>
                <w:sz w:val="20"/>
                <w:szCs w:val="20"/>
                <w:lang w:eastAsia="ru-RU"/>
              </w:rPr>
              <w:t>о</w:t>
            </w:r>
            <w:r w:rsidRPr="00490F5A">
              <w:rPr>
                <w:rFonts w:ascii="Times New Roman" w:hAnsi="Times New Roman"/>
                <w:sz w:val="20"/>
                <w:szCs w:val="20"/>
                <w:lang w:eastAsia="ru-RU"/>
              </w:rPr>
              <w:t>циальной по</w:t>
            </w:r>
            <w:r w:rsidRPr="00490F5A">
              <w:rPr>
                <w:rFonts w:ascii="Times New Roman" w:hAnsi="Times New Roman"/>
                <w:sz w:val="20"/>
                <w:szCs w:val="20"/>
                <w:lang w:eastAsia="ru-RU"/>
              </w:rPr>
              <w:t>д</w:t>
            </w:r>
            <w:r w:rsidRPr="00490F5A">
              <w:rPr>
                <w:rFonts w:ascii="Times New Roman" w:hAnsi="Times New Roman"/>
                <w:sz w:val="20"/>
                <w:szCs w:val="20"/>
                <w:lang w:eastAsia="ru-RU"/>
              </w:rPr>
              <w:t>держки» Минтруда Чувашии</w:t>
            </w:r>
          </w:p>
        </w:tc>
        <w:tc>
          <w:tcPr>
            <w:tcW w:w="2127" w:type="dxa"/>
          </w:tcPr>
          <w:p w:rsidR="00C316AF" w:rsidRPr="00490F5A" w:rsidRDefault="00C316AF" w:rsidP="002C3707">
            <w:pPr>
              <w:jc w:val="center"/>
              <w:rPr>
                <w:rFonts w:ascii="Times New Roman" w:hAnsi="Times New Roman" w:cs="Times New Roman"/>
                <w:sz w:val="20"/>
                <w:szCs w:val="20"/>
              </w:rPr>
            </w:pPr>
            <w:r w:rsidRPr="00490F5A">
              <w:rPr>
                <w:rFonts w:ascii="Times New Roman" w:hAnsi="Times New Roman"/>
                <w:sz w:val="20"/>
              </w:rPr>
              <w:t xml:space="preserve">бумага, </w:t>
            </w:r>
            <w:r w:rsidR="002C3707" w:rsidRPr="00490F5A">
              <w:rPr>
                <w:rFonts w:ascii="Times New Roman" w:hAnsi="Times New Roman"/>
                <w:sz w:val="20"/>
              </w:rPr>
              <w:t xml:space="preserve">компьютер, сканер, принтер, </w:t>
            </w:r>
            <w:r w:rsidRPr="00490F5A">
              <w:rPr>
                <w:rFonts w:ascii="Times New Roman" w:hAnsi="Times New Roman"/>
                <w:sz w:val="20"/>
              </w:rPr>
              <w:t>д</w:t>
            </w:r>
            <w:r w:rsidRPr="00490F5A">
              <w:rPr>
                <w:rFonts w:ascii="Times New Roman" w:hAnsi="Times New Roman"/>
                <w:sz w:val="20"/>
              </w:rPr>
              <w:t>о</w:t>
            </w:r>
            <w:r w:rsidRPr="00490F5A">
              <w:rPr>
                <w:rFonts w:ascii="Times New Roman" w:hAnsi="Times New Roman"/>
                <w:sz w:val="20"/>
              </w:rPr>
              <w:t>ступ к базе данных КУ «Центр пред</w:t>
            </w:r>
            <w:r w:rsidRPr="00490F5A">
              <w:rPr>
                <w:rFonts w:ascii="Times New Roman" w:hAnsi="Times New Roman"/>
                <w:sz w:val="20"/>
              </w:rPr>
              <w:t>о</w:t>
            </w:r>
            <w:r w:rsidRPr="00490F5A">
              <w:rPr>
                <w:rFonts w:ascii="Times New Roman" w:hAnsi="Times New Roman"/>
                <w:sz w:val="20"/>
              </w:rPr>
              <w:t>ставления мер соц</w:t>
            </w:r>
            <w:r w:rsidRPr="00490F5A">
              <w:rPr>
                <w:rFonts w:ascii="Times New Roman" w:hAnsi="Times New Roman"/>
                <w:sz w:val="20"/>
              </w:rPr>
              <w:t>и</w:t>
            </w:r>
            <w:r w:rsidRPr="00490F5A">
              <w:rPr>
                <w:rFonts w:ascii="Times New Roman" w:hAnsi="Times New Roman"/>
                <w:sz w:val="20"/>
              </w:rPr>
              <w:t xml:space="preserve">альной поддержки» Минтруда Чувашии, доступ к Единому порталу </w:t>
            </w:r>
            <w:proofErr w:type="spellStart"/>
            <w:r w:rsidRPr="00490F5A">
              <w:rPr>
                <w:rFonts w:ascii="Times New Roman" w:hAnsi="Times New Roman"/>
                <w:sz w:val="20"/>
              </w:rPr>
              <w:t>гос</w:t>
            </w:r>
            <w:r w:rsidR="002C3707" w:rsidRPr="00490F5A">
              <w:rPr>
                <w:rFonts w:ascii="Times New Roman" w:hAnsi="Times New Roman"/>
                <w:sz w:val="20"/>
              </w:rPr>
              <w:t>у</w:t>
            </w:r>
            <w:r w:rsidRPr="00490F5A">
              <w:rPr>
                <w:rFonts w:ascii="Times New Roman" w:hAnsi="Times New Roman"/>
                <w:sz w:val="20"/>
              </w:rPr>
              <w:t>слуг</w:t>
            </w:r>
            <w:proofErr w:type="spellEnd"/>
            <w:r w:rsidRPr="00490F5A">
              <w:rPr>
                <w:rFonts w:ascii="Times New Roman" w:hAnsi="Times New Roman"/>
                <w:sz w:val="20"/>
              </w:rPr>
              <w:t xml:space="preserve">, </w:t>
            </w:r>
            <w:r w:rsidR="002C3707" w:rsidRPr="00490F5A">
              <w:rPr>
                <w:rFonts w:ascii="Times New Roman" w:hAnsi="Times New Roman"/>
                <w:sz w:val="20"/>
              </w:rPr>
              <w:t>АИС ЭСРН Чува</w:t>
            </w:r>
            <w:r w:rsidR="002C3707" w:rsidRPr="00490F5A">
              <w:rPr>
                <w:rFonts w:ascii="Times New Roman" w:hAnsi="Times New Roman"/>
                <w:sz w:val="20"/>
              </w:rPr>
              <w:t>ш</w:t>
            </w:r>
            <w:r w:rsidR="002C3707" w:rsidRPr="00490F5A">
              <w:rPr>
                <w:rFonts w:ascii="Times New Roman" w:hAnsi="Times New Roman"/>
                <w:sz w:val="20"/>
              </w:rPr>
              <w:t>ской Республики</w:t>
            </w:r>
            <w:r w:rsidR="002C3707" w:rsidRPr="00490F5A">
              <w:rPr>
                <w:rFonts w:ascii="Times New Roman" w:hAnsi="Times New Roman" w:cs="Times New Roman"/>
                <w:color w:val="000000" w:themeColor="text1"/>
                <w:sz w:val="20"/>
                <w:szCs w:val="20"/>
              </w:rPr>
              <w:t xml:space="preserve">, ЕГИССО </w:t>
            </w:r>
          </w:p>
        </w:tc>
        <w:tc>
          <w:tcPr>
            <w:tcW w:w="1559" w:type="dxa"/>
          </w:tcPr>
          <w:p w:rsidR="00C316AF" w:rsidRPr="00490F5A" w:rsidRDefault="00C316AF" w:rsidP="00143227">
            <w:pPr>
              <w:jc w:val="center"/>
              <w:rPr>
                <w:rFonts w:ascii="Times New Roman" w:hAnsi="Times New Roman" w:cs="Times New Roman"/>
                <w:sz w:val="20"/>
                <w:szCs w:val="20"/>
              </w:rPr>
            </w:pPr>
            <w:r w:rsidRPr="00490F5A">
              <w:rPr>
                <w:rFonts w:ascii="Times New Roman" w:hAnsi="Times New Roman" w:cs="Times New Roman"/>
                <w:sz w:val="20"/>
                <w:szCs w:val="20"/>
              </w:rPr>
              <w:t>нет</w:t>
            </w:r>
          </w:p>
        </w:tc>
      </w:tr>
    </w:tbl>
    <w:p w:rsidR="00E2180C" w:rsidRPr="00490F5A" w:rsidRDefault="00E2180C" w:rsidP="00E2180C">
      <w:pPr>
        <w:spacing w:after="0"/>
        <w:rPr>
          <w:rFonts w:ascii="Times New Roman" w:hAnsi="Times New Roman" w:cs="Times New Roman"/>
          <w:sz w:val="24"/>
          <w:szCs w:val="24"/>
        </w:rPr>
        <w:sectPr w:rsidR="00E2180C" w:rsidRPr="00490F5A" w:rsidSect="00E30058">
          <w:pgSz w:w="16838" w:h="11906" w:orient="landscape"/>
          <w:pgMar w:top="1701" w:right="1134" w:bottom="851" w:left="1134" w:header="709" w:footer="709" w:gutter="0"/>
          <w:cols w:space="708"/>
          <w:docGrid w:linePitch="360"/>
        </w:sectPr>
      </w:pPr>
    </w:p>
    <w:p w:rsidR="00E2180C" w:rsidRPr="00490F5A" w:rsidRDefault="00E2180C" w:rsidP="00E2180C">
      <w:pPr>
        <w:spacing w:after="0"/>
        <w:jc w:val="center"/>
        <w:rPr>
          <w:rFonts w:ascii="Times New Roman" w:hAnsi="Times New Roman" w:cs="Times New Roman"/>
          <w:b/>
          <w:sz w:val="24"/>
          <w:szCs w:val="24"/>
        </w:rPr>
      </w:pPr>
      <w:r w:rsidRPr="00490F5A">
        <w:rPr>
          <w:rFonts w:ascii="Times New Roman" w:hAnsi="Times New Roman" w:cs="Times New Roman"/>
          <w:b/>
          <w:sz w:val="24"/>
          <w:szCs w:val="24"/>
        </w:rPr>
        <w:t>Раздел 8. «Особенности предоставления «</w:t>
      </w:r>
      <w:proofErr w:type="spellStart"/>
      <w:r w:rsidRPr="00490F5A">
        <w:rPr>
          <w:rFonts w:ascii="Times New Roman" w:hAnsi="Times New Roman"/>
          <w:b/>
          <w:sz w:val="24"/>
          <w:szCs w:val="24"/>
          <w:lang w:eastAsia="ru-RU"/>
        </w:rPr>
        <w:t>подуслуги</w:t>
      </w:r>
      <w:proofErr w:type="spellEnd"/>
      <w:r w:rsidRPr="00490F5A">
        <w:rPr>
          <w:rFonts w:ascii="Times New Roman" w:hAnsi="Times New Roman" w:cs="Times New Roman"/>
          <w:b/>
          <w:sz w:val="24"/>
          <w:szCs w:val="24"/>
        </w:rPr>
        <w:t>» в электронной форме»</w:t>
      </w:r>
    </w:p>
    <w:p w:rsidR="00E2180C" w:rsidRPr="00490F5A" w:rsidRDefault="009E770D" w:rsidP="009E770D">
      <w:pPr>
        <w:tabs>
          <w:tab w:val="left" w:pos="10785"/>
        </w:tabs>
        <w:spacing w:after="0"/>
        <w:rPr>
          <w:rFonts w:ascii="Times New Roman" w:hAnsi="Times New Roman" w:cs="Times New Roman"/>
          <w:b/>
          <w:sz w:val="24"/>
          <w:szCs w:val="24"/>
        </w:rPr>
      </w:pPr>
      <w:r w:rsidRPr="00490F5A">
        <w:rPr>
          <w:rFonts w:ascii="Times New Roman" w:hAnsi="Times New Roman" w:cs="Times New Roman"/>
          <w:b/>
          <w:sz w:val="24"/>
          <w:szCs w:val="24"/>
        </w:rPr>
        <w:tab/>
      </w:r>
    </w:p>
    <w:tbl>
      <w:tblPr>
        <w:tblStyle w:val="a3"/>
        <w:tblW w:w="14992" w:type="dxa"/>
        <w:tblLayout w:type="fixed"/>
        <w:tblLook w:val="04A0" w:firstRow="1" w:lastRow="0" w:firstColumn="1" w:lastColumn="0" w:noHBand="0" w:noVBand="1"/>
      </w:tblPr>
      <w:tblGrid>
        <w:gridCol w:w="2518"/>
        <w:gridCol w:w="2126"/>
        <w:gridCol w:w="1843"/>
        <w:gridCol w:w="1843"/>
        <w:gridCol w:w="1701"/>
        <w:gridCol w:w="1701"/>
        <w:gridCol w:w="3260"/>
      </w:tblGrid>
      <w:tr w:rsidR="00E2180C" w:rsidRPr="00490F5A" w:rsidTr="00BD2997">
        <w:tc>
          <w:tcPr>
            <w:tcW w:w="2518"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Способ получения з</w:t>
            </w:r>
            <w:r w:rsidRPr="00490F5A">
              <w:rPr>
                <w:rFonts w:ascii="Times New Roman" w:hAnsi="Times New Roman" w:cs="Times New Roman"/>
                <w:b/>
              </w:rPr>
              <w:t>а</w:t>
            </w:r>
            <w:r w:rsidRPr="00490F5A">
              <w:rPr>
                <w:rFonts w:ascii="Times New Roman" w:hAnsi="Times New Roman" w:cs="Times New Roman"/>
                <w:b/>
              </w:rPr>
              <w:t xml:space="preserve">явителем информации о сроках и порядке предоставления </w:t>
            </w:r>
          </w:p>
        </w:tc>
        <w:tc>
          <w:tcPr>
            <w:tcW w:w="2126"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Способ записи на прием в орган, МФЦ для подачи запроса о пред</w:t>
            </w:r>
            <w:r w:rsidRPr="00490F5A">
              <w:rPr>
                <w:rFonts w:ascii="Times New Roman" w:hAnsi="Times New Roman" w:cs="Times New Roman"/>
                <w:b/>
              </w:rPr>
              <w:t>о</w:t>
            </w:r>
            <w:r w:rsidRPr="00490F5A">
              <w:rPr>
                <w:rFonts w:ascii="Times New Roman" w:hAnsi="Times New Roman" w:cs="Times New Roman"/>
                <w:b/>
              </w:rPr>
              <w:t xml:space="preserve">ставлении </w:t>
            </w:r>
          </w:p>
        </w:tc>
        <w:tc>
          <w:tcPr>
            <w:tcW w:w="1843"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Способ форм</w:t>
            </w:r>
            <w:r w:rsidRPr="00490F5A">
              <w:rPr>
                <w:rFonts w:ascii="Times New Roman" w:hAnsi="Times New Roman" w:cs="Times New Roman"/>
                <w:b/>
              </w:rPr>
              <w:t>и</w:t>
            </w:r>
            <w:r w:rsidRPr="00490F5A">
              <w:rPr>
                <w:rFonts w:ascii="Times New Roman" w:hAnsi="Times New Roman" w:cs="Times New Roman"/>
                <w:b/>
              </w:rPr>
              <w:t>рования запр</w:t>
            </w:r>
            <w:r w:rsidRPr="00490F5A">
              <w:rPr>
                <w:rFonts w:ascii="Times New Roman" w:hAnsi="Times New Roman" w:cs="Times New Roman"/>
                <w:b/>
              </w:rPr>
              <w:t>о</w:t>
            </w:r>
            <w:r w:rsidRPr="00490F5A">
              <w:rPr>
                <w:rFonts w:ascii="Times New Roman" w:hAnsi="Times New Roman" w:cs="Times New Roman"/>
                <w:b/>
              </w:rPr>
              <w:t>са о предоста</w:t>
            </w:r>
            <w:r w:rsidRPr="00490F5A">
              <w:rPr>
                <w:rFonts w:ascii="Times New Roman" w:hAnsi="Times New Roman" w:cs="Times New Roman"/>
                <w:b/>
              </w:rPr>
              <w:t>в</w:t>
            </w:r>
            <w:r w:rsidRPr="00490F5A">
              <w:rPr>
                <w:rFonts w:ascii="Times New Roman" w:hAnsi="Times New Roman" w:cs="Times New Roman"/>
                <w:b/>
              </w:rPr>
              <w:t xml:space="preserve">лении </w:t>
            </w:r>
          </w:p>
        </w:tc>
        <w:tc>
          <w:tcPr>
            <w:tcW w:w="1843"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Способ приема и регистрации органом, пред</w:t>
            </w:r>
            <w:r w:rsidRPr="00490F5A">
              <w:rPr>
                <w:rFonts w:ascii="Times New Roman" w:hAnsi="Times New Roman" w:cs="Times New Roman"/>
                <w:b/>
              </w:rPr>
              <w:t>о</w:t>
            </w:r>
            <w:r w:rsidRPr="00490F5A">
              <w:rPr>
                <w:rFonts w:ascii="Times New Roman" w:hAnsi="Times New Roman" w:cs="Times New Roman"/>
                <w:b/>
              </w:rPr>
              <w:t>ставляющим государстве</w:t>
            </w:r>
            <w:r w:rsidRPr="00490F5A">
              <w:rPr>
                <w:rFonts w:ascii="Times New Roman" w:hAnsi="Times New Roman" w:cs="Times New Roman"/>
                <w:b/>
              </w:rPr>
              <w:t>н</w:t>
            </w:r>
            <w:r w:rsidRPr="00490F5A">
              <w:rPr>
                <w:rFonts w:ascii="Times New Roman" w:hAnsi="Times New Roman" w:cs="Times New Roman"/>
                <w:b/>
              </w:rPr>
              <w:t>ную услугу, з</w:t>
            </w:r>
            <w:r w:rsidRPr="00490F5A">
              <w:rPr>
                <w:rFonts w:ascii="Times New Roman" w:hAnsi="Times New Roman" w:cs="Times New Roman"/>
                <w:b/>
              </w:rPr>
              <w:t>а</w:t>
            </w:r>
            <w:r w:rsidRPr="00490F5A">
              <w:rPr>
                <w:rFonts w:ascii="Times New Roman" w:hAnsi="Times New Roman" w:cs="Times New Roman"/>
                <w:b/>
              </w:rPr>
              <w:t>проса о пред</w:t>
            </w:r>
            <w:r w:rsidRPr="00490F5A">
              <w:rPr>
                <w:rFonts w:ascii="Times New Roman" w:hAnsi="Times New Roman" w:cs="Times New Roman"/>
                <w:b/>
              </w:rPr>
              <w:t>о</w:t>
            </w:r>
            <w:r w:rsidRPr="00490F5A">
              <w:rPr>
                <w:rFonts w:ascii="Times New Roman" w:hAnsi="Times New Roman" w:cs="Times New Roman"/>
                <w:b/>
              </w:rPr>
              <w:t>ставлении и иных докуме</w:t>
            </w:r>
            <w:r w:rsidRPr="00490F5A">
              <w:rPr>
                <w:rFonts w:ascii="Times New Roman" w:hAnsi="Times New Roman" w:cs="Times New Roman"/>
                <w:b/>
              </w:rPr>
              <w:t>н</w:t>
            </w:r>
            <w:r w:rsidRPr="00490F5A">
              <w:rPr>
                <w:rFonts w:ascii="Times New Roman" w:hAnsi="Times New Roman" w:cs="Times New Roman"/>
                <w:b/>
              </w:rPr>
              <w:t>тов, необход</w:t>
            </w:r>
            <w:r w:rsidRPr="00490F5A">
              <w:rPr>
                <w:rFonts w:ascii="Times New Roman" w:hAnsi="Times New Roman" w:cs="Times New Roman"/>
                <w:b/>
              </w:rPr>
              <w:t>и</w:t>
            </w:r>
            <w:r w:rsidRPr="00490F5A">
              <w:rPr>
                <w:rFonts w:ascii="Times New Roman" w:hAnsi="Times New Roman" w:cs="Times New Roman"/>
                <w:b/>
              </w:rPr>
              <w:t>мых для пред</w:t>
            </w:r>
            <w:r w:rsidRPr="00490F5A">
              <w:rPr>
                <w:rFonts w:ascii="Times New Roman" w:hAnsi="Times New Roman" w:cs="Times New Roman"/>
                <w:b/>
              </w:rPr>
              <w:t>о</w:t>
            </w:r>
            <w:r w:rsidRPr="00490F5A">
              <w:rPr>
                <w:rFonts w:ascii="Times New Roman" w:hAnsi="Times New Roman" w:cs="Times New Roman"/>
                <w:b/>
              </w:rPr>
              <w:t>ставления «</w:t>
            </w:r>
            <w:proofErr w:type="spellStart"/>
            <w:r w:rsidRPr="00490F5A">
              <w:rPr>
                <w:rFonts w:ascii="Times New Roman" w:hAnsi="Times New Roman" w:cs="Times New Roman"/>
                <w:b/>
              </w:rPr>
              <w:t>подуслуги</w:t>
            </w:r>
            <w:proofErr w:type="spellEnd"/>
            <w:r w:rsidRPr="00490F5A">
              <w:rPr>
                <w:rFonts w:ascii="Times New Roman" w:hAnsi="Times New Roman" w:cs="Times New Roman"/>
                <w:b/>
              </w:rPr>
              <w:t xml:space="preserve">» </w:t>
            </w:r>
          </w:p>
        </w:tc>
        <w:tc>
          <w:tcPr>
            <w:tcW w:w="1701"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Способ опл</w:t>
            </w:r>
            <w:r w:rsidRPr="00490F5A">
              <w:rPr>
                <w:rFonts w:ascii="Times New Roman" w:hAnsi="Times New Roman" w:cs="Times New Roman"/>
                <w:b/>
              </w:rPr>
              <w:t>а</w:t>
            </w:r>
            <w:r w:rsidRPr="00490F5A">
              <w:rPr>
                <w:rFonts w:ascii="Times New Roman" w:hAnsi="Times New Roman" w:cs="Times New Roman"/>
                <w:b/>
              </w:rPr>
              <w:t>ты госуда</w:t>
            </w:r>
            <w:r w:rsidRPr="00490F5A">
              <w:rPr>
                <w:rFonts w:ascii="Times New Roman" w:hAnsi="Times New Roman" w:cs="Times New Roman"/>
                <w:b/>
              </w:rPr>
              <w:t>р</w:t>
            </w:r>
            <w:r w:rsidRPr="00490F5A">
              <w:rPr>
                <w:rFonts w:ascii="Times New Roman" w:hAnsi="Times New Roman" w:cs="Times New Roman"/>
                <w:b/>
              </w:rPr>
              <w:t>ственной п</w:t>
            </w:r>
            <w:r w:rsidRPr="00490F5A">
              <w:rPr>
                <w:rFonts w:ascii="Times New Roman" w:hAnsi="Times New Roman" w:cs="Times New Roman"/>
                <w:b/>
              </w:rPr>
              <w:t>о</w:t>
            </w:r>
            <w:r w:rsidRPr="00490F5A">
              <w:rPr>
                <w:rFonts w:ascii="Times New Roman" w:hAnsi="Times New Roman" w:cs="Times New Roman"/>
                <w:b/>
              </w:rPr>
              <w:t>шлины за предоставл</w:t>
            </w:r>
            <w:r w:rsidRPr="00490F5A">
              <w:rPr>
                <w:rFonts w:ascii="Times New Roman" w:hAnsi="Times New Roman" w:cs="Times New Roman"/>
                <w:b/>
              </w:rPr>
              <w:t>е</w:t>
            </w:r>
            <w:r w:rsidRPr="00490F5A">
              <w:rPr>
                <w:rFonts w:ascii="Times New Roman" w:hAnsi="Times New Roman" w:cs="Times New Roman"/>
                <w:b/>
              </w:rPr>
              <w:t>ние и уплаты иных плат</w:t>
            </w:r>
            <w:r w:rsidRPr="00490F5A">
              <w:rPr>
                <w:rFonts w:ascii="Times New Roman" w:hAnsi="Times New Roman" w:cs="Times New Roman"/>
                <w:b/>
              </w:rPr>
              <w:t>е</w:t>
            </w:r>
            <w:r w:rsidRPr="00490F5A">
              <w:rPr>
                <w:rFonts w:ascii="Times New Roman" w:hAnsi="Times New Roman" w:cs="Times New Roman"/>
                <w:b/>
              </w:rPr>
              <w:t>жей, взима</w:t>
            </w:r>
            <w:r w:rsidRPr="00490F5A">
              <w:rPr>
                <w:rFonts w:ascii="Times New Roman" w:hAnsi="Times New Roman" w:cs="Times New Roman"/>
                <w:b/>
              </w:rPr>
              <w:t>е</w:t>
            </w:r>
            <w:r w:rsidRPr="00490F5A">
              <w:rPr>
                <w:rFonts w:ascii="Times New Roman" w:hAnsi="Times New Roman" w:cs="Times New Roman"/>
                <w:b/>
              </w:rPr>
              <w:t>мых в соо</w:t>
            </w:r>
            <w:r w:rsidRPr="00490F5A">
              <w:rPr>
                <w:rFonts w:ascii="Times New Roman" w:hAnsi="Times New Roman" w:cs="Times New Roman"/>
                <w:b/>
              </w:rPr>
              <w:t>т</w:t>
            </w:r>
            <w:r w:rsidRPr="00490F5A">
              <w:rPr>
                <w:rFonts w:ascii="Times New Roman" w:hAnsi="Times New Roman" w:cs="Times New Roman"/>
                <w:b/>
              </w:rPr>
              <w:t>ветствии с з</w:t>
            </w:r>
            <w:r w:rsidRPr="00490F5A">
              <w:rPr>
                <w:rFonts w:ascii="Times New Roman" w:hAnsi="Times New Roman" w:cs="Times New Roman"/>
                <w:b/>
              </w:rPr>
              <w:t>а</w:t>
            </w:r>
            <w:r w:rsidRPr="00490F5A">
              <w:rPr>
                <w:rFonts w:ascii="Times New Roman" w:hAnsi="Times New Roman" w:cs="Times New Roman"/>
                <w:b/>
              </w:rPr>
              <w:t>конодател</w:t>
            </w:r>
            <w:r w:rsidRPr="00490F5A">
              <w:rPr>
                <w:rFonts w:ascii="Times New Roman" w:hAnsi="Times New Roman" w:cs="Times New Roman"/>
                <w:b/>
              </w:rPr>
              <w:t>ь</w:t>
            </w:r>
            <w:r w:rsidRPr="00490F5A">
              <w:rPr>
                <w:rFonts w:ascii="Times New Roman" w:hAnsi="Times New Roman" w:cs="Times New Roman"/>
                <w:b/>
              </w:rPr>
              <w:t>ством Росси</w:t>
            </w:r>
            <w:r w:rsidRPr="00490F5A">
              <w:rPr>
                <w:rFonts w:ascii="Times New Roman" w:hAnsi="Times New Roman" w:cs="Times New Roman"/>
                <w:b/>
              </w:rPr>
              <w:t>й</w:t>
            </w:r>
            <w:r w:rsidRPr="00490F5A">
              <w:rPr>
                <w:rFonts w:ascii="Times New Roman" w:hAnsi="Times New Roman" w:cs="Times New Roman"/>
                <w:b/>
              </w:rPr>
              <w:t>ской Федер</w:t>
            </w:r>
            <w:r w:rsidRPr="00490F5A">
              <w:rPr>
                <w:rFonts w:ascii="Times New Roman" w:hAnsi="Times New Roman" w:cs="Times New Roman"/>
                <w:b/>
              </w:rPr>
              <w:t>а</w:t>
            </w:r>
            <w:r w:rsidRPr="00490F5A">
              <w:rPr>
                <w:rFonts w:ascii="Times New Roman" w:hAnsi="Times New Roman" w:cs="Times New Roman"/>
                <w:b/>
              </w:rPr>
              <w:t>ции</w:t>
            </w:r>
          </w:p>
        </w:tc>
        <w:tc>
          <w:tcPr>
            <w:tcW w:w="1701"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Способ пол</w:t>
            </w:r>
            <w:r w:rsidRPr="00490F5A">
              <w:rPr>
                <w:rFonts w:ascii="Times New Roman" w:hAnsi="Times New Roman" w:cs="Times New Roman"/>
                <w:b/>
              </w:rPr>
              <w:t>у</w:t>
            </w:r>
            <w:r w:rsidRPr="00490F5A">
              <w:rPr>
                <w:rFonts w:ascii="Times New Roman" w:hAnsi="Times New Roman" w:cs="Times New Roman"/>
                <w:b/>
              </w:rPr>
              <w:t>чения свед</w:t>
            </w:r>
            <w:r w:rsidRPr="00490F5A">
              <w:rPr>
                <w:rFonts w:ascii="Times New Roman" w:hAnsi="Times New Roman" w:cs="Times New Roman"/>
                <w:b/>
              </w:rPr>
              <w:t>е</w:t>
            </w:r>
            <w:r w:rsidRPr="00490F5A">
              <w:rPr>
                <w:rFonts w:ascii="Times New Roman" w:hAnsi="Times New Roman" w:cs="Times New Roman"/>
                <w:b/>
              </w:rPr>
              <w:t>ний о ходе выполнения запроса о предоставл</w:t>
            </w:r>
            <w:r w:rsidRPr="00490F5A">
              <w:rPr>
                <w:rFonts w:ascii="Times New Roman" w:hAnsi="Times New Roman" w:cs="Times New Roman"/>
                <w:b/>
              </w:rPr>
              <w:t>е</w:t>
            </w:r>
            <w:r w:rsidRPr="00490F5A">
              <w:rPr>
                <w:rFonts w:ascii="Times New Roman" w:hAnsi="Times New Roman" w:cs="Times New Roman"/>
                <w:b/>
              </w:rPr>
              <w:t>нии «</w:t>
            </w:r>
            <w:proofErr w:type="spellStart"/>
            <w:r w:rsidRPr="00490F5A">
              <w:rPr>
                <w:rFonts w:ascii="Times New Roman" w:hAnsi="Times New Roman" w:cs="Times New Roman"/>
                <w:b/>
              </w:rPr>
              <w:t>подусл</w:t>
            </w:r>
            <w:r w:rsidRPr="00490F5A">
              <w:rPr>
                <w:rFonts w:ascii="Times New Roman" w:hAnsi="Times New Roman" w:cs="Times New Roman"/>
                <w:b/>
              </w:rPr>
              <w:t>у</w:t>
            </w:r>
            <w:r w:rsidRPr="00490F5A">
              <w:rPr>
                <w:rFonts w:ascii="Times New Roman" w:hAnsi="Times New Roman" w:cs="Times New Roman"/>
                <w:b/>
              </w:rPr>
              <w:t>ги</w:t>
            </w:r>
            <w:proofErr w:type="spellEnd"/>
            <w:r w:rsidRPr="00490F5A">
              <w:rPr>
                <w:rFonts w:ascii="Times New Roman" w:hAnsi="Times New Roman" w:cs="Times New Roman"/>
                <w:b/>
              </w:rPr>
              <w:t xml:space="preserve">» </w:t>
            </w:r>
          </w:p>
        </w:tc>
        <w:tc>
          <w:tcPr>
            <w:tcW w:w="3260"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Способ подачи жалобы на нарушение порядка пред</w:t>
            </w:r>
            <w:r w:rsidRPr="00490F5A">
              <w:rPr>
                <w:rFonts w:ascii="Times New Roman" w:hAnsi="Times New Roman" w:cs="Times New Roman"/>
                <w:b/>
              </w:rPr>
              <w:t>о</w:t>
            </w:r>
            <w:r w:rsidRPr="00490F5A">
              <w:rPr>
                <w:rFonts w:ascii="Times New Roman" w:hAnsi="Times New Roman" w:cs="Times New Roman"/>
                <w:b/>
              </w:rPr>
              <w:t>ставления и досудебного (вн</w:t>
            </w:r>
            <w:r w:rsidRPr="00490F5A">
              <w:rPr>
                <w:rFonts w:ascii="Times New Roman" w:hAnsi="Times New Roman" w:cs="Times New Roman"/>
                <w:b/>
              </w:rPr>
              <w:t>е</w:t>
            </w:r>
            <w:r w:rsidRPr="00490F5A">
              <w:rPr>
                <w:rFonts w:ascii="Times New Roman" w:hAnsi="Times New Roman" w:cs="Times New Roman"/>
                <w:b/>
              </w:rPr>
              <w:t>судебного) обжалования р</w:t>
            </w:r>
            <w:r w:rsidRPr="00490F5A">
              <w:rPr>
                <w:rFonts w:ascii="Times New Roman" w:hAnsi="Times New Roman" w:cs="Times New Roman"/>
                <w:b/>
              </w:rPr>
              <w:t>е</w:t>
            </w:r>
            <w:r w:rsidRPr="00490F5A">
              <w:rPr>
                <w:rFonts w:ascii="Times New Roman" w:hAnsi="Times New Roman" w:cs="Times New Roman"/>
                <w:b/>
              </w:rPr>
              <w:t>шений и действий (безде</w:t>
            </w:r>
            <w:r w:rsidRPr="00490F5A">
              <w:rPr>
                <w:rFonts w:ascii="Times New Roman" w:hAnsi="Times New Roman" w:cs="Times New Roman"/>
                <w:b/>
              </w:rPr>
              <w:t>й</w:t>
            </w:r>
            <w:r w:rsidRPr="00490F5A">
              <w:rPr>
                <w:rFonts w:ascii="Times New Roman" w:hAnsi="Times New Roman" w:cs="Times New Roman"/>
                <w:b/>
              </w:rPr>
              <w:t>ствия) органа в процессе п</w:t>
            </w:r>
            <w:r w:rsidRPr="00490F5A">
              <w:rPr>
                <w:rFonts w:ascii="Times New Roman" w:hAnsi="Times New Roman" w:cs="Times New Roman"/>
                <w:b/>
              </w:rPr>
              <w:t>о</w:t>
            </w:r>
            <w:r w:rsidRPr="00490F5A">
              <w:rPr>
                <w:rFonts w:ascii="Times New Roman" w:hAnsi="Times New Roman" w:cs="Times New Roman"/>
                <w:b/>
              </w:rPr>
              <w:t xml:space="preserve">лучения </w:t>
            </w:r>
          </w:p>
        </w:tc>
      </w:tr>
      <w:tr w:rsidR="00E2180C" w:rsidRPr="00490F5A" w:rsidTr="00BD2997">
        <w:tc>
          <w:tcPr>
            <w:tcW w:w="2518"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1</w:t>
            </w:r>
          </w:p>
        </w:tc>
        <w:tc>
          <w:tcPr>
            <w:tcW w:w="2126"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2</w:t>
            </w:r>
          </w:p>
        </w:tc>
        <w:tc>
          <w:tcPr>
            <w:tcW w:w="1843"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3</w:t>
            </w:r>
          </w:p>
        </w:tc>
        <w:tc>
          <w:tcPr>
            <w:tcW w:w="1843"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4</w:t>
            </w:r>
          </w:p>
        </w:tc>
        <w:tc>
          <w:tcPr>
            <w:tcW w:w="1701"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5</w:t>
            </w:r>
          </w:p>
        </w:tc>
        <w:tc>
          <w:tcPr>
            <w:tcW w:w="1701"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6</w:t>
            </w:r>
          </w:p>
        </w:tc>
        <w:tc>
          <w:tcPr>
            <w:tcW w:w="3260" w:type="dxa"/>
          </w:tcPr>
          <w:p w:rsidR="00E2180C" w:rsidRPr="00490F5A" w:rsidRDefault="00E2180C" w:rsidP="00143227">
            <w:pPr>
              <w:jc w:val="center"/>
              <w:rPr>
                <w:rFonts w:ascii="Times New Roman" w:hAnsi="Times New Roman" w:cs="Times New Roman"/>
                <w:b/>
              </w:rPr>
            </w:pPr>
            <w:r w:rsidRPr="00490F5A">
              <w:rPr>
                <w:rFonts w:ascii="Times New Roman" w:hAnsi="Times New Roman" w:cs="Times New Roman"/>
                <w:b/>
              </w:rPr>
              <w:t>7</w:t>
            </w:r>
          </w:p>
        </w:tc>
      </w:tr>
      <w:tr w:rsidR="00E2180C" w:rsidRPr="00490F5A" w:rsidTr="00BD2997">
        <w:tc>
          <w:tcPr>
            <w:tcW w:w="14992" w:type="dxa"/>
            <w:gridSpan w:val="7"/>
          </w:tcPr>
          <w:p w:rsidR="00E2180C" w:rsidRPr="00490F5A" w:rsidRDefault="00E2180C" w:rsidP="00143227">
            <w:pPr>
              <w:pStyle w:val="a4"/>
              <w:jc w:val="center"/>
              <w:rPr>
                <w:rFonts w:ascii="Times New Roman" w:hAnsi="Times New Roman" w:cs="Times New Roman"/>
                <w:b/>
                <w:sz w:val="24"/>
                <w:szCs w:val="24"/>
              </w:rPr>
            </w:pPr>
            <w:r w:rsidRPr="00490F5A">
              <w:rPr>
                <w:rFonts w:ascii="Times New Roman" w:hAnsi="Times New Roman" w:cs="Times New Roman"/>
                <w:b/>
                <w:sz w:val="24"/>
                <w:szCs w:val="24"/>
              </w:rPr>
              <w:t>1.</w:t>
            </w:r>
            <w:r w:rsidR="00F57A7F" w:rsidRPr="00490F5A">
              <w:rPr>
                <w:rFonts w:ascii="Times New Roman" w:hAnsi="Times New Roman" w:cs="Times New Roman"/>
                <w:b/>
                <w:sz w:val="24"/>
                <w:szCs w:val="24"/>
              </w:rPr>
              <w:t xml:space="preserve"> </w:t>
            </w:r>
            <w:proofErr w:type="gramStart"/>
            <w:r w:rsidR="007220F0" w:rsidRPr="00D61871">
              <w:rPr>
                <w:rFonts w:ascii="Times New Roman" w:hAnsi="Times New Roman" w:cs="Times New Roman"/>
                <w:b/>
                <w:sz w:val="24"/>
                <w:szCs w:val="24"/>
              </w:rPr>
              <w:t>«Исполняет функцию организатора по предоставлению гражданам компенсации за счет средств республиканского бюджета Чува</w:t>
            </w:r>
            <w:r w:rsidR="007220F0" w:rsidRPr="00D61871">
              <w:rPr>
                <w:rFonts w:ascii="Times New Roman" w:hAnsi="Times New Roman" w:cs="Times New Roman"/>
                <w:b/>
                <w:sz w:val="24"/>
                <w:szCs w:val="24"/>
              </w:rPr>
              <w:t>ш</w:t>
            </w:r>
            <w:r w:rsidR="007220F0" w:rsidRPr="00D61871">
              <w:rPr>
                <w:rFonts w:ascii="Times New Roman" w:hAnsi="Times New Roman" w:cs="Times New Roman"/>
                <w:b/>
                <w:sz w:val="24"/>
                <w:szCs w:val="24"/>
              </w:rPr>
              <w:t>ской Республики при превышении фактического увеличения размера платы за коммунальные услуги, вносимой гражданами, потре</w:t>
            </w:r>
            <w:r w:rsidR="007220F0" w:rsidRPr="00D61871">
              <w:rPr>
                <w:rFonts w:ascii="Times New Roman" w:hAnsi="Times New Roman" w:cs="Times New Roman"/>
                <w:b/>
                <w:sz w:val="24"/>
                <w:szCs w:val="24"/>
              </w:rPr>
              <w:t>б</w:t>
            </w:r>
            <w:r w:rsidR="007220F0" w:rsidRPr="00D61871">
              <w:rPr>
                <w:rFonts w:ascii="Times New Roman" w:hAnsi="Times New Roman" w:cs="Times New Roman"/>
                <w:b/>
                <w:sz w:val="24"/>
                <w:szCs w:val="24"/>
              </w:rPr>
              <w:t>ляющими коммунальные услуги при использовании жилого помещения и (или) жилого дома, над размерами предельных (макс</w:t>
            </w:r>
            <w:r w:rsidR="007220F0" w:rsidRPr="00D61871">
              <w:rPr>
                <w:rFonts w:ascii="Times New Roman" w:hAnsi="Times New Roman" w:cs="Times New Roman"/>
                <w:b/>
                <w:sz w:val="24"/>
                <w:szCs w:val="24"/>
              </w:rPr>
              <w:t>и</w:t>
            </w:r>
            <w:r w:rsidR="007220F0" w:rsidRPr="00D61871">
              <w:rPr>
                <w:rFonts w:ascii="Times New Roman" w:hAnsi="Times New Roman" w:cs="Times New Roman"/>
                <w:b/>
                <w:sz w:val="24"/>
                <w:szCs w:val="24"/>
              </w:rPr>
              <w:t>мальных) индексов изменения размера вносимой гражданами платы за коммунальные услуги в муниципальных образованиях Ч</w:t>
            </w:r>
            <w:r w:rsidR="007220F0" w:rsidRPr="00D61871">
              <w:rPr>
                <w:rFonts w:ascii="Times New Roman" w:hAnsi="Times New Roman" w:cs="Times New Roman"/>
                <w:b/>
                <w:sz w:val="24"/>
                <w:szCs w:val="24"/>
              </w:rPr>
              <w:t>у</w:t>
            </w:r>
            <w:r w:rsidR="007220F0" w:rsidRPr="00D61871">
              <w:rPr>
                <w:rFonts w:ascii="Times New Roman" w:hAnsi="Times New Roman" w:cs="Times New Roman"/>
                <w:b/>
                <w:sz w:val="24"/>
                <w:szCs w:val="24"/>
              </w:rPr>
              <w:t>вашской Республики»</w:t>
            </w:r>
            <w:proofErr w:type="gramEnd"/>
          </w:p>
        </w:tc>
      </w:tr>
      <w:tr w:rsidR="00561910" w:rsidRPr="00490F5A" w:rsidTr="00BD2997">
        <w:tc>
          <w:tcPr>
            <w:tcW w:w="2518" w:type="dxa"/>
          </w:tcPr>
          <w:p w:rsidR="00561910" w:rsidRPr="00490F5A" w:rsidRDefault="002C3707" w:rsidP="002C3707">
            <w:pPr>
              <w:pStyle w:val="3"/>
              <w:widowControl w:val="0"/>
              <w:ind w:firstLine="34"/>
              <w:jc w:val="both"/>
              <w:rPr>
                <w:color w:val="000000"/>
              </w:rPr>
            </w:pPr>
            <w:r w:rsidRPr="00490F5A">
              <w:rPr>
                <w:rFonts w:eastAsia="Calibri"/>
                <w:szCs w:val="22"/>
              </w:rPr>
              <w:t>Официальный сайт Ми</w:t>
            </w:r>
            <w:r w:rsidRPr="00490F5A">
              <w:rPr>
                <w:rFonts w:eastAsia="Calibri"/>
                <w:szCs w:val="22"/>
              </w:rPr>
              <w:t>н</w:t>
            </w:r>
            <w:r w:rsidRPr="00490F5A">
              <w:rPr>
                <w:rFonts w:eastAsia="Calibri"/>
                <w:szCs w:val="22"/>
              </w:rPr>
              <w:t>труда Чувашии на Порт</w:t>
            </w:r>
            <w:r w:rsidRPr="00490F5A">
              <w:rPr>
                <w:rFonts w:eastAsia="Calibri"/>
                <w:szCs w:val="22"/>
              </w:rPr>
              <w:t>а</w:t>
            </w:r>
            <w:r w:rsidRPr="00490F5A">
              <w:rPr>
                <w:rFonts w:eastAsia="Calibri"/>
                <w:szCs w:val="22"/>
              </w:rPr>
              <w:t>ле органов власти Чува</w:t>
            </w:r>
            <w:r w:rsidRPr="00490F5A">
              <w:rPr>
                <w:rFonts w:eastAsia="Calibri"/>
                <w:szCs w:val="22"/>
              </w:rPr>
              <w:t>ш</w:t>
            </w:r>
            <w:r w:rsidRPr="00490F5A">
              <w:rPr>
                <w:rFonts w:eastAsia="Calibri"/>
                <w:szCs w:val="22"/>
              </w:rPr>
              <w:t>ской Республики в и</w:t>
            </w:r>
            <w:r w:rsidRPr="00490F5A">
              <w:rPr>
                <w:rFonts w:eastAsia="Calibri"/>
                <w:szCs w:val="22"/>
              </w:rPr>
              <w:t>н</w:t>
            </w:r>
            <w:r w:rsidRPr="00490F5A">
              <w:rPr>
                <w:rFonts w:eastAsia="Calibri"/>
                <w:szCs w:val="22"/>
              </w:rPr>
              <w:t>формационно-телекоммуникационной сети «Интернет», офиц</w:t>
            </w:r>
            <w:r w:rsidRPr="00490F5A">
              <w:rPr>
                <w:rFonts w:eastAsia="Calibri"/>
                <w:szCs w:val="22"/>
              </w:rPr>
              <w:t>и</w:t>
            </w:r>
            <w:r w:rsidRPr="00490F5A">
              <w:rPr>
                <w:rFonts w:eastAsia="Calibri"/>
                <w:szCs w:val="22"/>
              </w:rPr>
              <w:t>альный сайт Ку «Центр предоставления мер соц</w:t>
            </w:r>
            <w:r w:rsidRPr="00490F5A">
              <w:rPr>
                <w:rFonts w:eastAsia="Calibri"/>
                <w:szCs w:val="22"/>
              </w:rPr>
              <w:t>и</w:t>
            </w:r>
            <w:r w:rsidRPr="00490F5A">
              <w:rPr>
                <w:rFonts w:eastAsia="Calibri"/>
                <w:szCs w:val="22"/>
              </w:rPr>
              <w:t>альной поддержки» Ми</w:t>
            </w:r>
            <w:r w:rsidRPr="00490F5A">
              <w:rPr>
                <w:rFonts w:eastAsia="Calibri"/>
                <w:szCs w:val="22"/>
              </w:rPr>
              <w:t>н</w:t>
            </w:r>
            <w:r w:rsidRPr="00490F5A">
              <w:rPr>
                <w:rFonts w:eastAsia="Calibri"/>
                <w:szCs w:val="22"/>
              </w:rPr>
              <w:t xml:space="preserve">труда Чувашии, Единый портал </w:t>
            </w:r>
            <w:proofErr w:type="spellStart"/>
            <w:r w:rsidRPr="00490F5A">
              <w:rPr>
                <w:rFonts w:eastAsia="Calibri"/>
                <w:szCs w:val="22"/>
              </w:rPr>
              <w:t>госуслуг</w:t>
            </w:r>
            <w:proofErr w:type="spellEnd"/>
            <w:r w:rsidRPr="00490F5A">
              <w:rPr>
                <w:rFonts w:eastAsia="Calibri"/>
                <w:szCs w:val="22"/>
              </w:rPr>
              <w:t xml:space="preserve"> </w:t>
            </w:r>
          </w:p>
        </w:tc>
        <w:tc>
          <w:tcPr>
            <w:tcW w:w="2126" w:type="dxa"/>
          </w:tcPr>
          <w:p w:rsidR="00561910" w:rsidRPr="00490F5A" w:rsidRDefault="00561910" w:rsidP="00143227">
            <w:pPr>
              <w:spacing w:line="240" w:lineRule="exact"/>
              <w:rPr>
                <w:rFonts w:ascii="Times New Roman" w:hAnsi="Times New Roman"/>
                <w:color w:val="000000"/>
                <w:sz w:val="20"/>
              </w:rPr>
            </w:pPr>
            <w:r w:rsidRPr="00490F5A">
              <w:rPr>
                <w:rFonts w:ascii="Times New Roman" w:eastAsia="Calibri" w:hAnsi="Times New Roman"/>
                <w:sz w:val="20"/>
              </w:rPr>
              <w:t>По предварительной записи в МФЦ</w:t>
            </w:r>
          </w:p>
        </w:tc>
        <w:tc>
          <w:tcPr>
            <w:tcW w:w="1843" w:type="dxa"/>
          </w:tcPr>
          <w:p w:rsidR="00561910" w:rsidRPr="00490F5A" w:rsidRDefault="002C3707" w:rsidP="00143227">
            <w:pPr>
              <w:pStyle w:val="3"/>
              <w:widowControl w:val="0"/>
              <w:ind w:firstLine="34"/>
              <w:jc w:val="both"/>
              <w:rPr>
                <w:rFonts w:eastAsia="Calibri"/>
                <w:szCs w:val="22"/>
              </w:rPr>
            </w:pPr>
            <w:r w:rsidRPr="00490F5A">
              <w:rPr>
                <w:rFonts w:eastAsia="Calibri"/>
                <w:szCs w:val="22"/>
              </w:rPr>
              <w:t>З</w:t>
            </w:r>
            <w:r w:rsidR="00561910" w:rsidRPr="00490F5A">
              <w:rPr>
                <w:rFonts w:eastAsia="Calibri"/>
                <w:szCs w:val="22"/>
              </w:rPr>
              <w:t>апрос формир</w:t>
            </w:r>
            <w:r w:rsidR="00561910" w:rsidRPr="00490F5A">
              <w:rPr>
                <w:rFonts w:eastAsia="Calibri"/>
                <w:szCs w:val="22"/>
              </w:rPr>
              <w:t>у</w:t>
            </w:r>
            <w:r w:rsidR="00561910" w:rsidRPr="00490F5A">
              <w:rPr>
                <w:rFonts w:eastAsia="Calibri"/>
                <w:szCs w:val="22"/>
              </w:rPr>
              <w:t>ется через экра</w:t>
            </w:r>
            <w:r w:rsidR="00561910" w:rsidRPr="00490F5A">
              <w:rPr>
                <w:rFonts w:eastAsia="Calibri"/>
                <w:szCs w:val="22"/>
              </w:rPr>
              <w:t>н</w:t>
            </w:r>
            <w:r w:rsidR="00561910" w:rsidRPr="00490F5A">
              <w:rPr>
                <w:rFonts w:eastAsia="Calibri"/>
                <w:szCs w:val="22"/>
              </w:rPr>
              <w:t xml:space="preserve">ную форму на Едином портале </w:t>
            </w:r>
            <w:proofErr w:type="spellStart"/>
            <w:r w:rsidR="00561910" w:rsidRPr="00490F5A">
              <w:rPr>
                <w:rFonts w:eastAsia="Calibri"/>
                <w:szCs w:val="22"/>
              </w:rPr>
              <w:t>гос</w:t>
            </w:r>
            <w:r w:rsidRPr="00490F5A">
              <w:rPr>
                <w:rFonts w:eastAsia="Calibri"/>
                <w:szCs w:val="22"/>
              </w:rPr>
              <w:t>у</w:t>
            </w:r>
            <w:r w:rsidR="00561910" w:rsidRPr="00490F5A">
              <w:rPr>
                <w:rFonts w:eastAsia="Calibri"/>
                <w:szCs w:val="22"/>
              </w:rPr>
              <w:t>слуг</w:t>
            </w:r>
            <w:proofErr w:type="spellEnd"/>
            <w:r w:rsidR="00561910" w:rsidRPr="00490F5A">
              <w:rPr>
                <w:rFonts w:eastAsia="Calibri"/>
                <w:szCs w:val="22"/>
              </w:rPr>
              <w:t>.</w:t>
            </w:r>
          </w:p>
          <w:p w:rsidR="00561910" w:rsidRPr="00490F5A" w:rsidRDefault="00561910" w:rsidP="00143227">
            <w:pPr>
              <w:pStyle w:val="3"/>
              <w:widowControl w:val="0"/>
              <w:ind w:firstLine="34"/>
              <w:jc w:val="both"/>
              <w:rPr>
                <w:color w:val="000000"/>
                <w:szCs w:val="22"/>
              </w:rPr>
            </w:pPr>
          </w:p>
        </w:tc>
        <w:tc>
          <w:tcPr>
            <w:tcW w:w="1843" w:type="dxa"/>
          </w:tcPr>
          <w:p w:rsidR="00561910" w:rsidRPr="00490F5A" w:rsidRDefault="002C3707" w:rsidP="002C3707">
            <w:pPr>
              <w:jc w:val="center"/>
              <w:rPr>
                <w:rFonts w:ascii="Times New Roman" w:hAnsi="Times New Roman"/>
                <w:color w:val="000000"/>
                <w:sz w:val="20"/>
              </w:rPr>
            </w:pPr>
            <w:r w:rsidRPr="00490F5A">
              <w:rPr>
                <w:rFonts w:ascii="Times New Roman" w:hAnsi="Times New Roman"/>
                <w:sz w:val="20"/>
              </w:rPr>
              <w:t>Нет</w:t>
            </w:r>
          </w:p>
        </w:tc>
        <w:tc>
          <w:tcPr>
            <w:tcW w:w="1701" w:type="dxa"/>
          </w:tcPr>
          <w:p w:rsidR="00561910" w:rsidRPr="00490F5A" w:rsidRDefault="002C3707" w:rsidP="002C3707">
            <w:pPr>
              <w:jc w:val="center"/>
              <w:rPr>
                <w:rFonts w:ascii="Times New Roman" w:hAnsi="Times New Roman"/>
                <w:color w:val="000000"/>
                <w:sz w:val="20"/>
              </w:rPr>
            </w:pPr>
            <w:r w:rsidRPr="00490F5A">
              <w:rPr>
                <w:rFonts w:ascii="Times New Roman" w:hAnsi="Times New Roman"/>
                <w:color w:val="000000"/>
                <w:sz w:val="20"/>
              </w:rPr>
              <w:t>Н</w:t>
            </w:r>
            <w:r w:rsidR="00561910" w:rsidRPr="00490F5A">
              <w:rPr>
                <w:rFonts w:ascii="Times New Roman" w:hAnsi="Times New Roman"/>
                <w:color w:val="000000"/>
                <w:sz w:val="20"/>
              </w:rPr>
              <w:t>ет</w:t>
            </w:r>
          </w:p>
        </w:tc>
        <w:tc>
          <w:tcPr>
            <w:tcW w:w="1701" w:type="dxa"/>
          </w:tcPr>
          <w:p w:rsidR="00561910" w:rsidRPr="00490F5A" w:rsidRDefault="00561910" w:rsidP="002C3707">
            <w:pPr>
              <w:pStyle w:val="3"/>
              <w:widowControl w:val="0"/>
              <w:ind w:firstLine="34"/>
              <w:jc w:val="both"/>
              <w:rPr>
                <w:color w:val="000000"/>
              </w:rPr>
            </w:pPr>
            <w:r w:rsidRPr="00490F5A">
              <w:rPr>
                <w:rFonts w:eastAsia="Calibri"/>
                <w:szCs w:val="22"/>
              </w:rPr>
              <w:t>в личном каб</w:t>
            </w:r>
            <w:r w:rsidRPr="00490F5A">
              <w:rPr>
                <w:rFonts w:eastAsia="Calibri"/>
                <w:szCs w:val="22"/>
              </w:rPr>
              <w:t>и</w:t>
            </w:r>
            <w:r w:rsidRPr="00490F5A">
              <w:rPr>
                <w:rFonts w:eastAsia="Calibri"/>
                <w:szCs w:val="22"/>
              </w:rPr>
              <w:t xml:space="preserve">нете </w:t>
            </w:r>
            <w:r w:rsidR="002C3707" w:rsidRPr="00490F5A">
              <w:rPr>
                <w:rFonts w:eastAsia="Calibri"/>
                <w:szCs w:val="22"/>
              </w:rPr>
              <w:t>Ед</w:t>
            </w:r>
            <w:r w:rsidRPr="00490F5A">
              <w:rPr>
                <w:rFonts w:eastAsia="Calibri"/>
                <w:szCs w:val="22"/>
              </w:rPr>
              <w:t xml:space="preserve">иного портала </w:t>
            </w:r>
            <w:proofErr w:type="spellStart"/>
            <w:r w:rsidRPr="00490F5A">
              <w:rPr>
                <w:rFonts w:eastAsia="Calibri"/>
                <w:szCs w:val="22"/>
              </w:rPr>
              <w:t>госуслуг</w:t>
            </w:r>
            <w:proofErr w:type="spellEnd"/>
          </w:p>
        </w:tc>
        <w:tc>
          <w:tcPr>
            <w:tcW w:w="3260" w:type="dxa"/>
          </w:tcPr>
          <w:p w:rsidR="00640280" w:rsidRPr="00490F5A" w:rsidRDefault="00640280" w:rsidP="00640280">
            <w:pPr>
              <w:pStyle w:val="3"/>
              <w:widowControl w:val="0"/>
              <w:ind w:firstLine="176"/>
              <w:jc w:val="both"/>
              <w:rPr>
                <w:color w:val="000000"/>
              </w:rPr>
            </w:pPr>
            <w:proofErr w:type="gramStart"/>
            <w:r w:rsidRPr="00490F5A">
              <w:rPr>
                <w:rFonts w:eastAsia="Calibri"/>
                <w:szCs w:val="22"/>
              </w:rPr>
              <w:t>Жалоба на решения и действия (бездействие) Минтруда Чувашии, должностного лица Минтруда Ч</w:t>
            </w:r>
            <w:r w:rsidRPr="00490F5A">
              <w:rPr>
                <w:rFonts w:eastAsia="Calibri"/>
                <w:szCs w:val="22"/>
              </w:rPr>
              <w:t>у</w:t>
            </w:r>
            <w:r w:rsidRPr="00490F5A">
              <w:rPr>
                <w:rFonts w:eastAsia="Calibri"/>
                <w:szCs w:val="22"/>
              </w:rPr>
              <w:t>вашии, государственного гражда</w:t>
            </w:r>
            <w:r w:rsidRPr="00490F5A">
              <w:rPr>
                <w:rFonts w:eastAsia="Calibri"/>
                <w:szCs w:val="22"/>
              </w:rPr>
              <w:t>н</w:t>
            </w:r>
            <w:r w:rsidRPr="00490F5A">
              <w:rPr>
                <w:rFonts w:eastAsia="Calibri"/>
                <w:szCs w:val="22"/>
              </w:rPr>
              <w:t>ского служащего Чувашской Ре</w:t>
            </w:r>
            <w:r w:rsidRPr="00490F5A">
              <w:rPr>
                <w:rFonts w:eastAsia="Calibri"/>
                <w:szCs w:val="22"/>
              </w:rPr>
              <w:t>с</w:t>
            </w:r>
            <w:r w:rsidRPr="00490F5A">
              <w:rPr>
                <w:rFonts w:eastAsia="Calibri"/>
                <w:szCs w:val="22"/>
              </w:rPr>
              <w:t>публики в Минтруде Чувашии, Министра</w:t>
            </w:r>
            <w:r w:rsidR="00EA3837" w:rsidRPr="00490F5A">
              <w:rPr>
                <w:rFonts w:eastAsia="Calibri"/>
                <w:szCs w:val="22"/>
              </w:rPr>
              <w:t xml:space="preserve"> труда и социальной з</w:t>
            </w:r>
            <w:r w:rsidR="00EA3837" w:rsidRPr="00490F5A">
              <w:rPr>
                <w:rFonts w:eastAsia="Calibri"/>
                <w:szCs w:val="22"/>
              </w:rPr>
              <w:t>а</w:t>
            </w:r>
            <w:r w:rsidR="00EA3837" w:rsidRPr="00490F5A">
              <w:rPr>
                <w:rFonts w:eastAsia="Calibri"/>
                <w:szCs w:val="22"/>
              </w:rPr>
              <w:t xml:space="preserve">щиты Чувашской Республики  </w:t>
            </w:r>
            <w:r w:rsidRPr="00490F5A">
              <w:rPr>
                <w:rFonts w:eastAsia="Calibri"/>
                <w:szCs w:val="22"/>
              </w:rPr>
              <w:t xml:space="preserve"> может быть направлена по почте, через МФЦ, с использованием сети «Интернет», официального сайта Мин</w:t>
            </w:r>
            <w:r w:rsidR="00EA3837" w:rsidRPr="00490F5A">
              <w:rPr>
                <w:rFonts w:eastAsia="Calibri"/>
                <w:szCs w:val="22"/>
              </w:rPr>
              <w:t>труда Чувашии</w:t>
            </w:r>
            <w:r w:rsidRPr="00490F5A">
              <w:rPr>
                <w:rFonts w:eastAsia="Calibri"/>
                <w:szCs w:val="22"/>
              </w:rPr>
              <w:t>, Единого по</w:t>
            </w:r>
            <w:r w:rsidRPr="00490F5A">
              <w:rPr>
                <w:rFonts w:eastAsia="Calibri"/>
                <w:szCs w:val="22"/>
              </w:rPr>
              <w:t>р</w:t>
            </w:r>
            <w:r w:rsidRPr="00490F5A">
              <w:rPr>
                <w:rFonts w:eastAsia="Calibri"/>
                <w:szCs w:val="22"/>
              </w:rPr>
              <w:t xml:space="preserve">тала </w:t>
            </w:r>
            <w:proofErr w:type="spellStart"/>
            <w:r w:rsidRPr="00490F5A">
              <w:rPr>
                <w:rFonts w:eastAsia="Calibri"/>
                <w:szCs w:val="22"/>
              </w:rPr>
              <w:t>гос</w:t>
            </w:r>
            <w:r w:rsidR="00EA3837" w:rsidRPr="00490F5A">
              <w:rPr>
                <w:rFonts w:eastAsia="Calibri"/>
                <w:szCs w:val="22"/>
              </w:rPr>
              <w:t>услуг</w:t>
            </w:r>
            <w:proofErr w:type="spellEnd"/>
            <w:r w:rsidRPr="00490F5A">
              <w:rPr>
                <w:rFonts w:eastAsia="Calibri"/>
                <w:szCs w:val="22"/>
              </w:rPr>
              <w:t>, портала федерал</w:t>
            </w:r>
            <w:r w:rsidRPr="00490F5A">
              <w:rPr>
                <w:rFonts w:eastAsia="Calibri"/>
                <w:szCs w:val="22"/>
              </w:rPr>
              <w:t>ь</w:t>
            </w:r>
            <w:r w:rsidRPr="00490F5A">
              <w:rPr>
                <w:rFonts w:eastAsia="Calibri"/>
                <w:szCs w:val="22"/>
              </w:rPr>
              <w:t>ной государственной информац</w:t>
            </w:r>
            <w:r w:rsidRPr="00490F5A">
              <w:rPr>
                <w:rFonts w:eastAsia="Calibri"/>
                <w:szCs w:val="22"/>
              </w:rPr>
              <w:t>и</w:t>
            </w:r>
            <w:r w:rsidRPr="00490F5A">
              <w:rPr>
                <w:rFonts w:eastAsia="Calibri"/>
                <w:szCs w:val="22"/>
              </w:rPr>
              <w:t>онной системы, обеспечивающей процесс досудебного (внесудебн</w:t>
            </w:r>
            <w:r w:rsidRPr="00490F5A">
              <w:rPr>
                <w:rFonts w:eastAsia="Calibri"/>
                <w:szCs w:val="22"/>
              </w:rPr>
              <w:t>о</w:t>
            </w:r>
            <w:r w:rsidRPr="00490F5A">
              <w:rPr>
                <w:rFonts w:eastAsia="Calibri"/>
                <w:szCs w:val="22"/>
              </w:rPr>
              <w:t>го) обжалования решений и де</w:t>
            </w:r>
            <w:r w:rsidRPr="00490F5A">
              <w:rPr>
                <w:rFonts w:eastAsia="Calibri"/>
                <w:szCs w:val="22"/>
              </w:rPr>
              <w:t>й</w:t>
            </w:r>
            <w:r w:rsidRPr="00490F5A">
              <w:rPr>
                <w:rFonts w:eastAsia="Calibri"/>
                <w:szCs w:val="22"/>
              </w:rPr>
              <w:t>ствий (бездействия), совершенных</w:t>
            </w:r>
            <w:proofErr w:type="gramEnd"/>
            <w:r w:rsidRPr="00490F5A">
              <w:rPr>
                <w:rFonts w:eastAsia="Calibri"/>
                <w:szCs w:val="22"/>
              </w:rPr>
              <w:t xml:space="preserve"> при предоставлении государстве</w:t>
            </w:r>
            <w:r w:rsidRPr="00490F5A">
              <w:rPr>
                <w:rFonts w:eastAsia="Calibri"/>
                <w:szCs w:val="22"/>
              </w:rPr>
              <w:t>н</w:t>
            </w:r>
            <w:r w:rsidRPr="00490F5A">
              <w:rPr>
                <w:rFonts w:eastAsia="Calibri"/>
                <w:szCs w:val="22"/>
              </w:rPr>
              <w:t>ных и муниципальных услуг орг</w:t>
            </w:r>
            <w:r w:rsidRPr="00490F5A">
              <w:rPr>
                <w:rFonts w:eastAsia="Calibri"/>
                <w:szCs w:val="22"/>
              </w:rPr>
              <w:t>а</w:t>
            </w:r>
            <w:r w:rsidRPr="00490F5A">
              <w:rPr>
                <w:rFonts w:eastAsia="Calibri"/>
                <w:szCs w:val="22"/>
              </w:rPr>
              <w:t>нами, предоставляющими госуда</w:t>
            </w:r>
            <w:r w:rsidRPr="00490F5A">
              <w:rPr>
                <w:rFonts w:eastAsia="Calibri"/>
                <w:szCs w:val="22"/>
              </w:rPr>
              <w:t>р</w:t>
            </w:r>
            <w:r w:rsidRPr="00490F5A">
              <w:rPr>
                <w:rFonts w:eastAsia="Calibri"/>
                <w:szCs w:val="22"/>
              </w:rPr>
              <w:t>ственные и муниципальные усл</w:t>
            </w:r>
            <w:r w:rsidRPr="00490F5A">
              <w:rPr>
                <w:rFonts w:eastAsia="Calibri"/>
                <w:szCs w:val="22"/>
              </w:rPr>
              <w:t>у</w:t>
            </w:r>
            <w:r w:rsidRPr="00490F5A">
              <w:rPr>
                <w:rFonts w:eastAsia="Calibri"/>
                <w:szCs w:val="22"/>
              </w:rPr>
              <w:t>ги, их должностными лицами, го</w:t>
            </w:r>
            <w:r w:rsidRPr="00490F5A">
              <w:rPr>
                <w:rFonts w:eastAsia="Calibri"/>
                <w:szCs w:val="22"/>
              </w:rPr>
              <w:t>с</w:t>
            </w:r>
            <w:r w:rsidRPr="00490F5A">
              <w:rPr>
                <w:rFonts w:eastAsia="Calibri"/>
                <w:szCs w:val="22"/>
              </w:rPr>
              <w:t>ударственными и муниципальн</w:t>
            </w:r>
            <w:r w:rsidRPr="00490F5A">
              <w:rPr>
                <w:rFonts w:eastAsia="Calibri"/>
                <w:szCs w:val="22"/>
              </w:rPr>
              <w:t>ы</w:t>
            </w:r>
            <w:r w:rsidRPr="00490F5A">
              <w:rPr>
                <w:rFonts w:eastAsia="Calibri"/>
                <w:szCs w:val="22"/>
              </w:rPr>
              <w:t>ми служащими (далее – система досудебного обжалования), а та</w:t>
            </w:r>
            <w:r w:rsidRPr="00490F5A">
              <w:rPr>
                <w:rFonts w:eastAsia="Calibri"/>
                <w:szCs w:val="22"/>
              </w:rPr>
              <w:t>к</w:t>
            </w:r>
            <w:r w:rsidRPr="00490F5A">
              <w:rPr>
                <w:rFonts w:eastAsia="Calibri"/>
                <w:szCs w:val="22"/>
              </w:rPr>
              <w:t>же может быть принята при ли</w:t>
            </w:r>
            <w:r w:rsidRPr="00490F5A">
              <w:rPr>
                <w:rFonts w:eastAsia="Calibri"/>
                <w:szCs w:val="22"/>
              </w:rPr>
              <w:t>ч</w:t>
            </w:r>
            <w:r w:rsidRPr="00490F5A">
              <w:rPr>
                <w:rFonts w:eastAsia="Calibri"/>
                <w:szCs w:val="22"/>
              </w:rPr>
              <w:t>ном приеме заявителя.</w:t>
            </w:r>
          </w:p>
          <w:p w:rsidR="00561910" w:rsidRPr="00490F5A" w:rsidRDefault="00561910" w:rsidP="00EA3837">
            <w:pPr>
              <w:pStyle w:val="3"/>
              <w:widowControl w:val="0"/>
              <w:ind w:firstLine="176"/>
              <w:jc w:val="both"/>
              <w:rPr>
                <w:color w:val="000000"/>
              </w:rPr>
            </w:pPr>
          </w:p>
        </w:tc>
      </w:tr>
    </w:tbl>
    <w:p w:rsidR="008C72A7" w:rsidRPr="00490F5A" w:rsidRDefault="008C72A7" w:rsidP="00D827F8">
      <w:pPr>
        <w:spacing w:line="240" w:lineRule="auto"/>
        <w:jc w:val="right"/>
      </w:pPr>
    </w:p>
    <w:p w:rsidR="008C72A7" w:rsidRPr="00490F5A" w:rsidRDefault="008C72A7"/>
    <w:p w:rsidR="008C72A7" w:rsidRPr="00490F5A" w:rsidRDefault="008C72A7"/>
    <w:p w:rsidR="008C72A7" w:rsidRPr="00490F5A" w:rsidRDefault="008C72A7"/>
    <w:p w:rsidR="008C72A7" w:rsidRPr="00490F5A" w:rsidRDefault="008C72A7"/>
    <w:p w:rsidR="008C72A7" w:rsidRPr="00490F5A" w:rsidRDefault="008C72A7"/>
    <w:p w:rsidR="008C72A7" w:rsidRPr="00490F5A" w:rsidRDefault="008C72A7"/>
    <w:p w:rsidR="008C72A7" w:rsidRPr="00490F5A" w:rsidRDefault="008C72A7"/>
    <w:p w:rsidR="008C72A7" w:rsidRPr="00490F5A" w:rsidRDefault="008C72A7"/>
    <w:p w:rsidR="008C72A7" w:rsidRPr="00490F5A" w:rsidRDefault="008C72A7"/>
    <w:p w:rsidR="008C72A7" w:rsidRPr="00490F5A" w:rsidRDefault="008C72A7"/>
    <w:p w:rsidR="008C72A7" w:rsidRPr="00490F5A" w:rsidRDefault="008C72A7">
      <w:r w:rsidRPr="00490F5A">
        <w:br w:type="page"/>
      </w:r>
    </w:p>
    <w:p w:rsidR="008C72A7" w:rsidRPr="00490F5A" w:rsidRDefault="008C72A7" w:rsidP="00D827F8">
      <w:pPr>
        <w:spacing w:line="240" w:lineRule="auto"/>
        <w:jc w:val="right"/>
        <w:sectPr w:rsidR="008C72A7" w:rsidRPr="00490F5A" w:rsidSect="002C3707">
          <w:pgSz w:w="16838" w:h="11906" w:orient="landscape"/>
          <w:pgMar w:top="1701" w:right="1134" w:bottom="851" w:left="1134" w:header="709" w:footer="709" w:gutter="0"/>
          <w:cols w:space="708"/>
          <w:docGrid w:linePitch="360"/>
        </w:sectPr>
      </w:pPr>
    </w:p>
    <w:p w:rsidR="008C72A7" w:rsidRPr="00490F5A" w:rsidRDefault="008C72A7" w:rsidP="008C72A7">
      <w:pPr>
        <w:pStyle w:val="ConsPlusNormal"/>
        <w:widowControl/>
        <w:ind w:left="5103" w:firstLine="6"/>
        <w:jc w:val="both"/>
        <w:rPr>
          <w:rFonts w:ascii="Times New Roman" w:hAnsi="Times New Roman"/>
          <w:sz w:val="24"/>
          <w:szCs w:val="24"/>
        </w:rPr>
      </w:pPr>
      <w:r w:rsidRPr="00490F5A">
        <w:rPr>
          <w:rFonts w:ascii="Times New Roman" w:hAnsi="Times New Roman"/>
          <w:sz w:val="24"/>
          <w:szCs w:val="24"/>
        </w:rPr>
        <w:t>ПРИЛОЖЕНИЕ № 1</w:t>
      </w:r>
    </w:p>
    <w:p w:rsidR="008C72A7" w:rsidRPr="00490F5A" w:rsidRDefault="008C72A7" w:rsidP="008C72A7">
      <w:pPr>
        <w:pStyle w:val="ConsPlusNormal"/>
        <w:widowControl/>
        <w:ind w:left="5103" w:firstLine="6"/>
        <w:jc w:val="both"/>
        <w:rPr>
          <w:rFonts w:ascii="Times New Roman" w:hAnsi="Times New Roman"/>
          <w:sz w:val="24"/>
          <w:szCs w:val="24"/>
        </w:rPr>
      </w:pPr>
      <w:r w:rsidRPr="00490F5A">
        <w:rPr>
          <w:rFonts w:ascii="Times New Roman" w:hAnsi="Times New Roman"/>
          <w:sz w:val="24"/>
          <w:szCs w:val="24"/>
        </w:rPr>
        <w:t xml:space="preserve">к технологической схеме </w:t>
      </w:r>
    </w:p>
    <w:p w:rsidR="008C72A7" w:rsidRPr="00490F5A" w:rsidRDefault="008C72A7" w:rsidP="008C72A7">
      <w:pPr>
        <w:pStyle w:val="ConsPlusNormal"/>
        <w:widowControl/>
        <w:ind w:left="5103" w:firstLine="6"/>
        <w:jc w:val="both"/>
        <w:rPr>
          <w:rFonts w:ascii="Times New Roman" w:hAnsi="Times New Roman"/>
          <w:sz w:val="24"/>
          <w:szCs w:val="24"/>
        </w:rPr>
      </w:pPr>
      <w:proofErr w:type="gramStart"/>
      <w:r w:rsidRPr="00490F5A">
        <w:rPr>
          <w:rFonts w:ascii="Times New Roman" w:hAnsi="Times New Roman"/>
          <w:sz w:val="24"/>
          <w:szCs w:val="24"/>
        </w:rPr>
        <w:t>предоставления государственной услуги  «</w:t>
      </w:r>
      <w:r w:rsidR="004A531E" w:rsidRPr="004A531E">
        <w:rPr>
          <w:rFonts w:ascii="Times New Roman" w:hAnsi="Times New Roman"/>
          <w:sz w:val="24"/>
          <w:szCs w:val="24"/>
        </w:rPr>
        <w:t>Исполняет функцию организатора по предоставлению гражданам компенс</w:t>
      </w:r>
      <w:r w:rsidR="004A531E" w:rsidRPr="004A531E">
        <w:rPr>
          <w:rFonts w:ascii="Times New Roman" w:hAnsi="Times New Roman"/>
          <w:sz w:val="24"/>
          <w:szCs w:val="24"/>
        </w:rPr>
        <w:t>а</w:t>
      </w:r>
      <w:r w:rsidR="004A531E" w:rsidRPr="004A531E">
        <w:rPr>
          <w:rFonts w:ascii="Times New Roman" w:hAnsi="Times New Roman"/>
          <w:sz w:val="24"/>
          <w:szCs w:val="24"/>
        </w:rPr>
        <w:t>ции за счет средств республиканского бюджета Чувашской Республики при превышении фактического увеличения размера платы за коммунальные услуги, вносимой гражданами, потребляющими коммунальные услуги при использов</w:t>
      </w:r>
      <w:r w:rsidR="004A531E" w:rsidRPr="004A531E">
        <w:rPr>
          <w:rFonts w:ascii="Times New Roman" w:hAnsi="Times New Roman"/>
          <w:sz w:val="24"/>
          <w:szCs w:val="24"/>
        </w:rPr>
        <w:t>а</w:t>
      </w:r>
      <w:r w:rsidR="004A531E" w:rsidRPr="004A531E">
        <w:rPr>
          <w:rFonts w:ascii="Times New Roman" w:hAnsi="Times New Roman"/>
          <w:sz w:val="24"/>
          <w:szCs w:val="24"/>
        </w:rPr>
        <w:t>нии жилого помещения и (или) жилого дома, над размерами предельных (ма</w:t>
      </w:r>
      <w:r w:rsidR="004A531E" w:rsidRPr="004A531E">
        <w:rPr>
          <w:rFonts w:ascii="Times New Roman" w:hAnsi="Times New Roman"/>
          <w:sz w:val="24"/>
          <w:szCs w:val="24"/>
        </w:rPr>
        <w:t>к</w:t>
      </w:r>
      <w:r w:rsidR="004A531E" w:rsidRPr="004A531E">
        <w:rPr>
          <w:rFonts w:ascii="Times New Roman" w:hAnsi="Times New Roman"/>
          <w:sz w:val="24"/>
          <w:szCs w:val="24"/>
        </w:rPr>
        <w:t>симальных) индексов изменения размера вносимой гражданами платы за комм</w:t>
      </w:r>
      <w:r w:rsidR="004A531E" w:rsidRPr="004A531E">
        <w:rPr>
          <w:rFonts w:ascii="Times New Roman" w:hAnsi="Times New Roman"/>
          <w:sz w:val="24"/>
          <w:szCs w:val="24"/>
        </w:rPr>
        <w:t>у</w:t>
      </w:r>
      <w:r w:rsidR="004A531E" w:rsidRPr="004A531E">
        <w:rPr>
          <w:rFonts w:ascii="Times New Roman" w:hAnsi="Times New Roman"/>
          <w:sz w:val="24"/>
          <w:szCs w:val="24"/>
        </w:rPr>
        <w:t>нальные услуги в муниципальных обр</w:t>
      </w:r>
      <w:r w:rsidR="004A531E" w:rsidRPr="004A531E">
        <w:rPr>
          <w:rFonts w:ascii="Times New Roman" w:hAnsi="Times New Roman"/>
          <w:sz w:val="24"/>
          <w:szCs w:val="24"/>
        </w:rPr>
        <w:t>а</w:t>
      </w:r>
      <w:r w:rsidR="004A531E" w:rsidRPr="004A531E">
        <w:rPr>
          <w:rFonts w:ascii="Times New Roman" w:hAnsi="Times New Roman"/>
          <w:sz w:val="24"/>
          <w:szCs w:val="24"/>
        </w:rPr>
        <w:t>зованиях Чувашской Республики</w:t>
      </w:r>
      <w:r w:rsidRPr="004A531E">
        <w:rPr>
          <w:rFonts w:ascii="Times New Roman" w:hAnsi="Times New Roman"/>
          <w:sz w:val="24"/>
          <w:szCs w:val="24"/>
        </w:rPr>
        <w:t>»</w:t>
      </w:r>
      <w:proofErr w:type="gramEnd"/>
    </w:p>
    <w:p w:rsidR="008C72A7" w:rsidRPr="00490F5A" w:rsidRDefault="008C72A7" w:rsidP="008C72A7">
      <w:pPr>
        <w:pStyle w:val="ConsPlusNormal"/>
        <w:widowControl/>
        <w:ind w:left="5103" w:firstLine="6"/>
        <w:jc w:val="both"/>
        <w:rPr>
          <w:rFonts w:ascii="Times New Roman" w:hAnsi="Times New Roman"/>
          <w:sz w:val="24"/>
          <w:szCs w:val="24"/>
        </w:rPr>
      </w:pPr>
    </w:p>
    <w:p w:rsidR="004A531E" w:rsidRPr="00CD2705" w:rsidRDefault="004A531E" w:rsidP="004A531E">
      <w:pPr>
        <w:pStyle w:val="ConsPlusNonformat"/>
        <w:ind w:left="4400"/>
        <w:contextualSpacing/>
        <w:jc w:val="center"/>
        <w:rPr>
          <w:rFonts w:ascii="Times New Roman" w:hAnsi="Times New Roman" w:cs="Times New Roman"/>
          <w:sz w:val="26"/>
          <w:szCs w:val="26"/>
        </w:rPr>
      </w:pPr>
      <w:r w:rsidRPr="00CD2705">
        <w:rPr>
          <w:rFonts w:ascii="Times New Roman" w:hAnsi="Times New Roman" w:cs="Times New Roman"/>
          <w:sz w:val="26"/>
          <w:szCs w:val="26"/>
        </w:rPr>
        <w:t>КУ «Центр предоставления мер</w:t>
      </w:r>
    </w:p>
    <w:p w:rsidR="004A531E" w:rsidRPr="00CD2705" w:rsidRDefault="004A531E" w:rsidP="004A531E">
      <w:pPr>
        <w:pStyle w:val="ConsPlusNonformat"/>
        <w:ind w:left="4400"/>
        <w:contextualSpacing/>
        <w:jc w:val="center"/>
        <w:rPr>
          <w:rFonts w:ascii="Times New Roman" w:hAnsi="Times New Roman" w:cs="Times New Roman"/>
          <w:sz w:val="26"/>
          <w:szCs w:val="26"/>
        </w:rPr>
      </w:pPr>
      <w:r w:rsidRPr="00CD2705">
        <w:rPr>
          <w:rFonts w:ascii="Times New Roman" w:hAnsi="Times New Roman" w:cs="Times New Roman"/>
          <w:sz w:val="26"/>
          <w:szCs w:val="26"/>
        </w:rPr>
        <w:t>социальной поддержки»</w:t>
      </w:r>
    </w:p>
    <w:p w:rsidR="004A531E" w:rsidRPr="00CD2705" w:rsidRDefault="004A531E" w:rsidP="004A531E">
      <w:pPr>
        <w:pStyle w:val="ConsPlusNonformat"/>
        <w:ind w:left="4400"/>
        <w:contextualSpacing/>
        <w:jc w:val="center"/>
        <w:rPr>
          <w:rFonts w:ascii="Times New Roman" w:hAnsi="Times New Roman" w:cs="Times New Roman"/>
          <w:sz w:val="26"/>
          <w:szCs w:val="26"/>
        </w:rPr>
      </w:pPr>
      <w:r w:rsidRPr="00CD2705">
        <w:rPr>
          <w:rFonts w:ascii="Times New Roman" w:hAnsi="Times New Roman" w:cs="Times New Roman"/>
          <w:sz w:val="26"/>
          <w:szCs w:val="26"/>
        </w:rPr>
        <w:t>Минтруда Чувашии</w:t>
      </w:r>
    </w:p>
    <w:p w:rsidR="004A531E" w:rsidRPr="00CD2705" w:rsidRDefault="004A531E" w:rsidP="004A531E">
      <w:pPr>
        <w:pStyle w:val="ConsPlusNonformat"/>
        <w:ind w:left="4400"/>
        <w:contextualSpacing/>
        <w:jc w:val="center"/>
        <w:rPr>
          <w:rFonts w:ascii="Times New Roman" w:hAnsi="Times New Roman" w:cs="Times New Roman"/>
          <w:sz w:val="26"/>
          <w:szCs w:val="26"/>
        </w:rPr>
      </w:pPr>
      <w:r w:rsidRPr="00CD2705">
        <w:rPr>
          <w:rFonts w:ascii="Times New Roman" w:hAnsi="Times New Roman" w:cs="Times New Roman"/>
          <w:sz w:val="26"/>
          <w:szCs w:val="26"/>
        </w:rPr>
        <w:t>___________________________________</w:t>
      </w:r>
    </w:p>
    <w:p w:rsidR="004A531E" w:rsidRDefault="004A531E" w:rsidP="004A531E">
      <w:pPr>
        <w:pStyle w:val="ConsPlusNonformat"/>
        <w:ind w:left="4400"/>
        <w:contextualSpacing/>
        <w:jc w:val="center"/>
        <w:rPr>
          <w:rFonts w:ascii="Times New Roman" w:hAnsi="Times New Roman" w:cs="Times New Roman"/>
          <w:sz w:val="22"/>
          <w:szCs w:val="22"/>
        </w:rPr>
      </w:pPr>
      <w:proofErr w:type="gramStart"/>
      <w:r>
        <w:rPr>
          <w:rFonts w:ascii="Times New Roman" w:hAnsi="Times New Roman" w:cs="Times New Roman"/>
          <w:sz w:val="22"/>
          <w:szCs w:val="22"/>
        </w:rPr>
        <w:t>(</w:t>
      </w:r>
      <w:r w:rsidRPr="00CD2705">
        <w:rPr>
          <w:rFonts w:ascii="Times New Roman" w:hAnsi="Times New Roman" w:cs="Times New Roman"/>
          <w:sz w:val="22"/>
          <w:szCs w:val="22"/>
        </w:rPr>
        <w:t xml:space="preserve">фамилия, имя, отчество (последнее – </w:t>
      </w:r>
      <w:proofErr w:type="gramEnd"/>
    </w:p>
    <w:p w:rsidR="004A531E" w:rsidRPr="00CD2705" w:rsidRDefault="004A531E" w:rsidP="004A531E">
      <w:pPr>
        <w:pStyle w:val="ConsPlusNonformat"/>
        <w:ind w:left="4400"/>
        <w:contextualSpacing/>
        <w:jc w:val="center"/>
        <w:rPr>
          <w:rFonts w:ascii="Times New Roman" w:hAnsi="Times New Roman" w:cs="Times New Roman"/>
          <w:sz w:val="22"/>
          <w:szCs w:val="22"/>
        </w:rPr>
      </w:pPr>
      <w:r w:rsidRPr="00CD2705">
        <w:rPr>
          <w:rFonts w:ascii="Times New Roman" w:hAnsi="Times New Roman" w:cs="Times New Roman"/>
          <w:sz w:val="22"/>
          <w:szCs w:val="22"/>
        </w:rPr>
        <w:t>при наличии)</w:t>
      </w:r>
    </w:p>
    <w:p w:rsidR="004A531E" w:rsidRPr="00CD2705" w:rsidRDefault="004A531E" w:rsidP="004A531E">
      <w:pPr>
        <w:pStyle w:val="ConsPlusNonformat"/>
        <w:ind w:left="4400"/>
        <w:contextualSpacing/>
        <w:jc w:val="center"/>
        <w:rPr>
          <w:rFonts w:ascii="Times New Roman" w:hAnsi="Times New Roman" w:cs="Times New Roman"/>
          <w:sz w:val="26"/>
          <w:szCs w:val="26"/>
        </w:rPr>
      </w:pPr>
      <w:r w:rsidRPr="00CD2705">
        <w:rPr>
          <w:rFonts w:ascii="Times New Roman" w:hAnsi="Times New Roman" w:cs="Times New Roman"/>
          <w:sz w:val="26"/>
          <w:szCs w:val="26"/>
        </w:rPr>
        <w:t>___________________________________</w:t>
      </w:r>
    </w:p>
    <w:p w:rsidR="004A531E" w:rsidRPr="00CD2705" w:rsidRDefault="004A531E" w:rsidP="004A531E">
      <w:pPr>
        <w:pStyle w:val="ConsPlusNonformat"/>
        <w:ind w:left="4400"/>
        <w:contextualSpacing/>
        <w:jc w:val="center"/>
        <w:rPr>
          <w:rFonts w:ascii="Times New Roman" w:hAnsi="Times New Roman" w:cs="Times New Roman"/>
          <w:sz w:val="22"/>
          <w:szCs w:val="22"/>
        </w:rPr>
      </w:pPr>
      <w:proofErr w:type="gramStart"/>
      <w:r>
        <w:rPr>
          <w:rFonts w:ascii="Times New Roman" w:hAnsi="Times New Roman" w:cs="Times New Roman"/>
          <w:sz w:val="22"/>
          <w:szCs w:val="22"/>
        </w:rPr>
        <w:t>(</w:t>
      </w:r>
      <w:r w:rsidRPr="00CD2705">
        <w:rPr>
          <w:rFonts w:ascii="Times New Roman" w:hAnsi="Times New Roman" w:cs="Times New Roman"/>
          <w:sz w:val="22"/>
          <w:szCs w:val="22"/>
        </w:rPr>
        <w:t>полный адрес места жительства</w:t>
      </w:r>
      <w:r>
        <w:rPr>
          <w:rFonts w:ascii="Times New Roman" w:hAnsi="Times New Roman" w:cs="Times New Roman"/>
          <w:sz w:val="22"/>
          <w:szCs w:val="22"/>
        </w:rPr>
        <w:t xml:space="preserve"> или пребывания</w:t>
      </w:r>
      <w:proofErr w:type="gramEnd"/>
    </w:p>
    <w:p w:rsidR="004A531E" w:rsidRPr="00CD2705" w:rsidRDefault="004A531E" w:rsidP="004A531E">
      <w:pPr>
        <w:pStyle w:val="ConsPlusNonformat"/>
        <w:ind w:left="4400"/>
        <w:contextualSpacing/>
        <w:jc w:val="center"/>
        <w:rPr>
          <w:rFonts w:ascii="Times New Roman" w:hAnsi="Times New Roman" w:cs="Times New Roman"/>
          <w:sz w:val="26"/>
          <w:szCs w:val="26"/>
        </w:rPr>
      </w:pPr>
      <w:r w:rsidRPr="00CD2705">
        <w:rPr>
          <w:rFonts w:ascii="Times New Roman" w:hAnsi="Times New Roman" w:cs="Times New Roman"/>
          <w:sz w:val="26"/>
          <w:szCs w:val="26"/>
        </w:rPr>
        <w:t>___________________________________</w:t>
      </w:r>
    </w:p>
    <w:p w:rsidR="004A531E" w:rsidRDefault="004A531E" w:rsidP="004A531E">
      <w:pPr>
        <w:pStyle w:val="ConsPlusNonformat"/>
        <w:ind w:left="4400"/>
        <w:contextualSpacing/>
        <w:jc w:val="center"/>
        <w:rPr>
          <w:rFonts w:ascii="Times New Roman" w:hAnsi="Times New Roman" w:cs="Times New Roman"/>
          <w:sz w:val="22"/>
          <w:szCs w:val="22"/>
        </w:rPr>
      </w:pPr>
      <w:r w:rsidRPr="00CD2705">
        <w:rPr>
          <w:rFonts w:ascii="Times New Roman" w:hAnsi="Times New Roman" w:cs="Times New Roman"/>
          <w:sz w:val="22"/>
          <w:szCs w:val="22"/>
        </w:rPr>
        <w:t>на основании документа</w:t>
      </w:r>
      <w:r>
        <w:rPr>
          <w:rFonts w:ascii="Times New Roman" w:hAnsi="Times New Roman" w:cs="Times New Roman"/>
          <w:sz w:val="22"/>
          <w:szCs w:val="22"/>
        </w:rPr>
        <w:t>,</w:t>
      </w:r>
      <w:r w:rsidRPr="00CD2705">
        <w:rPr>
          <w:rFonts w:ascii="Times New Roman" w:hAnsi="Times New Roman" w:cs="Times New Roman"/>
          <w:sz w:val="22"/>
          <w:szCs w:val="22"/>
        </w:rPr>
        <w:t xml:space="preserve"> </w:t>
      </w:r>
    </w:p>
    <w:p w:rsidR="004A531E" w:rsidRPr="00CD2705" w:rsidRDefault="004A531E" w:rsidP="004A531E">
      <w:pPr>
        <w:pStyle w:val="ConsPlusNonformat"/>
        <w:ind w:left="4400"/>
        <w:contextualSpacing/>
        <w:jc w:val="center"/>
        <w:rPr>
          <w:rFonts w:ascii="Times New Roman" w:hAnsi="Times New Roman" w:cs="Times New Roman"/>
          <w:sz w:val="26"/>
          <w:szCs w:val="26"/>
        </w:rPr>
      </w:pPr>
      <w:r w:rsidRPr="00CD2705">
        <w:rPr>
          <w:rFonts w:ascii="Times New Roman" w:hAnsi="Times New Roman" w:cs="Times New Roman"/>
          <w:sz w:val="26"/>
          <w:szCs w:val="26"/>
        </w:rPr>
        <w:t>___________________________________</w:t>
      </w:r>
    </w:p>
    <w:p w:rsidR="004A531E" w:rsidRPr="00CD2705" w:rsidRDefault="004A531E" w:rsidP="004A531E">
      <w:pPr>
        <w:pStyle w:val="ConsPlusNonformat"/>
        <w:ind w:left="4400"/>
        <w:contextualSpacing/>
        <w:jc w:val="center"/>
        <w:rPr>
          <w:rFonts w:ascii="Times New Roman" w:hAnsi="Times New Roman" w:cs="Times New Roman"/>
          <w:sz w:val="22"/>
          <w:szCs w:val="22"/>
        </w:rPr>
      </w:pPr>
      <w:proofErr w:type="gramStart"/>
      <w:r w:rsidRPr="00CD2705">
        <w:rPr>
          <w:rFonts w:ascii="Times New Roman" w:hAnsi="Times New Roman" w:cs="Times New Roman"/>
          <w:sz w:val="22"/>
          <w:szCs w:val="22"/>
        </w:rPr>
        <w:t>подтверждающего</w:t>
      </w:r>
      <w:proofErr w:type="gramEnd"/>
      <w:r w:rsidRPr="00CD2705">
        <w:rPr>
          <w:rFonts w:ascii="Times New Roman" w:hAnsi="Times New Roman" w:cs="Times New Roman"/>
          <w:sz w:val="22"/>
          <w:szCs w:val="22"/>
        </w:rPr>
        <w:t xml:space="preserve"> регистрацию</w:t>
      </w:r>
      <w:r>
        <w:rPr>
          <w:rFonts w:ascii="Times New Roman" w:hAnsi="Times New Roman" w:cs="Times New Roman"/>
          <w:sz w:val="22"/>
          <w:szCs w:val="22"/>
        </w:rPr>
        <w:t>)</w:t>
      </w:r>
    </w:p>
    <w:p w:rsidR="004A531E" w:rsidRPr="00CD2705" w:rsidRDefault="004A531E" w:rsidP="004A531E">
      <w:pPr>
        <w:pStyle w:val="ConsPlusNonformat"/>
        <w:ind w:left="4400"/>
        <w:contextualSpacing/>
        <w:jc w:val="center"/>
        <w:rPr>
          <w:rFonts w:ascii="Times New Roman" w:hAnsi="Times New Roman" w:cs="Times New Roman"/>
          <w:sz w:val="26"/>
          <w:szCs w:val="26"/>
        </w:rPr>
      </w:pPr>
      <w:r w:rsidRPr="00CD2705">
        <w:rPr>
          <w:rFonts w:ascii="Times New Roman" w:hAnsi="Times New Roman" w:cs="Times New Roman"/>
          <w:sz w:val="26"/>
          <w:szCs w:val="26"/>
        </w:rPr>
        <w:t>___________________________________</w:t>
      </w:r>
    </w:p>
    <w:p w:rsidR="004A531E" w:rsidRPr="00CD2705" w:rsidRDefault="004A531E" w:rsidP="004A531E">
      <w:pPr>
        <w:pStyle w:val="ConsPlusNonformat"/>
        <w:ind w:left="4400"/>
        <w:contextualSpacing/>
        <w:jc w:val="center"/>
        <w:rPr>
          <w:rFonts w:ascii="Times New Roman" w:hAnsi="Times New Roman" w:cs="Times New Roman"/>
          <w:sz w:val="22"/>
          <w:szCs w:val="22"/>
        </w:rPr>
      </w:pPr>
      <w:r w:rsidRPr="00CD2705">
        <w:rPr>
          <w:rFonts w:ascii="Times New Roman" w:hAnsi="Times New Roman" w:cs="Times New Roman"/>
          <w:sz w:val="22"/>
          <w:szCs w:val="22"/>
        </w:rPr>
        <w:t>(контактный телефон)</w:t>
      </w:r>
    </w:p>
    <w:p w:rsidR="004A531E" w:rsidRDefault="004A531E" w:rsidP="004A531E">
      <w:pPr>
        <w:pStyle w:val="ConsPlusNonformat"/>
        <w:contextualSpacing/>
        <w:jc w:val="both"/>
        <w:rPr>
          <w:rFonts w:ascii="Times New Roman" w:hAnsi="Times New Roman" w:cs="Times New Roman"/>
          <w:sz w:val="26"/>
          <w:szCs w:val="26"/>
        </w:rPr>
      </w:pPr>
    </w:p>
    <w:p w:rsidR="004A531E" w:rsidRDefault="004A531E" w:rsidP="004A531E">
      <w:pPr>
        <w:pStyle w:val="ConsPlusNonformat"/>
        <w:contextualSpacing/>
        <w:jc w:val="both"/>
        <w:rPr>
          <w:rFonts w:ascii="Times New Roman" w:hAnsi="Times New Roman" w:cs="Times New Roman"/>
          <w:sz w:val="26"/>
          <w:szCs w:val="26"/>
        </w:rPr>
      </w:pPr>
    </w:p>
    <w:p w:rsidR="004A531E" w:rsidRPr="00234C37" w:rsidRDefault="004A531E" w:rsidP="004A531E">
      <w:pPr>
        <w:pStyle w:val="ConsPlusNonformat"/>
        <w:contextualSpacing/>
        <w:jc w:val="center"/>
        <w:rPr>
          <w:rFonts w:ascii="Times New Roman" w:hAnsi="Times New Roman" w:cs="Times New Roman"/>
          <w:b/>
          <w:sz w:val="26"/>
          <w:szCs w:val="26"/>
        </w:rPr>
      </w:pPr>
      <w:proofErr w:type="gramStart"/>
      <w:r w:rsidRPr="00234C37">
        <w:rPr>
          <w:rFonts w:ascii="Times New Roman" w:hAnsi="Times New Roman" w:cs="Times New Roman"/>
          <w:b/>
          <w:sz w:val="26"/>
          <w:szCs w:val="26"/>
        </w:rPr>
        <w:t>З</w:t>
      </w:r>
      <w:proofErr w:type="gramEnd"/>
      <w:r>
        <w:rPr>
          <w:rFonts w:ascii="Times New Roman" w:hAnsi="Times New Roman" w:cs="Times New Roman"/>
          <w:b/>
          <w:sz w:val="26"/>
          <w:szCs w:val="26"/>
        </w:rPr>
        <w:t xml:space="preserve"> </w:t>
      </w:r>
      <w:r w:rsidRPr="00234C37">
        <w:rPr>
          <w:rFonts w:ascii="Times New Roman" w:hAnsi="Times New Roman" w:cs="Times New Roman"/>
          <w:b/>
          <w:sz w:val="26"/>
          <w:szCs w:val="26"/>
        </w:rPr>
        <w:t>А</w:t>
      </w:r>
      <w:r>
        <w:rPr>
          <w:rFonts w:ascii="Times New Roman" w:hAnsi="Times New Roman" w:cs="Times New Roman"/>
          <w:b/>
          <w:sz w:val="26"/>
          <w:szCs w:val="26"/>
        </w:rPr>
        <w:t xml:space="preserve"> </w:t>
      </w:r>
      <w:r w:rsidRPr="00234C37">
        <w:rPr>
          <w:rFonts w:ascii="Times New Roman" w:hAnsi="Times New Roman" w:cs="Times New Roman"/>
          <w:b/>
          <w:sz w:val="26"/>
          <w:szCs w:val="26"/>
        </w:rPr>
        <w:t>Я</w:t>
      </w:r>
      <w:r>
        <w:rPr>
          <w:rFonts w:ascii="Times New Roman" w:hAnsi="Times New Roman" w:cs="Times New Roman"/>
          <w:b/>
          <w:sz w:val="26"/>
          <w:szCs w:val="26"/>
        </w:rPr>
        <w:t xml:space="preserve"> </w:t>
      </w:r>
      <w:r w:rsidRPr="00234C37">
        <w:rPr>
          <w:rFonts w:ascii="Times New Roman" w:hAnsi="Times New Roman" w:cs="Times New Roman"/>
          <w:b/>
          <w:sz w:val="26"/>
          <w:szCs w:val="26"/>
        </w:rPr>
        <w:t>В</w:t>
      </w:r>
      <w:r>
        <w:rPr>
          <w:rFonts w:ascii="Times New Roman" w:hAnsi="Times New Roman" w:cs="Times New Roman"/>
          <w:b/>
          <w:sz w:val="26"/>
          <w:szCs w:val="26"/>
        </w:rPr>
        <w:t xml:space="preserve"> </w:t>
      </w:r>
      <w:r w:rsidRPr="00234C37">
        <w:rPr>
          <w:rFonts w:ascii="Times New Roman" w:hAnsi="Times New Roman" w:cs="Times New Roman"/>
          <w:b/>
          <w:sz w:val="26"/>
          <w:szCs w:val="26"/>
        </w:rPr>
        <w:t>Л</w:t>
      </w:r>
      <w:r>
        <w:rPr>
          <w:rFonts w:ascii="Times New Roman" w:hAnsi="Times New Roman" w:cs="Times New Roman"/>
          <w:b/>
          <w:sz w:val="26"/>
          <w:szCs w:val="26"/>
        </w:rPr>
        <w:t xml:space="preserve"> </w:t>
      </w:r>
      <w:r w:rsidRPr="00234C37">
        <w:rPr>
          <w:rFonts w:ascii="Times New Roman" w:hAnsi="Times New Roman" w:cs="Times New Roman"/>
          <w:b/>
          <w:sz w:val="26"/>
          <w:szCs w:val="26"/>
        </w:rPr>
        <w:t>Е</w:t>
      </w:r>
      <w:r>
        <w:rPr>
          <w:rFonts w:ascii="Times New Roman" w:hAnsi="Times New Roman" w:cs="Times New Roman"/>
          <w:b/>
          <w:sz w:val="26"/>
          <w:szCs w:val="26"/>
        </w:rPr>
        <w:t xml:space="preserve"> </w:t>
      </w:r>
      <w:r w:rsidRPr="00234C37">
        <w:rPr>
          <w:rFonts w:ascii="Times New Roman" w:hAnsi="Times New Roman" w:cs="Times New Roman"/>
          <w:b/>
          <w:sz w:val="26"/>
          <w:szCs w:val="26"/>
        </w:rPr>
        <w:t>Н</w:t>
      </w:r>
      <w:r>
        <w:rPr>
          <w:rFonts w:ascii="Times New Roman" w:hAnsi="Times New Roman" w:cs="Times New Roman"/>
          <w:b/>
          <w:sz w:val="26"/>
          <w:szCs w:val="26"/>
        </w:rPr>
        <w:t xml:space="preserve"> </w:t>
      </w:r>
      <w:r w:rsidRPr="00234C37">
        <w:rPr>
          <w:rFonts w:ascii="Times New Roman" w:hAnsi="Times New Roman" w:cs="Times New Roman"/>
          <w:b/>
          <w:sz w:val="26"/>
          <w:szCs w:val="26"/>
        </w:rPr>
        <w:t>И</w:t>
      </w:r>
      <w:r>
        <w:rPr>
          <w:rFonts w:ascii="Times New Roman" w:hAnsi="Times New Roman" w:cs="Times New Roman"/>
          <w:b/>
          <w:sz w:val="26"/>
          <w:szCs w:val="26"/>
        </w:rPr>
        <w:t xml:space="preserve"> </w:t>
      </w:r>
      <w:r w:rsidRPr="00234C37">
        <w:rPr>
          <w:rFonts w:ascii="Times New Roman" w:hAnsi="Times New Roman" w:cs="Times New Roman"/>
          <w:b/>
          <w:sz w:val="26"/>
          <w:szCs w:val="26"/>
        </w:rPr>
        <w:t>Е</w:t>
      </w:r>
    </w:p>
    <w:p w:rsidR="004A531E" w:rsidRDefault="004A531E" w:rsidP="004A531E">
      <w:pPr>
        <w:pStyle w:val="ConsPlusNonformat"/>
        <w:ind w:firstLine="709"/>
        <w:contextualSpacing/>
        <w:jc w:val="both"/>
        <w:rPr>
          <w:rFonts w:ascii="Times New Roman" w:hAnsi="Times New Roman" w:cs="Times New Roman"/>
          <w:bCs/>
          <w:sz w:val="26"/>
          <w:szCs w:val="26"/>
        </w:rPr>
      </w:pPr>
    </w:p>
    <w:p w:rsidR="004A531E" w:rsidRPr="00CD2705" w:rsidRDefault="004A531E" w:rsidP="004A531E">
      <w:pPr>
        <w:pStyle w:val="ConsPlusNonformat"/>
        <w:ind w:firstLine="709"/>
        <w:contextualSpacing/>
        <w:jc w:val="both"/>
        <w:rPr>
          <w:rFonts w:ascii="Times New Roman" w:hAnsi="Times New Roman" w:cs="Times New Roman"/>
          <w:bCs/>
          <w:sz w:val="26"/>
          <w:szCs w:val="26"/>
        </w:rPr>
      </w:pPr>
      <w:r w:rsidRPr="00CD2705">
        <w:rPr>
          <w:rFonts w:ascii="Times New Roman" w:hAnsi="Times New Roman" w:cs="Times New Roman"/>
          <w:bCs/>
          <w:sz w:val="26"/>
          <w:szCs w:val="26"/>
        </w:rPr>
        <w:t xml:space="preserve">Прошу назначить мне компенсацию </w:t>
      </w:r>
      <w:r w:rsidRPr="00DD14FE">
        <w:rPr>
          <w:rFonts w:ascii="Times New Roman" w:hAnsi="Times New Roman" w:cs="Times New Roman"/>
          <w:sz w:val="26"/>
          <w:szCs w:val="26"/>
        </w:rPr>
        <w:t>за счет средств республиканского бю</w:t>
      </w:r>
      <w:r w:rsidRPr="00DD14FE">
        <w:rPr>
          <w:rFonts w:ascii="Times New Roman" w:hAnsi="Times New Roman" w:cs="Times New Roman"/>
          <w:sz w:val="26"/>
          <w:szCs w:val="26"/>
        </w:rPr>
        <w:t>д</w:t>
      </w:r>
      <w:r w:rsidRPr="00DD14FE">
        <w:rPr>
          <w:rFonts w:ascii="Times New Roman" w:hAnsi="Times New Roman" w:cs="Times New Roman"/>
          <w:sz w:val="26"/>
          <w:szCs w:val="26"/>
        </w:rPr>
        <w:t>жета Чувашской Республики</w:t>
      </w:r>
      <w:r w:rsidRPr="00CD2705">
        <w:rPr>
          <w:rFonts w:ascii="Times New Roman" w:hAnsi="Times New Roman" w:cs="Times New Roman"/>
          <w:b/>
          <w:sz w:val="26"/>
          <w:szCs w:val="26"/>
        </w:rPr>
        <w:t xml:space="preserve"> </w:t>
      </w:r>
      <w:r w:rsidRPr="00CD2705">
        <w:rPr>
          <w:rFonts w:ascii="Times New Roman" w:hAnsi="Times New Roman" w:cs="Times New Roman"/>
          <w:bCs/>
          <w:sz w:val="26"/>
          <w:szCs w:val="26"/>
        </w:rPr>
        <w:t>при превышении фактического увеличения размера платы за коммунальные услуги над размером предельного (максимального) инде</w:t>
      </w:r>
      <w:r w:rsidRPr="00CD2705">
        <w:rPr>
          <w:rFonts w:ascii="Times New Roman" w:hAnsi="Times New Roman" w:cs="Times New Roman"/>
          <w:bCs/>
          <w:sz w:val="26"/>
          <w:szCs w:val="26"/>
        </w:rPr>
        <w:t>к</w:t>
      </w:r>
      <w:r w:rsidRPr="00CD2705">
        <w:rPr>
          <w:rFonts w:ascii="Times New Roman" w:hAnsi="Times New Roman" w:cs="Times New Roman"/>
          <w:bCs/>
          <w:sz w:val="26"/>
          <w:szCs w:val="26"/>
        </w:rPr>
        <w:t>са изменения размера вносимой платы за коммунальные услуги при использовании жилого помещения и (или) жилого дома, расположенного по адресу</w:t>
      </w:r>
      <w:r>
        <w:rPr>
          <w:rFonts w:ascii="Times New Roman" w:hAnsi="Times New Roman" w:cs="Times New Roman"/>
          <w:bCs/>
          <w:sz w:val="26"/>
          <w:szCs w:val="26"/>
        </w:rPr>
        <w:t>:</w:t>
      </w:r>
      <w:r w:rsidRPr="00CD2705">
        <w:rPr>
          <w:rFonts w:ascii="Times New Roman" w:hAnsi="Times New Roman" w:cs="Times New Roman"/>
          <w:bCs/>
          <w:sz w:val="26"/>
          <w:szCs w:val="26"/>
        </w:rPr>
        <w:t xml:space="preserve"> </w:t>
      </w:r>
      <w:r>
        <w:rPr>
          <w:rFonts w:ascii="Times New Roman" w:hAnsi="Times New Roman" w:cs="Times New Roman"/>
          <w:bCs/>
          <w:sz w:val="26"/>
          <w:szCs w:val="26"/>
        </w:rPr>
        <w:t>_</w:t>
      </w:r>
      <w:r w:rsidRPr="00CD2705">
        <w:rPr>
          <w:rFonts w:ascii="Times New Roman" w:hAnsi="Times New Roman" w:cs="Times New Roman"/>
          <w:bCs/>
          <w:sz w:val="26"/>
          <w:szCs w:val="26"/>
        </w:rPr>
        <w:t>_</w:t>
      </w:r>
      <w:r>
        <w:rPr>
          <w:rFonts w:ascii="Times New Roman" w:hAnsi="Times New Roman" w:cs="Times New Roman"/>
          <w:bCs/>
          <w:sz w:val="26"/>
          <w:szCs w:val="26"/>
        </w:rPr>
        <w:t>_______</w:t>
      </w:r>
      <w:r w:rsidRPr="00CD2705">
        <w:rPr>
          <w:rFonts w:ascii="Times New Roman" w:hAnsi="Times New Roman" w:cs="Times New Roman"/>
          <w:bCs/>
          <w:sz w:val="26"/>
          <w:szCs w:val="26"/>
        </w:rPr>
        <w:t>_______________________________</w:t>
      </w:r>
      <w:r>
        <w:rPr>
          <w:rFonts w:ascii="Times New Roman" w:hAnsi="Times New Roman" w:cs="Times New Roman"/>
          <w:bCs/>
          <w:sz w:val="26"/>
          <w:szCs w:val="26"/>
        </w:rPr>
        <w:t>__________________</w:t>
      </w:r>
      <w:r w:rsidRPr="00CD2705">
        <w:rPr>
          <w:rFonts w:ascii="Times New Roman" w:hAnsi="Times New Roman" w:cs="Times New Roman"/>
          <w:bCs/>
          <w:sz w:val="26"/>
          <w:szCs w:val="26"/>
        </w:rPr>
        <w:t>_</w:t>
      </w:r>
      <w:r>
        <w:rPr>
          <w:rFonts w:ascii="Times New Roman" w:hAnsi="Times New Roman" w:cs="Times New Roman"/>
          <w:bCs/>
          <w:sz w:val="26"/>
          <w:szCs w:val="26"/>
        </w:rPr>
        <w:t>__</w:t>
      </w:r>
      <w:r w:rsidRPr="00CD2705">
        <w:rPr>
          <w:rFonts w:ascii="Times New Roman" w:hAnsi="Times New Roman" w:cs="Times New Roman"/>
          <w:bCs/>
          <w:sz w:val="26"/>
          <w:szCs w:val="26"/>
        </w:rPr>
        <w:t>___</w:t>
      </w:r>
    </w:p>
    <w:p w:rsidR="004A531E" w:rsidRPr="00CD2705" w:rsidRDefault="004A531E" w:rsidP="004A531E">
      <w:pPr>
        <w:pStyle w:val="ConsPlusNonformat"/>
        <w:contextualSpacing/>
        <w:jc w:val="both"/>
        <w:rPr>
          <w:rFonts w:ascii="Times New Roman" w:hAnsi="Times New Roman" w:cs="Times New Roman"/>
          <w:bCs/>
          <w:sz w:val="26"/>
          <w:szCs w:val="26"/>
        </w:rPr>
      </w:pPr>
      <w:r w:rsidRPr="00CD2705">
        <w:rPr>
          <w:rFonts w:ascii="Times New Roman" w:hAnsi="Times New Roman" w:cs="Times New Roman"/>
          <w:bCs/>
          <w:sz w:val="26"/>
          <w:szCs w:val="26"/>
        </w:rPr>
        <w:t>_____________________________________________________________________, за период с ________________ 20____ г. по ________________20___ г.</w:t>
      </w:r>
      <w:r w:rsidRPr="009C473C">
        <w:rPr>
          <w:rFonts w:ascii="Times New Roman" w:hAnsi="Times New Roman" w:cs="Times New Roman"/>
          <w:bCs/>
          <w:sz w:val="26"/>
          <w:szCs w:val="26"/>
        </w:rPr>
        <w:t xml:space="preserve"> </w:t>
      </w:r>
      <w:r>
        <w:rPr>
          <w:rFonts w:ascii="Times New Roman" w:hAnsi="Times New Roman" w:cs="Times New Roman"/>
          <w:bCs/>
          <w:sz w:val="26"/>
          <w:szCs w:val="26"/>
        </w:rPr>
        <w:t>(далее – ко</w:t>
      </w:r>
      <w:r>
        <w:rPr>
          <w:rFonts w:ascii="Times New Roman" w:hAnsi="Times New Roman" w:cs="Times New Roman"/>
          <w:bCs/>
          <w:sz w:val="26"/>
          <w:szCs w:val="26"/>
        </w:rPr>
        <w:t>м</w:t>
      </w:r>
      <w:r>
        <w:rPr>
          <w:rFonts w:ascii="Times New Roman" w:hAnsi="Times New Roman" w:cs="Times New Roman"/>
          <w:bCs/>
          <w:sz w:val="26"/>
          <w:szCs w:val="26"/>
        </w:rPr>
        <w:t>пенсация).</w:t>
      </w:r>
    </w:p>
    <w:p w:rsidR="004A531E" w:rsidRDefault="004A531E" w:rsidP="004A531E">
      <w:pPr>
        <w:pStyle w:val="ConsPlusNonformat"/>
        <w:ind w:firstLine="709"/>
        <w:contextualSpacing/>
        <w:jc w:val="both"/>
        <w:rPr>
          <w:rFonts w:ascii="Times New Roman" w:hAnsi="Times New Roman" w:cs="Times New Roman"/>
          <w:bCs/>
          <w:sz w:val="26"/>
          <w:szCs w:val="26"/>
        </w:rPr>
      </w:pPr>
      <w:r w:rsidRPr="00CD2705">
        <w:rPr>
          <w:rFonts w:ascii="Times New Roman" w:hAnsi="Times New Roman" w:cs="Times New Roman"/>
          <w:bCs/>
          <w:sz w:val="26"/>
          <w:szCs w:val="26"/>
        </w:rPr>
        <w:t>Компенсацию прошу перечислить</w:t>
      </w:r>
      <w:r>
        <w:rPr>
          <w:rFonts w:ascii="Times New Roman" w:hAnsi="Times New Roman" w:cs="Times New Roman"/>
          <w:bCs/>
          <w:sz w:val="26"/>
          <w:szCs w:val="26"/>
        </w:rPr>
        <w:t xml:space="preserve"> (выбрать один из следующих способов):</w:t>
      </w:r>
      <w:r w:rsidRPr="00CD2705">
        <w:rPr>
          <w:rFonts w:ascii="Times New Roman" w:hAnsi="Times New Roman" w:cs="Times New Roman"/>
          <w:bCs/>
          <w:sz w:val="26"/>
          <w:szCs w:val="26"/>
        </w:rPr>
        <w:t xml:space="preserve"> </w:t>
      </w:r>
    </w:p>
    <w:p w:rsidR="004A531E" w:rsidRDefault="004A531E" w:rsidP="004A531E">
      <w:pPr>
        <w:pStyle w:val="ConsPlusNonformat"/>
        <w:ind w:firstLine="709"/>
        <w:contextualSpacing/>
        <w:jc w:val="both"/>
        <w:rPr>
          <w:rFonts w:ascii="Times New Roman" w:hAnsi="Times New Roman" w:cs="Times New Roman"/>
          <w:sz w:val="26"/>
          <w:szCs w:val="26"/>
        </w:rPr>
      </w:pPr>
      <w:r w:rsidRPr="00CD2705">
        <w:rPr>
          <w:rFonts w:ascii="Times New Roman" w:hAnsi="Times New Roman" w:cs="Times New Roman"/>
          <w:sz w:val="26"/>
          <w:szCs w:val="26"/>
        </w:rPr>
        <w:t xml:space="preserve">на счет № ________________________, открытый </w:t>
      </w:r>
      <w:proofErr w:type="gramStart"/>
      <w:r w:rsidRPr="00CD2705">
        <w:rPr>
          <w:rFonts w:ascii="Times New Roman" w:hAnsi="Times New Roman" w:cs="Times New Roman"/>
          <w:sz w:val="26"/>
          <w:szCs w:val="26"/>
        </w:rPr>
        <w:t>в</w:t>
      </w:r>
      <w:proofErr w:type="gramEnd"/>
      <w:r>
        <w:rPr>
          <w:rFonts w:ascii="Times New Roman" w:hAnsi="Times New Roman" w:cs="Times New Roman"/>
          <w:sz w:val="26"/>
          <w:szCs w:val="26"/>
        </w:rPr>
        <w:t xml:space="preserve"> </w:t>
      </w:r>
      <w:r w:rsidRPr="00CD2705">
        <w:rPr>
          <w:rFonts w:ascii="Times New Roman" w:hAnsi="Times New Roman" w:cs="Times New Roman"/>
          <w:sz w:val="26"/>
          <w:szCs w:val="26"/>
        </w:rPr>
        <w:t>_____</w:t>
      </w:r>
      <w:r>
        <w:rPr>
          <w:rFonts w:ascii="Times New Roman" w:hAnsi="Times New Roman" w:cs="Times New Roman"/>
          <w:sz w:val="26"/>
          <w:szCs w:val="26"/>
        </w:rPr>
        <w:t>_</w:t>
      </w:r>
      <w:r w:rsidRPr="00CD2705">
        <w:rPr>
          <w:rFonts w:ascii="Times New Roman" w:hAnsi="Times New Roman" w:cs="Times New Roman"/>
          <w:sz w:val="26"/>
          <w:szCs w:val="26"/>
        </w:rPr>
        <w:t>_____________</w:t>
      </w:r>
    </w:p>
    <w:p w:rsidR="004A531E" w:rsidRPr="00CD2705" w:rsidRDefault="004A531E" w:rsidP="004A531E">
      <w:pPr>
        <w:pStyle w:val="ConsPlusNonformat"/>
        <w:contextualSpacing/>
        <w:jc w:val="both"/>
        <w:rPr>
          <w:rFonts w:ascii="Times New Roman" w:hAnsi="Times New Roman" w:cs="Times New Roman"/>
          <w:sz w:val="26"/>
          <w:szCs w:val="26"/>
        </w:rPr>
      </w:pPr>
      <w:r w:rsidRPr="00CD2705">
        <w:rPr>
          <w:rFonts w:ascii="Times New Roman" w:hAnsi="Times New Roman" w:cs="Times New Roman"/>
          <w:bCs/>
          <w:sz w:val="26"/>
          <w:szCs w:val="26"/>
        </w:rPr>
        <w:t>___________________________________________________________________</w:t>
      </w:r>
      <w:r>
        <w:rPr>
          <w:rFonts w:ascii="Times New Roman" w:hAnsi="Times New Roman" w:cs="Times New Roman"/>
          <w:bCs/>
          <w:sz w:val="26"/>
          <w:szCs w:val="26"/>
        </w:rPr>
        <w:t>_</w:t>
      </w:r>
      <w:r w:rsidRPr="00CD2705">
        <w:rPr>
          <w:rFonts w:ascii="Times New Roman" w:hAnsi="Times New Roman" w:cs="Times New Roman"/>
          <w:bCs/>
          <w:sz w:val="26"/>
          <w:szCs w:val="26"/>
        </w:rPr>
        <w:t>_</w:t>
      </w:r>
      <w:r w:rsidRPr="00CD2705">
        <w:rPr>
          <w:rFonts w:ascii="Times New Roman" w:hAnsi="Times New Roman" w:cs="Times New Roman"/>
          <w:sz w:val="26"/>
          <w:szCs w:val="26"/>
        </w:rPr>
        <w:t>;</w:t>
      </w:r>
    </w:p>
    <w:p w:rsidR="004A531E" w:rsidRPr="00CD2705" w:rsidRDefault="004A531E" w:rsidP="004A531E">
      <w:pPr>
        <w:pStyle w:val="ConsPlusNonformat"/>
        <w:contextualSpacing/>
        <w:jc w:val="center"/>
        <w:rPr>
          <w:rFonts w:ascii="Times New Roman" w:hAnsi="Times New Roman" w:cs="Times New Roman"/>
          <w:sz w:val="22"/>
          <w:szCs w:val="22"/>
        </w:rPr>
      </w:pPr>
      <w:r>
        <w:rPr>
          <w:rFonts w:ascii="Times New Roman" w:hAnsi="Times New Roman" w:cs="Times New Roman"/>
          <w:sz w:val="22"/>
          <w:szCs w:val="22"/>
        </w:rPr>
        <w:t>(</w:t>
      </w:r>
      <w:r w:rsidRPr="00CD2705">
        <w:rPr>
          <w:rFonts w:ascii="Times New Roman" w:hAnsi="Times New Roman" w:cs="Times New Roman"/>
          <w:sz w:val="22"/>
          <w:szCs w:val="22"/>
        </w:rPr>
        <w:t>наименование кредитной организации)</w:t>
      </w:r>
    </w:p>
    <w:p w:rsidR="004A531E" w:rsidRPr="00CD2705" w:rsidRDefault="004A531E" w:rsidP="004A531E">
      <w:pPr>
        <w:pStyle w:val="ConsPlusNonformat"/>
        <w:ind w:firstLine="709"/>
        <w:contextualSpacing/>
        <w:jc w:val="both"/>
        <w:rPr>
          <w:rFonts w:ascii="Times New Roman" w:hAnsi="Times New Roman" w:cs="Times New Roman"/>
          <w:sz w:val="26"/>
          <w:szCs w:val="26"/>
        </w:rPr>
      </w:pPr>
      <w:r w:rsidRPr="00CD2705">
        <w:rPr>
          <w:rFonts w:ascii="Times New Roman" w:hAnsi="Times New Roman" w:cs="Times New Roman"/>
          <w:sz w:val="26"/>
          <w:szCs w:val="26"/>
        </w:rPr>
        <w:t>через почтовое отделение _________________________________________.</w:t>
      </w:r>
    </w:p>
    <w:p w:rsidR="004A531E" w:rsidRPr="00CD2705" w:rsidRDefault="004A531E" w:rsidP="004A531E">
      <w:pPr>
        <w:pStyle w:val="ConsPlusNonformat"/>
        <w:ind w:firstLine="709"/>
        <w:contextualSpacing/>
        <w:jc w:val="both"/>
        <w:rPr>
          <w:rFonts w:ascii="Times New Roman" w:hAnsi="Times New Roman" w:cs="Times New Roman"/>
          <w:sz w:val="26"/>
          <w:szCs w:val="26"/>
        </w:rPr>
      </w:pPr>
      <w:proofErr w:type="gramStart"/>
      <w:r w:rsidRPr="00CD2705">
        <w:rPr>
          <w:rFonts w:ascii="Times New Roman" w:hAnsi="Times New Roman" w:cs="Times New Roman"/>
          <w:sz w:val="26"/>
          <w:szCs w:val="26"/>
        </w:rPr>
        <w:t>В соответствии со статьей 9 Федерального закона «О персональных данных» даю свое согласие КУ «Центр предоставления мер социальной поддержки» Минт</w:t>
      </w:r>
      <w:r w:rsidRPr="00CD2705">
        <w:rPr>
          <w:rFonts w:ascii="Times New Roman" w:hAnsi="Times New Roman" w:cs="Times New Roman"/>
          <w:sz w:val="26"/>
          <w:szCs w:val="26"/>
        </w:rPr>
        <w:t>р</w:t>
      </w:r>
      <w:r w:rsidRPr="00CD2705">
        <w:rPr>
          <w:rFonts w:ascii="Times New Roman" w:hAnsi="Times New Roman" w:cs="Times New Roman"/>
          <w:sz w:val="26"/>
          <w:szCs w:val="26"/>
        </w:rPr>
        <w:t>уда Чувашии, а также Минтруду Чувашии на автоматизированную, а также без и</w:t>
      </w:r>
      <w:r w:rsidRPr="00CD2705">
        <w:rPr>
          <w:rFonts w:ascii="Times New Roman" w:hAnsi="Times New Roman" w:cs="Times New Roman"/>
          <w:sz w:val="26"/>
          <w:szCs w:val="26"/>
        </w:rPr>
        <w:t>с</w:t>
      </w:r>
      <w:r w:rsidRPr="00CD2705">
        <w:rPr>
          <w:rFonts w:ascii="Times New Roman" w:hAnsi="Times New Roman" w:cs="Times New Roman"/>
          <w:sz w:val="26"/>
          <w:szCs w:val="26"/>
        </w:rPr>
        <w:t>пользования средств автоматизации обработку моих персональных данных в целях предоставления компенсации, а именно на совершение действий, предусмотренных пунктом 3 статьи 3 Федерального закона «О персональных данных», со сведени</w:t>
      </w:r>
      <w:r w:rsidRPr="00CD2705">
        <w:rPr>
          <w:rFonts w:ascii="Times New Roman" w:hAnsi="Times New Roman" w:cs="Times New Roman"/>
          <w:sz w:val="26"/>
          <w:szCs w:val="26"/>
        </w:rPr>
        <w:t>я</w:t>
      </w:r>
      <w:r w:rsidRPr="00CD2705">
        <w:rPr>
          <w:rFonts w:ascii="Times New Roman" w:hAnsi="Times New Roman" w:cs="Times New Roman"/>
          <w:sz w:val="26"/>
          <w:szCs w:val="26"/>
        </w:rPr>
        <w:t>ми, представленными мной</w:t>
      </w:r>
      <w:proofErr w:type="gramEnd"/>
      <w:r w:rsidRPr="00CD2705">
        <w:rPr>
          <w:rFonts w:ascii="Times New Roman" w:hAnsi="Times New Roman" w:cs="Times New Roman"/>
          <w:sz w:val="26"/>
          <w:szCs w:val="26"/>
        </w:rPr>
        <w:t xml:space="preserve"> для реализации права на компенсацию.</w:t>
      </w:r>
    </w:p>
    <w:p w:rsidR="004A531E" w:rsidRPr="00CD2705" w:rsidRDefault="004A531E" w:rsidP="004A531E">
      <w:pPr>
        <w:pStyle w:val="ConsPlusNonformat"/>
        <w:ind w:firstLine="709"/>
        <w:contextualSpacing/>
        <w:jc w:val="both"/>
        <w:rPr>
          <w:rFonts w:ascii="Times New Roman" w:hAnsi="Times New Roman" w:cs="Times New Roman"/>
          <w:sz w:val="26"/>
          <w:szCs w:val="26"/>
        </w:rPr>
      </w:pPr>
      <w:r w:rsidRPr="00CD2705">
        <w:rPr>
          <w:rFonts w:ascii="Times New Roman" w:hAnsi="Times New Roman" w:cs="Times New Roman"/>
          <w:sz w:val="26"/>
          <w:szCs w:val="26"/>
        </w:rPr>
        <w:t>Настоящее согласие дается на период до истечения сроков хранения соо</w:t>
      </w:r>
      <w:r w:rsidRPr="00CD2705">
        <w:rPr>
          <w:rFonts w:ascii="Times New Roman" w:hAnsi="Times New Roman" w:cs="Times New Roman"/>
          <w:sz w:val="26"/>
          <w:szCs w:val="26"/>
        </w:rPr>
        <w:t>т</w:t>
      </w:r>
      <w:r w:rsidRPr="00CD2705">
        <w:rPr>
          <w:rFonts w:ascii="Times New Roman" w:hAnsi="Times New Roman" w:cs="Times New Roman"/>
          <w:sz w:val="26"/>
          <w:szCs w:val="26"/>
        </w:rPr>
        <w:t>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A531E" w:rsidRPr="00CD2705" w:rsidRDefault="004A531E" w:rsidP="004A531E">
      <w:pPr>
        <w:pStyle w:val="ConsPlusNonformat"/>
        <w:ind w:firstLine="709"/>
        <w:contextualSpacing/>
        <w:jc w:val="both"/>
        <w:rPr>
          <w:rFonts w:ascii="Times New Roman" w:hAnsi="Times New Roman" w:cs="Times New Roman"/>
          <w:sz w:val="26"/>
          <w:szCs w:val="26"/>
        </w:rPr>
      </w:pPr>
      <w:r w:rsidRPr="00CD2705">
        <w:rPr>
          <w:rFonts w:ascii="Times New Roman" w:hAnsi="Times New Roman" w:cs="Times New Roman"/>
          <w:sz w:val="26"/>
          <w:szCs w:val="26"/>
        </w:rPr>
        <w:t>Согласие может быть отозвано мною путем подачи письменного заявления в адрес КУ «Центр предоставления мер социальной поддержки» Минтруда Чувашии, а также Минтруда Чувашии.</w:t>
      </w:r>
    </w:p>
    <w:p w:rsidR="004A531E" w:rsidRPr="00CD2705" w:rsidRDefault="004A531E" w:rsidP="004A531E">
      <w:pPr>
        <w:pStyle w:val="ConsPlusNonformat"/>
        <w:ind w:firstLine="709"/>
        <w:contextualSpacing/>
        <w:jc w:val="both"/>
        <w:rPr>
          <w:rFonts w:ascii="Times New Roman" w:hAnsi="Times New Roman" w:cs="Times New Roman"/>
          <w:sz w:val="26"/>
          <w:szCs w:val="26"/>
        </w:rPr>
      </w:pPr>
      <w:r w:rsidRPr="00CD2705">
        <w:rPr>
          <w:rFonts w:ascii="Times New Roman" w:hAnsi="Times New Roman" w:cs="Times New Roman"/>
          <w:sz w:val="26"/>
          <w:szCs w:val="26"/>
        </w:rPr>
        <w:t>Об ответственности за представление недостоверных сведений предупр</w:t>
      </w:r>
      <w:r w:rsidRPr="00CD2705">
        <w:rPr>
          <w:rFonts w:ascii="Times New Roman" w:hAnsi="Times New Roman" w:cs="Times New Roman"/>
          <w:sz w:val="26"/>
          <w:szCs w:val="26"/>
        </w:rPr>
        <w:t>е</w:t>
      </w:r>
      <w:r w:rsidRPr="00CD2705">
        <w:rPr>
          <w:rFonts w:ascii="Times New Roman" w:hAnsi="Times New Roman" w:cs="Times New Roman"/>
          <w:sz w:val="26"/>
          <w:szCs w:val="26"/>
        </w:rPr>
        <w:t>жде</w:t>
      </w:r>
      <w:proofErr w:type="gramStart"/>
      <w:r w:rsidRPr="00CD2705">
        <w:rPr>
          <w:rFonts w:ascii="Times New Roman" w:hAnsi="Times New Roman" w:cs="Times New Roman"/>
          <w:sz w:val="26"/>
          <w:szCs w:val="26"/>
        </w:rPr>
        <w:t>н(</w:t>
      </w:r>
      <w:proofErr w:type="gramEnd"/>
      <w:r w:rsidRPr="00CD2705">
        <w:rPr>
          <w:rFonts w:ascii="Times New Roman" w:hAnsi="Times New Roman" w:cs="Times New Roman"/>
          <w:sz w:val="26"/>
          <w:szCs w:val="26"/>
        </w:rPr>
        <w:t>а).</w:t>
      </w:r>
    </w:p>
    <w:p w:rsidR="004A531E" w:rsidRPr="00CD2705" w:rsidRDefault="004A531E" w:rsidP="004A531E">
      <w:pPr>
        <w:pStyle w:val="ConsPlusNonformat"/>
        <w:ind w:firstLine="709"/>
        <w:contextualSpacing/>
        <w:jc w:val="both"/>
        <w:rPr>
          <w:rFonts w:ascii="Times New Roman" w:hAnsi="Times New Roman" w:cs="Times New Roman"/>
          <w:sz w:val="26"/>
          <w:szCs w:val="26"/>
        </w:rPr>
      </w:pPr>
      <w:r w:rsidRPr="00CD2705">
        <w:rPr>
          <w:rFonts w:ascii="Times New Roman" w:hAnsi="Times New Roman" w:cs="Times New Roman"/>
          <w:sz w:val="26"/>
          <w:szCs w:val="26"/>
        </w:rPr>
        <w:t>К заявлению прилагаю следующие документы:</w:t>
      </w:r>
    </w:p>
    <w:p w:rsidR="004A531E" w:rsidRPr="00CD2705" w:rsidRDefault="004A531E" w:rsidP="004A531E">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1. ___________________________________________________________________</w:t>
      </w:r>
    </w:p>
    <w:p w:rsidR="004A531E" w:rsidRPr="00CD2705" w:rsidRDefault="004A531E" w:rsidP="004A531E">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2. ___________________________________________________________________</w:t>
      </w:r>
    </w:p>
    <w:p w:rsidR="004A531E" w:rsidRPr="00CD2705" w:rsidRDefault="004A531E" w:rsidP="004A531E">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3. ___________________________________________________________________</w:t>
      </w:r>
    </w:p>
    <w:p w:rsidR="004A531E" w:rsidRPr="00CD2705" w:rsidRDefault="004A531E" w:rsidP="004A531E">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4. ___________________________________________________________________</w:t>
      </w:r>
    </w:p>
    <w:p w:rsidR="004A531E" w:rsidRPr="00CD2705" w:rsidRDefault="004A531E" w:rsidP="004A531E">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5. ___________________________________________________________________</w:t>
      </w:r>
    </w:p>
    <w:p w:rsidR="004A531E" w:rsidRPr="00CD2705" w:rsidRDefault="004A531E" w:rsidP="004A531E">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6. ___________________________________________________________________</w:t>
      </w:r>
    </w:p>
    <w:p w:rsidR="004A531E" w:rsidRPr="009C473C" w:rsidRDefault="004A531E" w:rsidP="004A531E">
      <w:pPr>
        <w:pStyle w:val="ConsPlusNonformat"/>
        <w:contextualSpacing/>
        <w:jc w:val="both"/>
        <w:rPr>
          <w:rFonts w:ascii="Times New Roman" w:hAnsi="Times New Roman" w:cs="Times New Roman"/>
        </w:rPr>
      </w:pPr>
    </w:p>
    <w:p w:rsidR="004A531E" w:rsidRPr="009C473C" w:rsidRDefault="004A531E" w:rsidP="004A531E">
      <w:pPr>
        <w:pStyle w:val="ConsPlusNonformat"/>
        <w:contextualSpacing/>
        <w:jc w:val="both"/>
        <w:rPr>
          <w:rFonts w:ascii="Times New Roman" w:hAnsi="Times New Roman" w:cs="Times New Roman"/>
        </w:rPr>
      </w:pPr>
    </w:p>
    <w:p w:rsidR="004A531E" w:rsidRPr="00CD2705" w:rsidRDefault="004A531E" w:rsidP="004A531E">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 xml:space="preserve">________________________ </w:t>
      </w:r>
      <w:r>
        <w:rPr>
          <w:rFonts w:ascii="Times New Roman" w:hAnsi="Times New Roman" w:cs="Times New Roman"/>
          <w:sz w:val="26"/>
          <w:szCs w:val="26"/>
        </w:rPr>
        <w:tab/>
      </w:r>
      <w:r>
        <w:rPr>
          <w:rFonts w:ascii="Times New Roman" w:hAnsi="Times New Roman" w:cs="Times New Roman"/>
          <w:sz w:val="26"/>
          <w:szCs w:val="26"/>
        </w:rPr>
        <w:tab/>
        <w:t xml:space="preserve">        </w:t>
      </w:r>
      <w:r w:rsidRPr="00CD2705">
        <w:rPr>
          <w:rFonts w:ascii="Times New Roman" w:hAnsi="Times New Roman" w:cs="Times New Roman"/>
          <w:sz w:val="26"/>
          <w:szCs w:val="26"/>
        </w:rPr>
        <w:t>_________________________________</w:t>
      </w:r>
    </w:p>
    <w:p w:rsidR="004A531E" w:rsidRPr="00CD2705" w:rsidRDefault="004A531E" w:rsidP="004A531E">
      <w:pPr>
        <w:pStyle w:val="ConsPlusNonformat"/>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Pr="00CD2705">
        <w:rPr>
          <w:rFonts w:ascii="Times New Roman" w:hAnsi="Times New Roman" w:cs="Times New Roman"/>
          <w:sz w:val="22"/>
          <w:szCs w:val="22"/>
        </w:rPr>
        <w:t xml:space="preserve">(дата)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CD2705">
        <w:rPr>
          <w:rFonts w:ascii="Times New Roman" w:hAnsi="Times New Roman" w:cs="Times New Roman"/>
          <w:sz w:val="22"/>
          <w:szCs w:val="22"/>
        </w:rPr>
        <w:t>(подпись заявителя)</w:t>
      </w:r>
    </w:p>
    <w:p w:rsidR="004A531E" w:rsidRDefault="004A531E" w:rsidP="004A531E">
      <w:pPr>
        <w:pStyle w:val="ConsPlusNonformat"/>
        <w:contextualSpacing/>
        <w:jc w:val="center"/>
        <w:rPr>
          <w:rFonts w:ascii="Times New Roman" w:hAnsi="Times New Roman" w:cs="Times New Roman"/>
          <w:sz w:val="26"/>
          <w:szCs w:val="26"/>
        </w:rPr>
      </w:pPr>
    </w:p>
    <w:p w:rsidR="004A531E" w:rsidRPr="00CD2705" w:rsidRDefault="004A531E" w:rsidP="004A531E">
      <w:pPr>
        <w:pStyle w:val="ConsPlusNonformat"/>
        <w:contextualSpacing/>
        <w:jc w:val="center"/>
        <w:rPr>
          <w:rFonts w:ascii="Times New Roman" w:hAnsi="Times New Roman" w:cs="Times New Roman"/>
          <w:sz w:val="26"/>
          <w:szCs w:val="26"/>
        </w:rPr>
      </w:pPr>
      <w:r w:rsidRPr="00CD2705">
        <w:rPr>
          <w:rFonts w:ascii="Times New Roman" w:hAnsi="Times New Roman" w:cs="Times New Roman"/>
          <w:sz w:val="26"/>
          <w:szCs w:val="26"/>
        </w:rPr>
        <w:t>Заполняется в случае подачи заявления</w:t>
      </w:r>
    </w:p>
    <w:p w:rsidR="004A531E" w:rsidRPr="00CD2705" w:rsidRDefault="004A531E" w:rsidP="004A531E">
      <w:pPr>
        <w:pStyle w:val="ConsPlusNonformat"/>
        <w:contextualSpacing/>
        <w:jc w:val="center"/>
        <w:rPr>
          <w:rFonts w:ascii="Times New Roman" w:hAnsi="Times New Roman" w:cs="Times New Roman"/>
          <w:sz w:val="26"/>
          <w:szCs w:val="26"/>
        </w:rPr>
      </w:pPr>
      <w:r w:rsidRPr="00CD2705">
        <w:rPr>
          <w:rFonts w:ascii="Times New Roman" w:hAnsi="Times New Roman" w:cs="Times New Roman"/>
          <w:sz w:val="26"/>
          <w:szCs w:val="26"/>
        </w:rPr>
        <w:t>уполномоченным лицом (законным представителем)</w:t>
      </w:r>
    </w:p>
    <w:p w:rsidR="004A531E" w:rsidRPr="00CD2705" w:rsidRDefault="004A531E" w:rsidP="004A531E">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_____________________________________________________________________</w:t>
      </w:r>
    </w:p>
    <w:p w:rsidR="004A531E" w:rsidRPr="00CD2705" w:rsidRDefault="004A531E" w:rsidP="004A531E">
      <w:pPr>
        <w:pStyle w:val="ConsPlusNonformat"/>
        <w:contextualSpacing/>
        <w:jc w:val="center"/>
        <w:rPr>
          <w:rFonts w:ascii="Times New Roman" w:hAnsi="Times New Roman" w:cs="Times New Roman"/>
          <w:sz w:val="22"/>
          <w:szCs w:val="22"/>
        </w:rPr>
      </w:pPr>
      <w:proofErr w:type="gramStart"/>
      <w:r w:rsidRPr="00CD2705">
        <w:rPr>
          <w:rFonts w:ascii="Times New Roman" w:hAnsi="Times New Roman" w:cs="Times New Roman"/>
          <w:sz w:val="22"/>
          <w:szCs w:val="22"/>
        </w:rPr>
        <w:t>(фамилия, имя, отчество (последнее – при наличии)</w:t>
      </w:r>
      <w:proofErr w:type="gramEnd"/>
    </w:p>
    <w:p w:rsidR="004A531E" w:rsidRPr="00CD2705" w:rsidRDefault="004A531E" w:rsidP="004A531E">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_____________________________________________________________________</w:t>
      </w:r>
    </w:p>
    <w:p w:rsidR="004A531E" w:rsidRPr="00CD2705" w:rsidRDefault="004A531E" w:rsidP="004A531E">
      <w:pPr>
        <w:pStyle w:val="ConsPlusNonformat"/>
        <w:contextualSpacing/>
        <w:jc w:val="center"/>
        <w:rPr>
          <w:rFonts w:ascii="Times New Roman" w:hAnsi="Times New Roman" w:cs="Times New Roman"/>
          <w:sz w:val="22"/>
          <w:szCs w:val="22"/>
        </w:rPr>
      </w:pPr>
      <w:r w:rsidRPr="00CD2705">
        <w:rPr>
          <w:rFonts w:ascii="Times New Roman" w:hAnsi="Times New Roman" w:cs="Times New Roman"/>
          <w:sz w:val="22"/>
          <w:szCs w:val="22"/>
        </w:rPr>
        <w:t>уполномоченного лица (законного представителя) и адрес места жительства)</w:t>
      </w:r>
    </w:p>
    <w:p w:rsidR="004A531E" w:rsidRPr="00CD2705" w:rsidRDefault="004A531E" w:rsidP="004A531E">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_____________________________________________________________________</w:t>
      </w:r>
    </w:p>
    <w:p w:rsidR="004A531E" w:rsidRPr="00CD2705" w:rsidRDefault="004A531E" w:rsidP="004A531E">
      <w:pPr>
        <w:pStyle w:val="ConsPlusNonformat"/>
        <w:contextualSpacing/>
        <w:jc w:val="center"/>
        <w:rPr>
          <w:rFonts w:ascii="Times New Roman" w:hAnsi="Times New Roman" w:cs="Times New Roman"/>
          <w:sz w:val="22"/>
          <w:szCs w:val="22"/>
        </w:rPr>
      </w:pPr>
      <w:proofErr w:type="gramStart"/>
      <w:r w:rsidRPr="00CD2705">
        <w:rPr>
          <w:rFonts w:ascii="Times New Roman" w:hAnsi="Times New Roman" w:cs="Times New Roman"/>
          <w:sz w:val="22"/>
          <w:szCs w:val="22"/>
        </w:rPr>
        <w:t>(наименование, серия, номер документа, удостоверяющего личность уполномоченного лица</w:t>
      </w:r>
      <w:proofErr w:type="gramEnd"/>
    </w:p>
    <w:p w:rsidR="004A531E" w:rsidRPr="00CD2705" w:rsidRDefault="004A531E" w:rsidP="004A531E">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_____________________________________________________________________</w:t>
      </w:r>
    </w:p>
    <w:p w:rsidR="004A531E" w:rsidRPr="00CD2705" w:rsidRDefault="004A531E" w:rsidP="004A531E">
      <w:pPr>
        <w:pStyle w:val="ConsPlusNonformat"/>
        <w:contextualSpacing/>
        <w:jc w:val="center"/>
        <w:rPr>
          <w:rFonts w:ascii="Times New Roman" w:hAnsi="Times New Roman" w:cs="Times New Roman"/>
          <w:sz w:val="22"/>
          <w:szCs w:val="22"/>
        </w:rPr>
      </w:pPr>
      <w:r w:rsidRPr="00CD2705">
        <w:rPr>
          <w:rFonts w:ascii="Times New Roman" w:hAnsi="Times New Roman" w:cs="Times New Roman"/>
          <w:sz w:val="22"/>
          <w:szCs w:val="22"/>
        </w:rPr>
        <w:t xml:space="preserve">(законного представителя), кем </w:t>
      </w:r>
      <w:proofErr w:type="gramStart"/>
      <w:r w:rsidRPr="00CD2705">
        <w:rPr>
          <w:rFonts w:ascii="Times New Roman" w:hAnsi="Times New Roman" w:cs="Times New Roman"/>
          <w:sz w:val="22"/>
          <w:szCs w:val="22"/>
        </w:rPr>
        <w:t>и</w:t>
      </w:r>
      <w:proofErr w:type="gramEnd"/>
      <w:r w:rsidRPr="00CD2705">
        <w:rPr>
          <w:rFonts w:ascii="Times New Roman" w:hAnsi="Times New Roman" w:cs="Times New Roman"/>
          <w:sz w:val="22"/>
          <w:szCs w:val="22"/>
        </w:rPr>
        <w:t xml:space="preserve"> когда выдан)</w:t>
      </w:r>
    </w:p>
    <w:p w:rsidR="004A531E" w:rsidRDefault="004A531E" w:rsidP="004A531E">
      <w:pPr>
        <w:pStyle w:val="ConsPlusNonformat"/>
        <w:ind w:firstLine="709"/>
        <w:contextualSpacing/>
        <w:jc w:val="both"/>
        <w:rPr>
          <w:rFonts w:ascii="Times New Roman" w:hAnsi="Times New Roman" w:cs="Times New Roman"/>
          <w:sz w:val="26"/>
          <w:szCs w:val="26"/>
        </w:rPr>
      </w:pPr>
    </w:p>
    <w:p w:rsidR="004A531E" w:rsidRPr="00CD2705" w:rsidRDefault="004A531E" w:rsidP="004A531E">
      <w:pPr>
        <w:pStyle w:val="ConsPlusNonformat"/>
        <w:ind w:firstLine="709"/>
        <w:contextualSpacing/>
        <w:jc w:val="both"/>
        <w:rPr>
          <w:rFonts w:ascii="Times New Roman" w:hAnsi="Times New Roman" w:cs="Times New Roman"/>
          <w:sz w:val="26"/>
          <w:szCs w:val="26"/>
        </w:rPr>
      </w:pPr>
      <w:proofErr w:type="gramStart"/>
      <w:r w:rsidRPr="00CD2705">
        <w:rPr>
          <w:rFonts w:ascii="Times New Roman" w:hAnsi="Times New Roman" w:cs="Times New Roman"/>
          <w:sz w:val="26"/>
          <w:szCs w:val="26"/>
        </w:rPr>
        <w:t>Согласен</w:t>
      </w:r>
      <w:proofErr w:type="gramEnd"/>
      <w:r w:rsidRPr="00CD2705">
        <w:rPr>
          <w:rFonts w:ascii="Times New Roman" w:hAnsi="Times New Roman" w:cs="Times New Roman"/>
          <w:sz w:val="26"/>
          <w:szCs w:val="26"/>
        </w:rPr>
        <w:t xml:space="preserve"> на обработку персональных данных, указанных в настоящем зая</w:t>
      </w:r>
      <w:r w:rsidRPr="00CD2705">
        <w:rPr>
          <w:rFonts w:ascii="Times New Roman" w:hAnsi="Times New Roman" w:cs="Times New Roman"/>
          <w:sz w:val="26"/>
          <w:szCs w:val="26"/>
        </w:rPr>
        <w:t>в</w:t>
      </w:r>
      <w:r w:rsidRPr="00CD2705">
        <w:rPr>
          <w:rFonts w:ascii="Times New Roman" w:hAnsi="Times New Roman" w:cs="Times New Roman"/>
          <w:sz w:val="26"/>
          <w:szCs w:val="26"/>
        </w:rPr>
        <w:t>лении.</w:t>
      </w:r>
    </w:p>
    <w:p w:rsidR="004A531E" w:rsidRPr="00CD2705" w:rsidRDefault="004A531E" w:rsidP="004A531E">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________________________________ ____________________________________</w:t>
      </w:r>
    </w:p>
    <w:p w:rsidR="004A531E" w:rsidRPr="00CD2705" w:rsidRDefault="004A531E" w:rsidP="004A531E">
      <w:pPr>
        <w:pStyle w:val="ConsPlusNonformat"/>
        <w:contextualSpacing/>
        <w:jc w:val="center"/>
        <w:rPr>
          <w:rFonts w:ascii="Times New Roman" w:hAnsi="Times New Roman" w:cs="Times New Roman"/>
          <w:sz w:val="22"/>
          <w:szCs w:val="22"/>
        </w:rPr>
      </w:pPr>
      <w:r w:rsidRPr="00CD2705">
        <w:rPr>
          <w:rFonts w:ascii="Times New Roman" w:hAnsi="Times New Roman" w:cs="Times New Roman"/>
          <w:sz w:val="22"/>
          <w:szCs w:val="22"/>
        </w:rPr>
        <w:t xml:space="preserve">(подпись уполномоченного лица (законного представителя), дата подачи заявления) </w:t>
      </w:r>
    </w:p>
    <w:p w:rsidR="004A531E" w:rsidRDefault="004A531E" w:rsidP="004A531E">
      <w:pPr>
        <w:pStyle w:val="ConsPlusNonformat"/>
        <w:ind w:firstLine="709"/>
        <w:contextualSpacing/>
        <w:jc w:val="both"/>
        <w:rPr>
          <w:rFonts w:ascii="Times New Roman" w:hAnsi="Times New Roman" w:cs="Times New Roman"/>
          <w:sz w:val="26"/>
          <w:szCs w:val="26"/>
        </w:rPr>
      </w:pPr>
    </w:p>
    <w:p w:rsidR="004A531E" w:rsidRPr="00CD2705" w:rsidRDefault="004A531E" w:rsidP="004A531E">
      <w:pPr>
        <w:pStyle w:val="ConsPlusNonformat"/>
        <w:ind w:firstLine="709"/>
        <w:contextualSpacing/>
        <w:jc w:val="both"/>
        <w:rPr>
          <w:rFonts w:ascii="Times New Roman" w:hAnsi="Times New Roman" w:cs="Times New Roman"/>
          <w:sz w:val="26"/>
          <w:szCs w:val="26"/>
        </w:rPr>
      </w:pPr>
      <w:r w:rsidRPr="00CD2705">
        <w:rPr>
          <w:rFonts w:ascii="Times New Roman" w:hAnsi="Times New Roman" w:cs="Times New Roman"/>
          <w:sz w:val="26"/>
          <w:szCs w:val="26"/>
        </w:rPr>
        <w:t>Полномочия уполномоченного лица (законного представителя) подтвержд</w:t>
      </w:r>
      <w:r w:rsidRPr="00CD2705">
        <w:rPr>
          <w:rFonts w:ascii="Times New Roman" w:hAnsi="Times New Roman" w:cs="Times New Roman"/>
          <w:sz w:val="26"/>
          <w:szCs w:val="26"/>
        </w:rPr>
        <w:t>е</w:t>
      </w:r>
      <w:r w:rsidRPr="00CD2705">
        <w:rPr>
          <w:rFonts w:ascii="Times New Roman" w:hAnsi="Times New Roman" w:cs="Times New Roman"/>
          <w:sz w:val="26"/>
          <w:szCs w:val="26"/>
        </w:rPr>
        <w:t>ны</w:t>
      </w:r>
    </w:p>
    <w:p w:rsidR="004A531E" w:rsidRPr="00CD2705" w:rsidRDefault="004A531E" w:rsidP="004A531E">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_____________________________________________________________________</w:t>
      </w:r>
    </w:p>
    <w:p w:rsidR="004A531E" w:rsidRPr="00CD2705" w:rsidRDefault="004A531E" w:rsidP="004A531E">
      <w:pPr>
        <w:pStyle w:val="ConsPlusNonformat"/>
        <w:contextualSpacing/>
        <w:jc w:val="center"/>
        <w:rPr>
          <w:rFonts w:ascii="Times New Roman" w:hAnsi="Times New Roman" w:cs="Times New Roman"/>
          <w:sz w:val="22"/>
          <w:szCs w:val="22"/>
        </w:rPr>
      </w:pPr>
      <w:proofErr w:type="gramStart"/>
      <w:r w:rsidRPr="00CD2705">
        <w:rPr>
          <w:rFonts w:ascii="Times New Roman" w:hAnsi="Times New Roman" w:cs="Times New Roman"/>
          <w:sz w:val="22"/>
          <w:szCs w:val="22"/>
        </w:rPr>
        <w:t>(указать наименование и реквизиты документа, подтверждающего</w:t>
      </w:r>
      <w:proofErr w:type="gramEnd"/>
    </w:p>
    <w:p w:rsidR="004A531E" w:rsidRPr="00CD2705" w:rsidRDefault="004A531E" w:rsidP="004A531E">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_____________________________________________________________________</w:t>
      </w:r>
    </w:p>
    <w:p w:rsidR="004A531E" w:rsidRPr="006D76B7" w:rsidRDefault="004A531E" w:rsidP="004A531E">
      <w:pPr>
        <w:pStyle w:val="ConsPlusNonformat"/>
        <w:contextualSpacing/>
        <w:jc w:val="center"/>
        <w:rPr>
          <w:rFonts w:ascii="Times New Roman" w:hAnsi="Times New Roman" w:cs="Times New Roman"/>
          <w:sz w:val="22"/>
          <w:szCs w:val="22"/>
        </w:rPr>
      </w:pPr>
      <w:r w:rsidRPr="006D76B7">
        <w:rPr>
          <w:rFonts w:ascii="Times New Roman" w:hAnsi="Times New Roman" w:cs="Times New Roman"/>
          <w:sz w:val="22"/>
          <w:szCs w:val="22"/>
        </w:rPr>
        <w:t>полномочия уполномоченного лица (законного представителя)</w:t>
      </w:r>
    </w:p>
    <w:p w:rsidR="004A531E" w:rsidRPr="00CD2705" w:rsidRDefault="004A531E" w:rsidP="004A531E">
      <w:pPr>
        <w:pStyle w:val="ConsPlusNonformat"/>
        <w:ind w:firstLine="709"/>
        <w:contextualSpacing/>
        <w:jc w:val="both"/>
        <w:rPr>
          <w:rFonts w:ascii="Times New Roman" w:hAnsi="Times New Roman" w:cs="Times New Roman"/>
          <w:sz w:val="26"/>
          <w:szCs w:val="26"/>
        </w:rPr>
      </w:pPr>
      <w:r w:rsidRPr="00CD2705">
        <w:rPr>
          <w:rFonts w:ascii="Times New Roman" w:hAnsi="Times New Roman" w:cs="Times New Roman"/>
          <w:sz w:val="26"/>
          <w:szCs w:val="26"/>
        </w:rPr>
        <w:t>Данные, указанные в заявлении, соответствуют представленным докуме</w:t>
      </w:r>
      <w:r w:rsidRPr="00CD2705">
        <w:rPr>
          <w:rFonts w:ascii="Times New Roman" w:hAnsi="Times New Roman" w:cs="Times New Roman"/>
          <w:sz w:val="26"/>
          <w:szCs w:val="26"/>
        </w:rPr>
        <w:t>н</w:t>
      </w:r>
      <w:r w:rsidRPr="00CD2705">
        <w:rPr>
          <w:rFonts w:ascii="Times New Roman" w:hAnsi="Times New Roman" w:cs="Times New Roman"/>
          <w:sz w:val="26"/>
          <w:szCs w:val="26"/>
        </w:rPr>
        <w:t>там.</w:t>
      </w:r>
    </w:p>
    <w:p w:rsidR="004A531E" w:rsidRPr="00CD2705" w:rsidRDefault="004A531E" w:rsidP="004A531E">
      <w:pPr>
        <w:pStyle w:val="ConsPlusNonformat"/>
        <w:ind w:firstLine="709"/>
        <w:contextualSpacing/>
        <w:jc w:val="both"/>
        <w:rPr>
          <w:rFonts w:ascii="Times New Roman" w:hAnsi="Times New Roman" w:cs="Times New Roman"/>
          <w:sz w:val="26"/>
          <w:szCs w:val="26"/>
        </w:rPr>
      </w:pPr>
      <w:r w:rsidRPr="00CD2705">
        <w:rPr>
          <w:rFonts w:ascii="Times New Roman" w:hAnsi="Times New Roman" w:cs="Times New Roman"/>
          <w:sz w:val="26"/>
          <w:szCs w:val="26"/>
        </w:rPr>
        <w:t>Заявление о назначении денежной компенсации гражданина (гражданки) _____________________________________________________________________</w:t>
      </w:r>
    </w:p>
    <w:p w:rsidR="004A531E" w:rsidRDefault="004A531E" w:rsidP="004A531E">
      <w:pPr>
        <w:pStyle w:val="ConsPlusNonformat"/>
        <w:contextualSpacing/>
        <w:jc w:val="center"/>
        <w:rPr>
          <w:rFonts w:ascii="Times New Roman" w:hAnsi="Times New Roman" w:cs="Times New Roman"/>
          <w:sz w:val="22"/>
          <w:szCs w:val="22"/>
        </w:rPr>
      </w:pPr>
      <w:proofErr w:type="gramStart"/>
      <w:r w:rsidRPr="006D76B7">
        <w:rPr>
          <w:rFonts w:ascii="Times New Roman" w:hAnsi="Times New Roman" w:cs="Times New Roman"/>
          <w:sz w:val="22"/>
          <w:szCs w:val="22"/>
        </w:rPr>
        <w:t>(фамилия, имя, отчество (последнее – при наличии)</w:t>
      </w:r>
      <w:proofErr w:type="gramEnd"/>
    </w:p>
    <w:p w:rsidR="004A531E" w:rsidRDefault="004A531E" w:rsidP="004A531E">
      <w:pPr>
        <w:pStyle w:val="ConsPlusNonformat"/>
        <w:contextualSpacing/>
        <w:jc w:val="center"/>
        <w:rPr>
          <w:rFonts w:ascii="Times New Roman" w:hAnsi="Times New Roman" w:cs="Times New Roman"/>
          <w:sz w:val="22"/>
          <w:szCs w:val="22"/>
        </w:rPr>
      </w:pPr>
    </w:p>
    <w:p w:rsidR="004A531E" w:rsidRPr="006D76B7" w:rsidRDefault="004A531E" w:rsidP="004A531E">
      <w:pPr>
        <w:pStyle w:val="ConsPlusNonformat"/>
        <w:contextualSpacing/>
        <w:jc w:val="center"/>
        <w:rPr>
          <w:rFonts w:ascii="Times New Roman" w:hAnsi="Times New Roman" w:cs="Times New Roman"/>
          <w:sz w:val="22"/>
          <w:szCs w:val="22"/>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606"/>
        <w:gridCol w:w="1471"/>
        <w:gridCol w:w="5401"/>
      </w:tblGrid>
      <w:tr w:rsidR="004A531E" w:rsidRPr="00CD2705" w:rsidTr="00402E90">
        <w:tc>
          <w:tcPr>
            <w:tcW w:w="1375" w:type="pct"/>
            <w:tcBorders>
              <w:left w:val="nil"/>
            </w:tcBorders>
          </w:tcPr>
          <w:p w:rsidR="004A531E" w:rsidRPr="00CD2705" w:rsidRDefault="004A531E" w:rsidP="00402E90">
            <w:pPr>
              <w:pStyle w:val="ConsPlusNormal"/>
              <w:contextualSpacing/>
              <w:jc w:val="center"/>
              <w:rPr>
                <w:rFonts w:ascii="Times New Roman" w:hAnsi="Times New Roman" w:cs="Times New Roman"/>
                <w:sz w:val="26"/>
                <w:szCs w:val="26"/>
              </w:rPr>
            </w:pPr>
            <w:r w:rsidRPr="00CD2705">
              <w:rPr>
                <w:rFonts w:ascii="Times New Roman" w:hAnsi="Times New Roman" w:cs="Times New Roman"/>
                <w:sz w:val="26"/>
                <w:szCs w:val="26"/>
              </w:rPr>
              <w:t>зарегистрир</w:t>
            </w:r>
            <w:r w:rsidRPr="00CD2705">
              <w:rPr>
                <w:rFonts w:ascii="Times New Roman" w:hAnsi="Times New Roman" w:cs="Times New Roman"/>
                <w:sz w:val="26"/>
                <w:szCs w:val="26"/>
              </w:rPr>
              <w:t>о</w:t>
            </w:r>
            <w:r w:rsidRPr="00CD2705">
              <w:rPr>
                <w:rFonts w:ascii="Times New Roman" w:hAnsi="Times New Roman" w:cs="Times New Roman"/>
                <w:sz w:val="26"/>
                <w:szCs w:val="26"/>
              </w:rPr>
              <w:t>вано</w:t>
            </w:r>
          </w:p>
        </w:tc>
        <w:tc>
          <w:tcPr>
            <w:tcW w:w="3625" w:type="pct"/>
            <w:gridSpan w:val="2"/>
            <w:tcBorders>
              <w:right w:val="nil"/>
            </w:tcBorders>
          </w:tcPr>
          <w:p w:rsidR="004A531E" w:rsidRPr="00CD2705" w:rsidRDefault="004A531E" w:rsidP="00402E90">
            <w:pPr>
              <w:pStyle w:val="ConsPlusNormal"/>
              <w:contextualSpacing/>
              <w:jc w:val="center"/>
              <w:rPr>
                <w:rFonts w:ascii="Times New Roman" w:hAnsi="Times New Roman" w:cs="Times New Roman"/>
                <w:sz w:val="26"/>
                <w:szCs w:val="26"/>
              </w:rPr>
            </w:pPr>
            <w:r w:rsidRPr="00CD2705">
              <w:rPr>
                <w:rFonts w:ascii="Times New Roman" w:hAnsi="Times New Roman" w:cs="Times New Roman"/>
                <w:sz w:val="26"/>
                <w:szCs w:val="26"/>
              </w:rPr>
              <w:t>принял</w:t>
            </w:r>
          </w:p>
        </w:tc>
      </w:tr>
      <w:tr w:rsidR="004A531E" w:rsidRPr="00CD2705" w:rsidTr="00402E90">
        <w:tc>
          <w:tcPr>
            <w:tcW w:w="1375" w:type="pct"/>
            <w:tcBorders>
              <w:left w:val="nil"/>
            </w:tcBorders>
          </w:tcPr>
          <w:p w:rsidR="004A531E" w:rsidRDefault="004A531E" w:rsidP="004A531E">
            <w:pPr>
              <w:pStyle w:val="ConsPlusNormal"/>
              <w:ind w:firstLine="0"/>
              <w:contextualSpacing/>
              <w:jc w:val="center"/>
              <w:rPr>
                <w:rFonts w:ascii="Times New Roman" w:hAnsi="Times New Roman" w:cs="Times New Roman"/>
                <w:sz w:val="26"/>
                <w:szCs w:val="26"/>
              </w:rPr>
            </w:pPr>
            <w:r w:rsidRPr="00CD2705">
              <w:rPr>
                <w:rFonts w:ascii="Times New Roman" w:hAnsi="Times New Roman" w:cs="Times New Roman"/>
                <w:sz w:val="26"/>
                <w:szCs w:val="26"/>
              </w:rPr>
              <w:t xml:space="preserve">регистрационный </w:t>
            </w:r>
          </w:p>
          <w:p w:rsidR="004A531E" w:rsidRPr="00CD2705" w:rsidRDefault="004A531E" w:rsidP="004A531E">
            <w:pPr>
              <w:pStyle w:val="ConsPlusNormal"/>
              <w:ind w:firstLine="0"/>
              <w:contextualSpacing/>
              <w:jc w:val="center"/>
              <w:rPr>
                <w:rFonts w:ascii="Times New Roman" w:hAnsi="Times New Roman" w:cs="Times New Roman"/>
                <w:sz w:val="26"/>
                <w:szCs w:val="26"/>
              </w:rPr>
            </w:pPr>
            <w:r w:rsidRPr="00CD2705">
              <w:rPr>
                <w:rFonts w:ascii="Times New Roman" w:hAnsi="Times New Roman" w:cs="Times New Roman"/>
                <w:sz w:val="26"/>
                <w:szCs w:val="26"/>
              </w:rPr>
              <w:t>номер заявления</w:t>
            </w:r>
          </w:p>
        </w:tc>
        <w:tc>
          <w:tcPr>
            <w:tcW w:w="776" w:type="pct"/>
          </w:tcPr>
          <w:p w:rsidR="004A531E" w:rsidRPr="00CD2705" w:rsidRDefault="004A531E" w:rsidP="004A531E">
            <w:pPr>
              <w:pStyle w:val="ConsPlusNormal"/>
              <w:ind w:firstLine="0"/>
              <w:contextualSpacing/>
              <w:jc w:val="center"/>
              <w:rPr>
                <w:rFonts w:ascii="Times New Roman" w:hAnsi="Times New Roman" w:cs="Times New Roman"/>
                <w:sz w:val="26"/>
                <w:szCs w:val="26"/>
              </w:rPr>
            </w:pPr>
            <w:r w:rsidRPr="00CD2705">
              <w:rPr>
                <w:rFonts w:ascii="Times New Roman" w:hAnsi="Times New Roman" w:cs="Times New Roman"/>
                <w:sz w:val="26"/>
                <w:szCs w:val="26"/>
              </w:rPr>
              <w:t>дата приема заявления</w:t>
            </w:r>
          </w:p>
        </w:tc>
        <w:tc>
          <w:tcPr>
            <w:tcW w:w="2849" w:type="pct"/>
            <w:tcBorders>
              <w:right w:val="nil"/>
            </w:tcBorders>
          </w:tcPr>
          <w:p w:rsidR="004A531E" w:rsidRDefault="004A531E" w:rsidP="004A531E">
            <w:pPr>
              <w:pStyle w:val="ConsPlusNormal"/>
              <w:ind w:firstLine="0"/>
              <w:contextualSpacing/>
              <w:jc w:val="center"/>
              <w:rPr>
                <w:rFonts w:ascii="Times New Roman" w:hAnsi="Times New Roman" w:cs="Times New Roman"/>
                <w:sz w:val="26"/>
                <w:szCs w:val="26"/>
              </w:rPr>
            </w:pPr>
            <w:proofErr w:type="gramStart"/>
            <w:r w:rsidRPr="00CD2705">
              <w:rPr>
                <w:rFonts w:ascii="Times New Roman" w:hAnsi="Times New Roman" w:cs="Times New Roman"/>
                <w:sz w:val="26"/>
                <w:szCs w:val="26"/>
              </w:rPr>
              <w:t xml:space="preserve">подпись (фамилия, имя, отчество </w:t>
            </w:r>
            <w:proofErr w:type="gramEnd"/>
          </w:p>
          <w:p w:rsidR="004A531E" w:rsidRPr="00CD2705" w:rsidRDefault="004A531E" w:rsidP="004A531E">
            <w:pPr>
              <w:pStyle w:val="ConsPlusNormal"/>
              <w:ind w:firstLine="0"/>
              <w:contextualSpacing/>
              <w:jc w:val="center"/>
              <w:rPr>
                <w:rFonts w:ascii="Times New Roman" w:hAnsi="Times New Roman" w:cs="Times New Roman"/>
                <w:sz w:val="26"/>
                <w:szCs w:val="26"/>
              </w:rPr>
            </w:pPr>
            <w:r w:rsidRPr="00CD2705">
              <w:rPr>
                <w:rFonts w:ascii="Times New Roman" w:hAnsi="Times New Roman" w:cs="Times New Roman"/>
                <w:sz w:val="26"/>
                <w:szCs w:val="26"/>
              </w:rPr>
              <w:t>(последнее – при наличии) специалиста</w:t>
            </w:r>
          </w:p>
        </w:tc>
      </w:tr>
      <w:tr w:rsidR="004A531E" w:rsidRPr="00CD2705" w:rsidTr="00402E90">
        <w:tc>
          <w:tcPr>
            <w:tcW w:w="1375" w:type="pct"/>
            <w:tcBorders>
              <w:left w:val="nil"/>
            </w:tcBorders>
          </w:tcPr>
          <w:p w:rsidR="004A531E" w:rsidRPr="00CD2705" w:rsidRDefault="004A531E" w:rsidP="00402E90">
            <w:pPr>
              <w:pStyle w:val="ConsPlusNormal"/>
              <w:contextualSpacing/>
              <w:rPr>
                <w:rFonts w:ascii="Times New Roman" w:hAnsi="Times New Roman" w:cs="Times New Roman"/>
                <w:sz w:val="26"/>
                <w:szCs w:val="26"/>
              </w:rPr>
            </w:pPr>
          </w:p>
        </w:tc>
        <w:tc>
          <w:tcPr>
            <w:tcW w:w="776" w:type="pct"/>
          </w:tcPr>
          <w:p w:rsidR="004A531E" w:rsidRPr="00CD2705" w:rsidRDefault="004A531E" w:rsidP="00402E90">
            <w:pPr>
              <w:pStyle w:val="ConsPlusNormal"/>
              <w:contextualSpacing/>
              <w:rPr>
                <w:rFonts w:ascii="Times New Roman" w:hAnsi="Times New Roman" w:cs="Times New Roman"/>
                <w:sz w:val="26"/>
                <w:szCs w:val="26"/>
              </w:rPr>
            </w:pPr>
          </w:p>
        </w:tc>
        <w:tc>
          <w:tcPr>
            <w:tcW w:w="2849" w:type="pct"/>
            <w:tcBorders>
              <w:right w:val="nil"/>
            </w:tcBorders>
          </w:tcPr>
          <w:p w:rsidR="004A531E" w:rsidRPr="00CD2705" w:rsidRDefault="004A531E" w:rsidP="00402E90">
            <w:pPr>
              <w:pStyle w:val="ConsPlusNormal"/>
              <w:contextualSpacing/>
              <w:rPr>
                <w:rFonts w:ascii="Times New Roman" w:hAnsi="Times New Roman" w:cs="Times New Roman"/>
                <w:sz w:val="26"/>
                <w:szCs w:val="26"/>
              </w:rPr>
            </w:pPr>
          </w:p>
        </w:tc>
      </w:tr>
    </w:tbl>
    <w:p w:rsidR="004A531E" w:rsidRPr="006D76B7" w:rsidRDefault="004A531E" w:rsidP="004A531E">
      <w:pPr>
        <w:spacing w:after="0" w:line="240" w:lineRule="auto"/>
        <w:rPr>
          <w:rFonts w:ascii="Times New Roman" w:hAnsi="Times New Roman"/>
          <w:sz w:val="26"/>
        </w:rPr>
      </w:pPr>
    </w:p>
    <w:p w:rsidR="004A531E" w:rsidRPr="006D76B7" w:rsidRDefault="004A531E" w:rsidP="004A531E">
      <w:pPr>
        <w:spacing w:after="0" w:line="240" w:lineRule="auto"/>
        <w:rPr>
          <w:rFonts w:ascii="Times New Roman" w:hAnsi="Times New Roman"/>
          <w:sz w:val="26"/>
        </w:rPr>
      </w:pPr>
    </w:p>
    <w:p w:rsidR="004A531E" w:rsidRPr="006D76B7" w:rsidRDefault="004A531E" w:rsidP="004A531E">
      <w:pPr>
        <w:spacing w:after="0" w:line="240" w:lineRule="auto"/>
        <w:jc w:val="center"/>
        <w:rPr>
          <w:rFonts w:ascii="Times New Roman" w:hAnsi="Times New Roman"/>
          <w:sz w:val="26"/>
        </w:rPr>
      </w:pPr>
      <w:r w:rsidRPr="006D76B7">
        <w:rPr>
          <w:rFonts w:ascii="Times New Roman" w:hAnsi="Times New Roman"/>
          <w:sz w:val="26"/>
        </w:rPr>
        <w:t>_____________</w:t>
      </w:r>
    </w:p>
    <w:p w:rsidR="004A531E" w:rsidRDefault="004A531E" w:rsidP="004A531E">
      <w:pPr>
        <w:spacing w:after="0" w:line="240" w:lineRule="auto"/>
        <w:contextualSpacing/>
        <w:rPr>
          <w:rFonts w:ascii="Times New Roman" w:hAnsi="Times New Roman"/>
          <w:sz w:val="26"/>
          <w:szCs w:val="26"/>
        </w:rPr>
      </w:pPr>
    </w:p>
    <w:p w:rsidR="00067B24" w:rsidRDefault="00067B24" w:rsidP="004A531E">
      <w:pPr>
        <w:spacing w:after="0" w:line="240" w:lineRule="auto"/>
        <w:contextualSpacing/>
        <w:rPr>
          <w:rFonts w:ascii="Times New Roman" w:hAnsi="Times New Roman"/>
          <w:sz w:val="26"/>
          <w:szCs w:val="26"/>
        </w:rPr>
      </w:pPr>
    </w:p>
    <w:p w:rsidR="003B4812" w:rsidRDefault="003B4812" w:rsidP="004A531E">
      <w:pPr>
        <w:spacing w:after="0" w:line="240" w:lineRule="auto"/>
        <w:contextualSpacing/>
        <w:rPr>
          <w:rFonts w:ascii="Times New Roman" w:hAnsi="Times New Roman"/>
          <w:sz w:val="26"/>
          <w:szCs w:val="26"/>
        </w:rPr>
        <w:sectPr w:rsidR="003B4812" w:rsidSect="00A6333E">
          <w:pgSz w:w="11906" w:h="16838"/>
          <w:pgMar w:top="1134" w:right="851" w:bottom="1134" w:left="1701" w:header="709" w:footer="709" w:gutter="0"/>
          <w:cols w:space="708"/>
          <w:titlePg/>
          <w:docGrid w:linePitch="360"/>
        </w:sectPr>
      </w:pPr>
    </w:p>
    <w:p w:rsidR="00067B24" w:rsidRDefault="00067B24" w:rsidP="004A531E">
      <w:pPr>
        <w:spacing w:after="0" w:line="240" w:lineRule="auto"/>
        <w:contextualSpacing/>
        <w:rPr>
          <w:rFonts w:ascii="Times New Roman" w:hAnsi="Times New Roman"/>
          <w:sz w:val="26"/>
          <w:szCs w:val="26"/>
        </w:rPr>
      </w:pPr>
    </w:p>
    <w:p w:rsidR="00067B24" w:rsidRPr="00490F5A" w:rsidRDefault="00067B24" w:rsidP="00067B24">
      <w:pPr>
        <w:pStyle w:val="ConsPlusNormal"/>
        <w:widowControl/>
        <w:ind w:left="5103" w:firstLine="6"/>
        <w:jc w:val="both"/>
        <w:rPr>
          <w:rFonts w:ascii="Times New Roman" w:hAnsi="Times New Roman"/>
          <w:sz w:val="24"/>
          <w:szCs w:val="24"/>
        </w:rPr>
      </w:pPr>
      <w:r w:rsidRPr="00490F5A">
        <w:rPr>
          <w:rFonts w:ascii="Times New Roman" w:hAnsi="Times New Roman"/>
          <w:sz w:val="24"/>
          <w:szCs w:val="24"/>
        </w:rPr>
        <w:t xml:space="preserve">ПРИЛОЖЕНИЕ № </w:t>
      </w:r>
      <w:r>
        <w:rPr>
          <w:rFonts w:ascii="Times New Roman" w:hAnsi="Times New Roman"/>
          <w:sz w:val="24"/>
          <w:szCs w:val="24"/>
        </w:rPr>
        <w:t>2</w:t>
      </w:r>
    </w:p>
    <w:p w:rsidR="00067B24" w:rsidRPr="00490F5A" w:rsidRDefault="00067B24" w:rsidP="00067B24">
      <w:pPr>
        <w:pStyle w:val="ConsPlusNormal"/>
        <w:widowControl/>
        <w:ind w:left="5103" w:firstLine="6"/>
        <w:jc w:val="both"/>
        <w:rPr>
          <w:rFonts w:ascii="Times New Roman" w:hAnsi="Times New Roman"/>
          <w:sz w:val="24"/>
          <w:szCs w:val="24"/>
        </w:rPr>
      </w:pPr>
      <w:r w:rsidRPr="00490F5A">
        <w:rPr>
          <w:rFonts w:ascii="Times New Roman" w:hAnsi="Times New Roman"/>
          <w:sz w:val="24"/>
          <w:szCs w:val="24"/>
        </w:rPr>
        <w:t xml:space="preserve">к технологической схеме </w:t>
      </w:r>
    </w:p>
    <w:p w:rsidR="00067B24" w:rsidRPr="00490F5A" w:rsidRDefault="00067B24" w:rsidP="00067B24">
      <w:pPr>
        <w:pStyle w:val="ConsPlusNormal"/>
        <w:widowControl/>
        <w:ind w:left="5103" w:firstLine="6"/>
        <w:jc w:val="both"/>
        <w:rPr>
          <w:rFonts w:ascii="Times New Roman" w:hAnsi="Times New Roman"/>
          <w:sz w:val="24"/>
          <w:szCs w:val="24"/>
        </w:rPr>
      </w:pPr>
      <w:proofErr w:type="gramStart"/>
      <w:r w:rsidRPr="00490F5A">
        <w:rPr>
          <w:rFonts w:ascii="Times New Roman" w:hAnsi="Times New Roman"/>
          <w:sz w:val="24"/>
          <w:szCs w:val="24"/>
        </w:rPr>
        <w:t>предоставления государственной услуги  «</w:t>
      </w:r>
      <w:r w:rsidRPr="004A531E">
        <w:rPr>
          <w:rFonts w:ascii="Times New Roman" w:hAnsi="Times New Roman"/>
          <w:sz w:val="24"/>
          <w:szCs w:val="24"/>
        </w:rPr>
        <w:t>Исполняет функцию организатора по предоставлению гражданам компенс</w:t>
      </w:r>
      <w:r w:rsidRPr="004A531E">
        <w:rPr>
          <w:rFonts w:ascii="Times New Roman" w:hAnsi="Times New Roman"/>
          <w:sz w:val="24"/>
          <w:szCs w:val="24"/>
        </w:rPr>
        <w:t>а</w:t>
      </w:r>
      <w:r w:rsidRPr="004A531E">
        <w:rPr>
          <w:rFonts w:ascii="Times New Roman" w:hAnsi="Times New Roman"/>
          <w:sz w:val="24"/>
          <w:szCs w:val="24"/>
        </w:rPr>
        <w:t>ции за счет средств республиканского бюджета Чувашской Республики при превышении фактического увеличения размера платы за коммунальные услуги, вносимой гражданами, потребляющими коммунальные услуги при использов</w:t>
      </w:r>
      <w:r w:rsidRPr="004A531E">
        <w:rPr>
          <w:rFonts w:ascii="Times New Roman" w:hAnsi="Times New Roman"/>
          <w:sz w:val="24"/>
          <w:szCs w:val="24"/>
        </w:rPr>
        <w:t>а</w:t>
      </w:r>
      <w:r w:rsidRPr="004A531E">
        <w:rPr>
          <w:rFonts w:ascii="Times New Roman" w:hAnsi="Times New Roman"/>
          <w:sz w:val="24"/>
          <w:szCs w:val="24"/>
        </w:rPr>
        <w:t>нии жилого помещения и (или) жилого дома, над размерами предельных (ма</w:t>
      </w:r>
      <w:r w:rsidRPr="004A531E">
        <w:rPr>
          <w:rFonts w:ascii="Times New Roman" w:hAnsi="Times New Roman"/>
          <w:sz w:val="24"/>
          <w:szCs w:val="24"/>
        </w:rPr>
        <w:t>к</w:t>
      </w:r>
      <w:r w:rsidRPr="004A531E">
        <w:rPr>
          <w:rFonts w:ascii="Times New Roman" w:hAnsi="Times New Roman"/>
          <w:sz w:val="24"/>
          <w:szCs w:val="24"/>
        </w:rPr>
        <w:t>симальных) индексов изменения размера вносимой гражданами платы за комм</w:t>
      </w:r>
      <w:r w:rsidRPr="004A531E">
        <w:rPr>
          <w:rFonts w:ascii="Times New Roman" w:hAnsi="Times New Roman"/>
          <w:sz w:val="24"/>
          <w:szCs w:val="24"/>
        </w:rPr>
        <w:t>у</w:t>
      </w:r>
      <w:r w:rsidRPr="004A531E">
        <w:rPr>
          <w:rFonts w:ascii="Times New Roman" w:hAnsi="Times New Roman"/>
          <w:sz w:val="24"/>
          <w:szCs w:val="24"/>
        </w:rPr>
        <w:t>нальные услуги в муниципальных обр</w:t>
      </w:r>
      <w:r w:rsidRPr="004A531E">
        <w:rPr>
          <w:rFonts w:ascii="Times New Roman" w:hAnsi="Times New Roman"/>
          <w:sz w:val="24"/>
          <w:szCs w:val="24"/>
        </w:rPr>
        <w:t>а</w:t>
      </w:r>
      <w:r w:rsidRPr="004A531E">
        <w:rPr>
          <w:rFonts w:ascii="Times New Roman" w:hAnsi="Times New Roman"/>
          <w:sz w:val="24"/>
          <w:szCs w:val="24"/>
        </w:rPr>
        <w:t>зованиях Чувашской Республики»</w:t>
      </w:r>
      <w:proofErr w:type="gramEnd"/>
    </w:p>
    <w:p w:rsidR="00067B24" w:rsidRPr="00490F5A" w:rsidRDefault="00067B24" w:rsidP="00067B24">
      <w:pPr>
        <w:pStyle w:val="ConsPlusNormal"/>
        <w:widowControl/>
        <w:ind w:left="5103" w:firstLine="6"/>
        <w:jc w:val="both"/>
        <w:rPr>
          <w:rFonts w:ascii="Times New Roman" w:hAnsi="Times New Roman"/>
          <w:sz w:val="24"/>
          <w:szCs w:val="24"/>
        </w:rPr>
      </w:pPr>
    </w:p>
    <w:p w:rsidR="00067B24" w:rsidRPr="00CD2705" w:rsidRDefault="00067B24" w:rsidP="00067B24">
      <w:pPr>
        <w:pStyle w:val="ConsPlusNonformat"/>
        <w:ind w:left="4400"/>
        <w:contextualSpacing/>
        <w:jc w:val="center"/>
        <w:rPr>
          <w:rFonts w:ascii="Times New Roman" w:hAnsi="Times New Roman" w:cs="Times New Roman"/>
          <w:sz w:val="26"/>
          <w:szCs w:val="26"/>
        </w:rPr>
      </w:pPr>
      <w:r w:rsidRPr="00CD2705">
        <w:rPr>
          <w:rFonts w:ascii="Times New Roman" w:hAnsi="Times New Roman" w:cs="Times New Roman"/>
          <w:sz w:val="26"/>
          <w:szCs w:val="26"/>
        </w:rPr>
        <w:t>КУ «Центр предоставления мер</w:t>
      </w:r>
    </w:p>
    <w:p w:rsidR="00067B24" w:rsidRPr="00CD2705" w:rsidRDefault="00067B24" w:rsidP="00067B24">
      <w:pPr>
        <w:pStyle w:val="ConsPlusNonformat"/>
        <w:ind w:left="4400"/>
        <w:contextualSpacing/>
        <w:jc w:val="center"/>
        <w:rPr>
          <w:rFonts w:ascii="Times New Roman" w:hAnsi="Times New Roman" w:cs="Times New Roman"/>
          <w:sz w:val="26"/>
          <w:szCs w:val="26"/>
        </w:rPr>
      </w:pPr>
      <w:r w:rsidRPr="00CD2705">
        <w:rPr>
          <w:rFonts w:ascii="Times New Roman" w:hAnsi="Times New Roman" w:cs="Times New Roman"/>
          <w:sz w:val="26"/>
          <w:szCs w:val="26"/>
        </w:rPr>
        <w:t>социальной поддержки»</w:t>
      </w:r>
    </w:p>
    <w:p w:rsidR="00067B24" w:rsidRPr="00CD2705" w:rsidRDefault="00067B24" w:rsidP="00067B24">
      <w:pPr>
        <w:pStyle w:val="ConsPlusNonformat"/>
        <w:ind w:left="4400"/>
        <w:contextualSpacing/>
        <w:jc w:val="center"/>
        <w:rPr>
          <w:rFonts w:ascii="Times New Roman" w:hAnsi="Times New Roman" w:cs="Times New Roman"/>
          <w:sz w:val="26"/>
          <w:szCs w:val="26"/>
        </w:rPr>
      </w:pPr>
      <w:r w:rsidRPr="00CD2705">
        <w:rPr>
          <w:rFonts w:ascii="Times New Roman" w:hAnsi="Times New Roman" w:cs="Times New Roman"/>
          <w:sz w:val="26"/>
          <w:szCs w:val="26"/>
        </w:rPr>
        <w:t>Минтруда Чувашии</w:t>
      </w:r>
    </w:p>
    <w:p w:rsidR="00067B24" w:rsidRPr="00CD2705" w:rsidRDefault="00067B24" w:rsidP="00067B24">
      <w:pPr>
        <w:pStyle w:val="ConsPlusNonformat"/>
        <w:ind w:left="4400"/>
        <w:contextualSpacing/>
        <w:jc w:val="center"/>
        <w:rPr>
          <w:rFonts w:ascii="Times New Roman" w:hAnsi="Times New Roman" w:cs="Times New Roman"/>
          <w:sz w:val="26"/>
          <w:szCs w:val="26"/>
        </w:rPr>
      </w:pPr>
      <w:r w:rsidRPr="00CD2705">
        <w:rPr>
          <w:rFonts w:ascii="Times New Roman" w:hAnsi="Times New Roman" w:cs="Times New Roman"/>
          <w:sz w:val="26"/>
          <w:szCs w:val="26"/>
        </w:rPr>
        <w:t>____</w:t>
      </w:r>
      <w:r w:rsidRPr="00067B24">
        <w:rPr>
          <w:rFonts w:ascii="Times New Roman" w:hAnsi="Times New Roman" w:cs="Times New Roman"/>
          <w:b/>
          <w:i/>
          <w:sz w:val="26"/>
          <w:szCs w:val="26"/>
          <w:u w:val="single"/>
        </w:rPr>
        <w:t>Алексеев Иван Алексеевич</w:t>
      </w:r>
      <w:r w:rsidRPr="00CD2705">
        <w:rPr>
          <w:rFonts w:ascii="Times New Roman" w:hAnsi="Times New Roman" w:cs="Times New Roman"/>
          <w:sz w:val="26"/>
          <w:szCs w:val="26"/>
        </w:rPr>
        <w:t>___</w:t>
      </w:r>
    </w:p>
    <w:p w:rsidR="00067B24" w:rsidRDefault="00067B24" w:rsidP="00067B24">
      <w:pPr>
        <w:pStyle w:val="ConsPlusNonformat"/>
        <w:ind w:left="4400"/>
        <w:contextualSpacing/>
        <w:jc w:val="center"/>
        <w:rPr>
          <w:rFonts w:ascii="Times New Roman" w:hAnsi="Times New Roman" w:cs="Times New Roman"/>
          <w:sz w:val="22"/>
          <w:szCs w:val="22"/>
        </w:rPr>
      </w:pPr>
      <w:proofErr w:type="gramStart"/>
      <w:r>
        <w:rPr>
          <w:rFonts w:ascii="Times New Roman" w:hAnsi="Times New Roman" w:cs="Times New Roman"/>
          <w:sz w:val="22"/>
          <w:szCs w:val="22"/>
        </w:rPr>
        <w:t>(</w:t>
      </w:r>
      <w:r w:rsidRPr="00CD2705">
        <w:rPr>
          <w:rFonts w:ascii="Times New Roman" w:hAnsi="Times New Roman" w:cs="Times New Roman"/>
          <w:sz w:val="22"/>
          <w:szCs w:val="22"/>
        </w:rPr>
        <w:t xml:space="preserve">фамилия, имя, отчество (последнее – </w:t>
      </w:r>
      <w:proofErr w:type="gramEnd"/>
    </w:p>
    <w:p w:rsidR="00067B24" w:rsidRPr="00CD2705" w:rsidRDefault="00067B24" w:rsidP="00067B24">
      <w:pPr>
        <w:pStyle w:val="ConsPlusNonformat"/>
        <w:ind w:left="4400"/>
        <w:contextualSpacing/>
        <w:jc w:val="center"/>
        <w:rPr>
          <w:rFonts w:ascii="Times New Roman" w:hAnsi="Times New Roman" w:cs="Times New Roman"/>
          <w:sz w:val="22"/>
          <w:szCs w:val="22"/>
        </w:rPr>
      </w:pPr>
      <w:r w:rsidRPr="00CD2705">
        <w:rPr>
          <w:rFonts w:ascii="Times New Roman" w:hAnsi="Times New Roman" w:cs="Times New Roman"/>
          <w:sz w:val="22"/>
          <w:szCs w:val="22"/>
        </w:rPr>
        <w:t>при наличии)</w:t>
      </w:r>
    </w:p>
    <w:p w:rsidR="00067B24" w:rsidRDefault="00067B24" w:rsidP="00067B24">
      <w:pPr>
        <w:pStyle w:val="ConsPlusNonformat"/>
        <w:ind w:left="4400"/>
        <w:contextualSpacing/>
        <w:jc w:val="center"/>
        <w:rPr>
          <w:rFonts w:ascii="Times New Roman" w:hAnsi="Times New Roman" w:cs="Times New Roman"/>
          <w:b/>
          <w:i/>
          <w:sz w:val="26"/>
          <w:szCs w:val="26"/>
          <w:u w:val="single"/>
        </w:rPr>
      </w:pPr>
      <w:r w:rsidRPr="00CD2705">
        <w:rPr>
          <w:rFonts w:ascii="Times New Roman" w:hAnsi="Times New Roman" w:cs="Times New Roman"/>
          <w:sz w:val="26"/>
          <w:szCs w:val="26"/>
        </w:rPr>
        <w:t>__</w:t>
      </w:r>
      <w:r>
        <w:rPr>
          <w:rFonts w:ascii="Times New Roman" w:hAnsi="Times New Roman" w:cs="Times New Roman"/>
          <w:b/>
          <w:i/>
          <w:sz w:val="26"/>
          <w:szCs w:val="26"/>
          <w:u w:val="single"/>
        </w:rPr>
        <w:t>428034, г. Чебоксары, ул. М. Павлова,</w:t>
      </w:r>
    </w:p>
    <w:p w:rsidR="00067B24" w:rsidRPr="00CD2705" w:rsidRDefault="00067B24" w:rsidP="00067B24">
      <w:pPr>
        <w:pStyle w:val="ConsPlusNonformat"/>
        <w:ind w:left="4400"/>
        <w:contextualSpacing/>
        <w:jc w:val="center"/>
        <w:rPr>
          <w:rFonts w:ascii="Times New Roman" w:hAnsi="Times New Roman" w:cs="Times New Roman"/>
          <w:sz w:val="26"/>
          <w:szCs w:val="26"/>
        </w:rPr>
      </w:pPr>
      <w:r>
        <w:rPr>
          <w:rFonts w:ascii="Times New Roman" w:hAnsi="Times New Roman" w:cs="Times New Roman"/>
          <w:b/>
          <w:i/>
          <w:sz w:val="26"/>
          <w:szCs w:val="26"/>
          <w:u w:val="single"/>
        </w:rPr>
        <w:t xml:space="preserve"> д. 34, кв. 51</w:t>
      </w:r>
      <w:r w:rsidRPr="00CD2705">
        <w:rPr>
          <w:rFonts w:ascii="Times New Roman" w:hAnsi="Times New Roman" w:cs="Times New Roman"/>
          <w:sz w:val="26"/>
          <w:szCs w:val="26"/>
        </w:rPr>
        <w:t>_</w:t>
      </w:r>
    </w:p>
    <w:p w:rsidR="00067B24" w:rsidRPr="00CD2705" w:rsidRDefault="00067B24" w:rsidP="00067B24">
      <w:pPr>
        <w:pStyle w:val="ConsPlusNonformat"/>
        <w:ind w:left="4400"/>
        <w:contextualSpacing/>
        <w:jc w:val="center"/>
        <w:rPr>
          <w:rFonts w:ascii="Times New Roman" w:hAnsi="Times New Roman" w:cs="Times New Roman"/>
          <w:sz w:val="22"/>
          <w:szCs w:val="22"/>
        </w:rPr>
      </w:pPr>
      <w:proofErr w:type="gramStart"/>
      <w:r>
        <w:rPr>
          <w:rFonts w:ascii="Times New Roman" w:hAnsi="Times New Roman" w:cs="Times New Roman"/>
          <w:sz w:val="22"/>
          <w:szCs w:val="22"/>
        </w:rPr>
        <w:t>(</w:t>
      </w:r>
      <w:r w:rsidRPr="00CD2705">
        <w:rPr>
          <w:rFonts w:ascii="Times New Roman" w:hAnsi="Times New Roman" w:cs="Times New Roman"/>
          <w:sz w:val="22"/>
          <w:szCs w:val="22"/>
        </w:rPr>
        <w:t>полный адрес места жительства</w:t>
      </w:r>
      <w:r>
        <w:rPr>
          <w:rFonts w:ascii="Times New Roman" w:hAnsi="Times New Roman" w:cs="Times New Roman"/>
          <w:sz w:val="22"/>
          <w:szCs w:val="22"/>
        </w:rPr>
        <w:t xml:space="preserve"> или пребывания</w:t>
      </w:r>
      <w:proofErr w:type="gramEnd"/>
    </w:p>
    <w:p w:rsidR="00067B24" w:rsidRPr="00CD2705" w:rsidRDefault="00067B24" w:rsidP="00067B24">
      <w:pPr>
        <w:pStyle w:val="ConsPlusNonformat"/>
        <w:ind w:left="4400"/>
        <w:contextualSpacing/>
        <w:jc w:val="center"/>
        <w:rPr>
          <w:rFonts w:ascii="Times New Roman" w:hAnsi="Times New Roman" w:cs="Times New Roman"/>
          <w:sz w:val="26"/>
          <w:szCs w:val="26"/>
        </w:rPr>
      </w:pPr>
      <w:r w:rsidRPr="00CD2705">
        <w:rPr>
          <w:rFonts w:ascii="Times New Roman" w:hAnsi="Times New Roman" w:cs="Times New Roman"/>
          <w:sz w:val="26"/>
          <w:szCs w:val="26"/>
        </w:rPr>
        <w:t>________</w:t>
      </w:r>
      <w:r w:rsidRPr="00067B24">
        <w:rPr>
          <w:rFonts w:ascii="Times New Roman" w:hAnsi="Times New Roman" w:cs="Times New Roman"/>
          <w:b/>
          <w:i/>
          <w:sz w:val="26"/>
          <w:szCs w:val="26"/>
          <w:u w:val="single"/>
        </w:rPr>
        <w:t>_РЛ-</w:t>
      </w:r>
      <w:proofErr w:type="gramStart"/>
      <w:r w:rsidRPr="00067B24">
        <w:rPr>
          <w:rFonts w:ascii="Times New Roman" w:hAnsi="Times New Roman" w:cs="Times New Roman"/>
          <w:b/>
          <w:i/>
          <w:sz w:val="26"/>
          <w:szCs w:val="26"/>
          <w:u w:val="single"/>
        </w:rPr>
        <w:t>I</w:t>
      </w:r>
      <w:proofErr w:type="gramEnd"/>
      <w:r w:rsidRPr="00402E90">
        <w:rPr>
          <w:rFonts w:ascii="Times New Roman" w:hAnsi="Times New Roman" w:cs="Times New Roman"/>
          <w:b/>
          <w:i/>
          <w:sz w:val="26"/>
          <w:szCs w:val="26"/>
          <w:u w:val="single"/>
        </w:rPr>
        <w:t xml:space="preserve"> </w:t>
      </w:r>
      <w:r w:rsidRPr="00067B24">
        <w:rPr>
          <w:rFonts w:ascii="Times New Roman" w:hAnsi="Times New Roman" w:cs="Times New Roman"/>
          <w:b/>
          <w:i/>
          <w:sz w:val="26"/>
          <w:szCs w:val="26"/>
          <w:u w:val="single"/>
        </w:rPr>
        <w:t>917124</w:t>
      </w:r>
      <w:r w:rsidRPr="00CD2705">
        <w:rPr>
          <w:rFonts w:ascii="Times New Roman" w:hAnsi="Times New Roman" w:cs="Times New Roman"/>
          <w:sz w:val="26"/>
          <w:szCs w:val="26"/>
        </w:rPr>
        <w:t>____________</w:t>
      </w:r>
    </w:p>
    <w:p w:rsidR="00067B24" w:rsidRDefault="00067B24" w:rsidP="00067B24">
      <w:pPr>
        <w:pStyle w:val="ConsPlusNonformat"/>
        <w:ind w:left="4400"/>
        <w:contextualSpacing/>
        <w:jc w:val="center"/>
        <w:rPr>
          <w:rFonts w:ascii="Times New Roman" w:hAnsi="Times New Roman" w:cs="Times New Roman"/>
          <w:sz w:val="22"/>
          <w:szCs w:val="22"/>
        </w:rPr>
      </w:pPr>
      <w:r w:rsidRPr="00CD2705">
        <w:rPr>
          <w:rFonts w:ascii="Times New Roman" w:hAnsi="Times New Roman" w:cs="Times New Roman"/>
          <w:sz w:val="22"/>
          <w:szCs w:val="22"/>
        </w:rPr>
        <w:t>на основании документа</w:t>
      </w:r>
      <w:r>
        <w:rPr>
          <w:rFonts w:ascii="Times New Roman" w:hAnsi="Times New Roman" w:cs="Times New Roman"/>
          <w:sz w:val="22"/>
          <w:szCs w:val="22"/>
        </w:rPr>
        <w:t>,</w:t>
      </w:r>
      <w:r w:rsidRPr="00CD2705">
        <w:rPr>
          <w:rFonts w:ascii="Times New Roman" w:hAnsi="Times New Roman" w:cs="Times New Roman"/>
          <w:sz w:val="22"/>
          <w:szCs w:val="22"/>
        </w:rPr>
        <w:t xml:space="preserve"> </w:t>
      </w:r>
    </w:p>
    <w:p w:rsidR="00067B24" w:rsidRPr="00CD2705" w:rsidRDefault="00067B24" w:rsidP="00067B24">
      <w:pPr>
        <w:pStyle w:val="ConsPlusNonformat"/>
        <w:ind w:left="4400"/>
        <w:contextualSpacing/>
        <w:jc w:val="center"/>
        <w:rPr>
          <w:rFonts w:ascii="Times New Roman" w:hAnsi="Times New Roman" w:cs="Times New Roman"/>
          <w:sz w:val="26"/>
          <w:szCs w:val="26"/>
        </w:rPr>
      </w:pPr>
      <w:r w:rsidRPr="00CD2705">
        <w:rPr>
          <w:rFonts w:ascii="Times New Roman" w:hAnsi="Times New Roman" w:cs="Times New Roman"/>
          <w:sz w:val="26"/>
          <w:szCs w:val="26"/>
        </w:rPr>
        <w:t>___________________________________</w:t>
      </w:r>
    </w:p>
    <w:p w:rsidR="00067B24" w:rsidRPr="00CD2705" w:rsidRDefault="00067B24" w:rsidP="00067B24">
      <w:pPr>
        <w:pStyle w:val="ConsPlusNonformat"/>
        <w:ind w:left="4400"/>
        <w:contextualSpacing/>
        <w:jc w:val="center"/>
        <w:rPr>
          <w:rFonts w:ascii="Times New Roman" w:hAnsi="Times New Roman" w:cs="Times New Roman"/>
          <w:sz w:val="22"/>
          <w:szCs w:val="22"/>
        </w:rPr>
      </w:pPr>
      <w:proofErr w:type="gramStart"/>
      <w:r w:rsidRPr="00CD2705">
        <w:rPr>
          <w:rFonts w:ascii="Times New Roman" w:hAnsi="Times New Roman" w:cs="Times New Roman"/>
          <w:sz w:val="22"/>
          <w:szCs w:val="22"/>
        </w:rPr>
        <w:t>подтверждающего</w:t>
      </w:r>
      <w:proofErr w:type="gramEnd"/>
      <w:r w:rsidRPr="00CD2705">
        <w:rPr>
          <w:rFonts w:ascii="Times New Roman" w:hAnsi="Times New Roman" w:cs="Times New Roman"/>
          <w:sz w:val="22"/>
          <w:szCs w:val="22"/>
        </w:rPr>
        <w:t xml:space="preserve"> регистрацию</w:t>
      </w:r>
      <w:r>
        <w:rPr>
          <w:rFonts w:ascii="Times New Roman" w:hAnsi="Times New Roman" w:cs="Times New Roman"/>
          <w:sz w:val="22"/>
          <w:szCs w:val="22"/>
        </w:rPr>
        <w:t>)</w:t>
      </w:r>
    </w:p>
    <w:p w:rsidR="00067B24" w:rsidRPr="00CD2705" w:rsidRDefault="00067B24" w:rsidP="00067B24">
      <w:pPr>
        <w:pStyle w:val="ConsPlusNonformat"/>
        <w:ind w:left="4400"/>
        <w:contextualSpacing/>
        <w:jc w:val="center"/>
        <w:rPr>
          <w:rFonts w:ascii="Times New Roman" w:hAnsi="Times New Roman" w:cs="Times New Roman"/>
          <w:sz w:val="26"/>
          <w:szCs w:val="26"/>
        </w:rPr>
      </w:pPr>
      <w:r w:rsidRPr="00CD2705">
        <w:rPr>
          <w:rFonts w:ascii="Times New Roman" w:hAnsi="Times New Roman" w:cs="Times New Roman"/>
          <w:sz w:val="26"/>
          <w:szCs w:val="26"/>
        </w:rPr>
        <w:t>_______</w:t>
      </w:r>
      <w:r>
        <w:rPr>
          <w:rFonts w:ascii="Times New Roman" w:hAnsi="Times New Roman" w:cs="Times New Roman"/>
          <w:b/>
          <w:i/>
          <w:sz w:val="26"/>
          <w:szCs w:val="26"/>
          <w:u w:val="single"/>
          <w:lang w:val="en-US"/>
        </w:rPr>
        <w:t>8-952-153-00-41</w:t>
      </w:r>
      <w:r w:rsidRPr="00CD2705">
        <w:rPr>
          <w:rFonts w:ascii="Times New Roman" w:hAnsi="Times New Roman" w:cs="Times New Roman"/>
          <w:sz w:val="26"/>
          <w:szCs w:val="26"/>
        </w:rPr>
        <w:t>_____</w:t>
      </w:r>
    </w:p>
    <w:p w:rsidR="00067B24" w:rsidRPr="00CD2705" w:rsidRDefault="00067B24" w:rsidP="00067B24">
      <w:pPr>
        <w:pStyle w:val="ConsPlusNonformat"/>
        <w:ind w:left="4400"/>
        <w:contextualSpacing/>
        <w:jc w:val="center"/>
        <w:rPr>
          <w:rFonts w:ascii="Times New Roman" w:hAnsi="Times New Roman" w:cs="Times New Roman"/>
          <w:sz w:val="22"/>
          <w:szCs w:val="22"/>
        </w:rPr>
      </w:pPr>
      <w:r w:rsidRPr="00CD2705">
        <w:rPr>
          <w:rFonts w:ascii="Times New Roman" w:hAnsi="Times New Roman" w:cs="Times New Roman"/>
          <w:sz w:val="22"/>
          <w:szCs w:val="22"/>
        </w:rPr>
        <w:t>(контактный телефон)</w:t>
      </w:r>
    </w:p>
    <w:p w:rsidR="00067B24" w:rsidRDefault="00067B24" w:rsidP="00067B24">
      <w:pPr>
        <w:pStyle w:val="ConsPlusNonformat"/>
        <w:contextualSpacing/>
        <w:jc w:val="both"/>
        <w:rPr>
          <w:rFonts w:ascii="Times New Roman" w:hAnsi="Times New Roman" w:cs="Times New Roman"/>
          <w:sz w:val="26"/>
          <w:szCs w:val="26"/>
        </w:rPr>
      </w:pPr>
    </w:p>
    <w:p w:rsidR="00067B24" w:rsidRDefault="00067B24" w:rsidP="00067B24">
      <w:pPr>
        <w:pStyle w:val="ConsPlusNonformat"/>
        <w:contextualSpacing/>
        <w:jc w:val="both"/>
        <w:rPr>
          <w:rFonts w:ascii="Times New Roman" w:hAnsi="Times New Roman" w:cs="Times New Roman"/>
          <w:sz w:val="26"/>
          <w:szCs w:val="26"/>
        </w:rPr>
      </w:pPr>
    </w:p>
    <w:p w:rsidR="00067B24" w:rsidRPr="00234C37" w:rsidRDefault="00067B24" w:rsidP="00067B24">
      <w:pPr>
        <w:pStyle w:val="ConsPlusNonformat"/>
        <w:contextualSpacing/>
        <w:jc w:val="center"/>
        <w:rPr>
          <w:rFonts w:ascii="Times New Roman" w:hAnsi="Times New Roman" w:cs="Times New Roman"/>
          <w:b/>
          <w:sz w:val="26"/>
          <w:szCs w:val="26"/>
        </w:rPr>
      </w:pPr>
      <w:proofErr w:type="gramStart"/>
      <w:r w:rsidRPr="00234C37">
        <w:rPr>
          <w:rFonts w:ascii="Times New Roman" w:hAnsi="Times New Roman" w:cs="Times New Roman"/>
          <w:b/>
          <w:sz w:val="26"/>
          <w:szCs w:val="26"/>
        </w:rPr>
        <w:t>З</w:t>
      </w:r>
      <w:proofErr w:type="gramEnd"/>
      <w:r>
        <w:rPr>
          <w:rFonts w:ascii="Times New Roman" w:hAnsi="Times New Roman" w:cs="Times New Roman"/>
          <w:b/>
          <w:sz w:val="26"/>
          <w:szCs w:val="26"/>
        </w:rPr>
        <w:t xml:space="preserve"> </w:t>
      </w:r>
      <w:r w:rsidRPr="00234C37">
        <w:rPr>
          <w:rFonts w:ascii="Times New Roman" w:hAnsi="Times New Roman" w:cs="Times New Roman"/>
          <w:b/>
          <w:sz w:val="26"/>
          <w:szCs w:val="26"/>
        </w:rPr>
        <w:t>А</w:t>
      </w:r>
      <w:r>
        <w:rPr>
          <w:rFonts w:ascii="Times New Roman" w:hAnsi="Times New Roman" w:cs="Times New Roman"/>
          <w:b/>
          <w:sz w:val="26"/>
          <w:szCs w:val="26"/>
        </w:rPr>
        <w:t xml:space="preserve"> </w:t>
      </w:r>
      <w:r w:rsidRPr="00234C37">
        <w:rPr>
          <w:rFonts w:ascii="Times New Roman" w:hAnsi="Times New Roman" w:cs="Times New Roman"/>
          <w:b/>
          <w:sz w:val="26"/>
          <w:szCs w:val="26"/>
        </w:rPr>
        <w:t>Я</w:t>
      </w:r>
      <w:r>
        <w:rPr>
          <w:rFonts w:ascii="Times New Roman" w:hAnsi="Times New Roman" w:cs="Times New Roman"/>
          <w:b/>
          <w:sz w:val="26"/>
          <w:szCs w:val="26"/>
        </w:rPr>
        <w:t xml:space="preserve"> </w:t>
      </w:r>
      <w:r w:rsidRPr="00234C37">
        <w:rPr>
          <w:rFonts w:ascii="Times New Roman" w:hAnsi="Times New Roman" w:cs="Times New Roman"/>
          <w:b/>
          <w:sz w:val="26"/>
          <w:szCs w:val="26"/>
        </w:rPr>
        <w:t>В</w:t>
      </w:r>
      <w:r>
        <w:rPr>
          <w:rFonts w:ascii="Times New Roman" w:hAnsi="Times New Roman" w:cs="Times New Roman"/>
          <w:b/>
          <w:sz w:val="26"/>
          <w:szCs w:val="26"/>
        </w:rPr>
        <w:t xml:space="preserve"> </w:t>
      </w:r>
      <w:r w:rsidRPr="00234C37">
        <w:rPr>
          <w:rFonts w:ascii="Times New Roman" w:hAnsi="Times New Roman" w:cs="Times New Roman"/>
          <w:b/>
          <w:sz w:val="26"/>
          <w:szCs w:val="26"/>
        </w:rPr>
        <w:t>Л</w:t>
      </w:r>
      <w:r>
        <w:rPr>
          <w:rFonts w:ascii="Times New Roman" w:hAnsi="Times New Roman" w:cs="Times New Roman"/>
          <w:b/>
          <w:sz w:val="26"/>
          <w:szCs w:val="26"/>
        </w:rPr>
        <w:t xml:space="preserve"> </w:t>
      </w:r>
      <w:r w:rsidRPr="00234C37">
        <w:rPr>
          <w:rFonts w:ascii="Times New Roman" w:hAnsi="Times New Roman" w:cs="Times New Roman"/>
          <w:b/>
          <w:sz w:val="26"/>
          <w:szCs w:val="26"/>
        </w:rPr>
        <w:t>Е</w:t>
      </w:r>
      <w:r>
        <w:rPr>
          <w:rFonts w:ascii="Times New Roman" w:hAnsi="Times New Roman" w:cs="Times New Roman"/>
          <w:b/>
          <w:sz w:val="26"/>
          <w:szCs w:val="26"/>
        </w:rPr>
        <w:t xml:space="preserve"> </w:t>
      </w:r>
      <w:r w:rsidRPr="00234C37">
        <w:rPr>
          <w:rFonts w:ascii="Times New Roman" w:hAnsi="Times New Roman" w:cs="Times New Roman"/>
          <w:b/>
          <w:sz w:val="26"/>
          <w:szCs w:val="26"/>
        </w:rPr>
        <w:t>Н</w:t>
      </w:r>
      <w:r>
        <w:rPr>
          <w:rFonts w:ascii="Times New Roman" w:hAnsi="Times New Roman" w:cs="Times New Roman"/>
          <w:b/>
          <w:sz w:val="26"/>
          <w:szCs w:val="26"/>
        </w:rPr>
        <w:t xml:space="preserve"> </w:t>
      </w:r>
      <w:r w:rsidRPr="00234C37">
        <w:rPr>
          <w:rFonts w:ascii="Times New Roman" w:hAnsi="Times New Roman" w:cs="Times New Roman"/>
          <w:b/>
          <w:sz w:val="26"/>
          <w:szCs w:val="26"/>
        </w:rPr>
        <w:t>И</w:t>
      </w:r>
      <w:r>
        <w:rPr>
          <w:rFonts w:ascii="Times New Roman" w:hAnsi="Times New Roman" w:cs="Times New Roman"/>
          <w:b/>
          <w:sz w:val="26"/>
          <w:szCs w:val="26"/>
        </w:rPr>
        <w:t xml:space="preserve"> </w:t>
      </w:r>
      <w:r w:rsidRPr="00234C37">
        <w:rPr>
          <w:rFonts w:ascii="Times New Roman" w:hAnsi="Times New Roman" w:cs="Times New Roman"/>
          <w:b/>
          <w:sz w:val="26"/>
          <w:szCs w:val="26"/>
        </w:rPr>
        <w:t>Е</w:t>
      </w:r>
    </w:p>
    <w:p w:rsidR="00067B24" w:rsidRDefault="00067B24" w:rsidP="00067B24">
      <w:pPr>
        <w:pStyle w:val="ConsPlusNonformat"/>
        <w:ind w:firstLine="709"/>
        <w:contextualSpacing/>
        <w:jc w:val="both"/>
        <w:rPr>
          <w:rFonts w:ascii="Times New Roman" w:hAnsi="Times New Roman" w:cs="Times New Roman"/>
          <w:bCs/>
          <w:sz w:val="26"/>
          <w:szCs w:val="26"/>
        </w:rPr>
      </w:pPr>
    </w:p>
    <w:p w:rsidR="00067B24" w:rsidRPr="00CD2705" w:rsidRDefault="00067B24" w:rsidP="00067B24">
      <w:pPr>
        <w:pStyle w:val="ConsPlusNonformat"/>
        <w:ind w:firstLine="709"/>
        <w:contextualSpacing/>
        <w:jc w:val="both"/>
        <w:rPr>
          <w:rFonts w:ascii="Times New Roman" w:hAnsi="Times New Roman" w:cs="Times New Roman"/>
          <w:bCs/>
          <w:sz w:val="26"/>
          <w:szCs w:val="26"/>
        </w:rPr>
      </w:pPr>
      <w:proofErr w:type="gramStart"/>
      <w:r w:rsidRPr="00CD2705">
        <w:rPr>
          <w:rFonts w:ascii="Times New Roman" w:hAnsi="Times New Roman" w:cs="Times New Roman"/>
          <w:bCs/>
          <w:sz w:val="26"/>
          <w:szCs w:val="26"/>
        </w:rPr>
        <w:t xml:space="preserve">Прошу назначить мне компенсацию </w:t>
      </w:r>
      <w:r w:rsidRPr="00DD14FE">
        <w:rPr>
          <w:rFonts w:ascii="Times New Roman" w:hAnsi="Times New Roman" w:cs="Times New Roman"/>
          <w:sz w:val="26"/>
          <w:szCs w:val="26"/>
        </w:rPr>
        <w:t>за счет средств республиканского бю</w:t>
      </w:r>
      <w:r w:rsidRPr="00DD14FE">
        <w:rPr>
          <w:rFonts w:ascii="Times New Roman" w:hAnsi="Times New Roman" w:cs="Times New Roman"/>
          <w:sz w:val="26"/>
          <w:szCs w:val="26"/>
        </w:rPr>
        <w:t>д</w:t>
      </w:r>
      <w:r w:rsidRPr="00DD14FE">
        <w:rPr>
          <w:rFonts w:ascii="Times New Roman" w:hAnsi="Times New Roman" w:cs="Times New Roman"/>
          <w:sz w:val="26"/>
          <w:szCs w:val="26"/>
        </w:rPr>
        <w:t>жета Чувашской Республики</w:t>
      </w:r>
      <w:r w:rsidRPr="00CD2705">
        <w:rPr>
          <w:rFonts w:ascii="Times New Roman" w:hAnsi="Times New Roman" w:cs="Times New Roman"/>
          <w:b/>
          <w:sz w:val="26"/>
          <w:szCs w:val="26"/>
        </w:rPr>
        <w:t xml:space="preserve"> </w:t>
      </w:r>
      <w:r w:rsidRPr="00CD2705">
        <w:rPr>
          <w:rFonts w:ascii="Times New Roman" w:hAnsi="Times New Roman" w:cs="Times New Roman"/>
          <w:bCs/>
          <w:sz w:val="26"/>
          <w:szCs w:val="26"/>
        </w:rPr>
        <w:t>при превышении фактического увеличения размера платы за коммунальные услуги над размером предельного (максимального) инде</w:t>
      </w:r>
      <w:r w:rsidRPr="00CD2705">
        <w:rPr>
          <w:rFonts w:ascii="Times New Roman" w:hAnsi="Times New Roman" w:cs="Times New Roman"/>
          <w:bCs/>
          <w:sz w:val="26"/>
          <w:szCs w:val="26"/>
        </w:rPr>
        <w:t>к</w:t>
      </w:r>
      <w:r w:rsidRPr="00CD2705">
        <w:rPr>
          <w:rFonts w:ascii="Times New Roman" w:hAnsi="Times New Roman" w:cs="Times New Roman"/>
          <w:bCs/>
          <w:sz w:val="26"/>
          <w:szCs w:val="26"/>
        </w:rPr>
        <w:t>са изменения размера вносимой платы за коммунальные услуги при использовании жилого помещения и (или) жилого дома, расположенного по адресу</w:t>
      </w:r>
      <w:r>
        <w:rPr>
          <w:rFonts w:ascii="Times New Roman" w:hAnsi="Times New Roman" w:cs="Times New Roman"/>
          <w:bCs/>
          <w:sz w:val="26"/>
          <w:szCs w:val="26"/>
        </w:rPr>
        <w:t>:</w:t>
      </w:r>
      <w:r w:rsidRPr="00CD2705">
        <w:rPr>
          <w:rFonts w:ascii="Times New Roman" w:hAnsi="Times New Roman" w:cs="Times New Roman"/>
          <w:bCs/>
          <w:sz w:val="26"/>
          <w:szCs w:val="26"/>
        </w:rPr>
        <w:t xml:space="preserve"> </w:t>
      </w:r>
      <w:r w:rsidRPr="00067B24">
        <w:rPr>
          <w:rFonts w:ascii="Times New Roman" w:hAnsi="Times New Roman" w:cs="Times New Roman"/>
          <w:bCs/>
          <w:sz w:val="26"/>
          <w:szCs w:val="26"/>
        </w:rPr>
        <w:br/>
      </w:r>
      <w:r>
        <w:rPr>
          <w:rFonts w:ascii="Times New Roman" w:hAnsi="Times New Roman" w:cs="Times New Roman"/>
          <w:bCs/>
          <w:sz w:val="26"/>
          <w:szCs w:val="26"/>
        </w:rPr>
        <w:t>_</w:t>
      </w:r>
      <w:r>
        <w:rPr>
          <w:rFonts w:ascii="Times New Roman" w:hAnsi="Times New Roman" w:cs="Times New Roman"/>
          <w:b/>
          <w:i/>
          <w:sz w:val="26"/>
          <w:szCs w:val="26"/>
          <w:u w:val="single"/>
        </w:rPr>
        <w:t>428034, г. Чебоксары, ул. М. Павлова, д. 34, кв. 51</w:t>
      </w:r>
      <w:r w:rsidRPr="00067B24">
        <w:rPr>
          <w:rFonts w:ascii="Times New Roman" w:hAnsi="Times New Roman" w:cs="Times New Roman"/>
          <w:b/>
          <w:i/>
          <w:sz w:val="26"/>
          <w:szCs w:val="26"/>
          <w:u w:val="single"/>
        </w:rPr>
        <w:t>_____</w:t>
      </w:r>
      <w:r>
        <w:rPr>
          <w:rFonts w:ascii="Times New Roman" w:hAnsi="Times New Roman" w:cs="Times New Roman"/>
          <w:bCs/>
          <w:sz w:val="26"/>
          <w:szCs w:val="26"/>
        </w:rPr>
        <w:t>_______________</w:t>
      </w:r>
      <w:r w:rsidRPr="00CD2705">
        <w:rPr>
          <w:rFonts w:ascii="Times New Roman" w:hAnsi="Times New Roman" w:cs="Times New Roman"/>
          <w:bCs/>
          <w:sz w:val="26"/>
          <w:szCs w:val="26"/>
        </w:rPr>
        <w:t>_</w:t>
      </w:r>
      <w:r>
        <w:rPr>
          <w:rFonts w:ascii="Times New Roman" w:hAnsi="Times New Roman" w:cs="Times New Roman"/>
          <w:bCs/>
          <w:sz w:val="26"/>
          <w:szCs w:val="26"/>
        </w:rPr>
        <w:t>__</w:t>
      </w:r>
      <w:r w:rsidRPr="00CD2705">
        <w:rPr>
          <w:rFonts w:ascii="Times New Roman" w:hAnsi="Times New Roman" w:cs="Times New Roman"/>
          <w:bCs/>
          <w:sz w:val="26"/>
          <w:szCs w:val="26"/>
        </w:rPr>
        <w:t>___</w:t>
      </w:r>
      <w:proofErr w:type="gramEnd"/>
    </w:p>
    <w:p w:rsidR="00067B24" w:rsidRPr="00CD2705" w:rsidRDefault="00067B24" w:rsidP="00067B24">
      <w:pPr>
        <w:pStyle w:val="ConsPlusNonformat"/>
        <w:contextualSpacing/>
        <w:jc w:val="both"/>
        <w:rPr>
          <w:rFonts w:ascii="Times New Roman" w:hAnsi="Times New Roman" w:cs="Times New Roman"/>
          <w:bCs/>
          <w:sz w:val="26"/>
          <w:szCs w:val="26"/>
        </w:rPr>
      </w:pPr>
      <w:r w:rsidRPr="00CD2705">
        <w:rPr>
          <w:rFonts w:ascii="Times New Roman" w:hAnsi="Times New Roman" w:cs="Times New Roman"/>
          <w:bCs/>
          <w:sz w:val="26"/>
          <w:szCs w:val="26"/>
        </w:rPr>
        <w:t xml:space="preserve">_____________________________________________________________________, </w:t>
      </w:r>
      <w:r w:rsidRPr="00067B24">
        <w:rPr>
          <w:rFonts w:ascii="Times New Roman" w:hAnsi="Times New Roman" w:cs="Times New Roman"/>
          <w:bCs/>
          <w:sz w:val="26"/>
          <w:szCs w:val="26"/>
        </w:rPr>
        <w:br/>
      </w:r>
      <w:r w:rsidRPr="00CD2705">
        <w:rPr>
          <w:rFonts w:ascii="Times New Roman" w:hAnsi="Times New Roman" w:cs="Times New Roman"/>
          <w:bCs/>
          <w:sz w:val="26"/>
          <w:szCs w:val="26"/>
        </w:rPr>
        <w:t>за период с _</w:t>
      </w:r>
      <w:r w:rsidRPr="00067B24">
        <w:rPr>
          <w:rFonts w:ascii="Times New Roman" w:hAnsi="Times New Roman" w:cs="Times New Roman"/>
          <w:b/>
          <w:i/>
          <w:sz w:val="26"/>
          <w:szCs w:val="26"/>
          <w:u w:val="single"/>
        </w:rPr>
        <w:t>1 января</w:t>
      </w:r>
      <w:r>
        <w:rPr>
          <w:rFonts w:ascii="Times New Roman" w:hAnsi="Times New Roman" w:cs="Times New Roman"/>
          <w:bCs/>
          <w:sz w:val="26"/>
          <w:szCs w:val="26"/>
        </w:rPr>
        <w:t xml:space="preserve"> </w:t>
      </w:r>
      <w:r w:rsidRPr="00CD2705">
        <w:rPr>
          <w:rFonts w:ascii="Times New Roman" w:hAnsi="Times New Roman" w:cs="Times New Roman"/>
          <w:bCs/>
          <w:sz w:val="26"/>
          <w:szCs w:val="26"/>
        </w:rPr>
        <w:t>__ 20_</w:t>
      </w:r>
      <w:r w:rsidRPr="00067B24">
        <w:rPr>
          <w:rFonts w:ascii="Times New Roman" w:hAnsi="Times New Roman" w:cs="Times New Roman"/>
          <w:b/>
          <w:i/>
          <w:sz w:val="26"/>
          <w:szCs w:val="26"/>
          <w:u w:val="single"/>
        </w:rPr>
        <w:t>_</w:t>
      </w:r>
      <w:r>
        <w:rPr>
          <w:rFonts w:ascii="Times New Roman" w:hAnsi="Times New Roman" w:cs="Times New Roman"/>
          <w:b/>
          <w:i/>
          <w:sz w:val="26"/>
          <w:szCs w:val="26"/>
          <w:u w:val="single"/>
        </w:rPr>
        <w:t>20</w:t>
      </w:r>
      <w:r w:rsidRPr="00067B24">
        <w:rPr>
          <w:rFonts w:ascii="Times New Roman" w:hAnsi="Times New Roman" w:cs="Times New Roman"/>
          <w:b/>
          <w:i/>
          <w:sz w:val="26"/>
          <w:szCs w:val="26"/>
          <w:u w:val="single"/>
        </w:rPr>
        <w:t>_</w:t>
      </w:r>
      <w:r w:rsidRPr="00CD2705">
        <w:rPr>
          <w:rFonts w:ascii="Times New Roman" w:hAnsi="Times New Roman" w:cs="Times New Roman"/>
          <w:bCs/>
          <w:sz w:val="26"/>
          <w:szCs w:val="26"/>
        </w:rPr>
        <w:t xml:space="preserve"> г. по _</w:t>
      </w:r>
      <w:r w:rsidRPr="00067B24">
        <w:rPr>
          <w:rFonts w:ascii="Times New Roman" w:hAnsi="Times New Roman" w:cs="Times New Roman"/>
          <w:b/>
          <w:i/>
          <w:sz w:val="26"/>
          <w:szCs w:val="26"/>
          <w:u w:val="single"/>
        </w:rPr>
        <w:t>__</w:t>
      </w:r>
      <w:r>
        <w:rPr>
          <w:rFonts w:ascii="Times New Roman" w:hAnsi="Times New Roman" w:cs="Times New Roman"/>
          <w:b/>
          <w:i/>
          <w:sz w:val="26"/>
          <w:szCs w:val="26"/>
          <w:u w:val="single"/>
        </w:rPr>
        <w:t xml:space="preserve">30 июня </w:t>
      </w:r>
      <w:r w:rsidRPr="00CD2705">
        <w:rPr>
          <w:rFonts w:ascii="Times New Roman" w:hAnsi="Times New Roman" w:cs="Times New Roman"/>
          <w:bCs/>
          <w:sz w:val="26"/>
          <w:szCs w:val="26"/>
        </w:rPr>
        <w:t>20_</w:t>
      </w:r>
      <w:r>
        <w:rPr>
          <w:rFonts w:ascii="Times New Roman" w:hAnsi="Times New Roman" w:cs="Times New Roman"/>
          <w:bCs/>
          <w:sz w:val="26"/>
          <w:szCs w:val="26"/>
        </w:rPr>
        <w:t>20</w:t>
      </w:r>
      <w:r w:rsidRPr="00067B24">
        <w:rPr>
          <w:rFonts w:ascii="Times New Roman" w:hAnsi="Times New Roman" w:cs="Times New Roman"/>
          <w:b/>
          <w:i/>
          <w:sz w:val="26"/>
          <w:szCs w:val="26"/>
          <w:u w:val="single"/>
        </w:rPr>
        <w:t xml:space="preserve">__ </w:t>
      </w:r>
      <w:r w:rsidRPr="00CD2705">
        <w:rPr>
          <w:rFonts w:ascii="Times New Roman" w:hAnsi="Times New Roman" w:cs="Times New Roman"/>
          <w:bCs/>
          <w:sz w:val="26"/>
          <w:szCs w:val="26"/>
        </w:rPr>
        <w:t>г.</w:t>
      </w:r>
      <w:r w:rsidRPr="009C473C">
        <w:rPr>
          <w:rFonts w:ascii="Times New Roman" w:hAnsi="Times New Roman" w:cs="Times New Roman"/>
          <w:bCs/>
          <w:sz w:val="26"/>
          <w:szCs w:val="26"/>
        </w:rPr>
        <w:t xml:space="preserve"> </w:t>
      </w:r>
      <w:r>
        <w:rPr>
          <w:rFonts w:ascii="Times New Roman" w:hAnsi="Times New Roman" w:cs="Times New Roman"/>
          <w:bCs/>
          <w:sz w:val="26"/>
          <w:szCs w:val="26"/>
        </w:rPr>
        <w:t>(далее – компенс</w:t>
      </w:r>
      <w:r>
        <w:rPr>
          <w:rFonts w:ascii="Times New Roman" w:hAnsi="Times New Roman" w:cs="Times New Roman"/>
          <w:bCs/>
          <w:sz w:val="26"/>
          <w:szCs w:val="26"/>
        </w:rPr>
        <w:t>а</w:t>
      </w:r>
      <w:r>
        <w:rPr>
          <w:rFonts w:ascii="Times New Roman" w:hAnsi="Times New Roman" w:cs="Times New Roman"/>
          <w:bCs/>
          <w:sz w:val="26"/>
          <w:szCs w:val="26"/>
        </w:rPr>
        <w:t>ция).</w:t>
      </w:r>
    </w:p>
    <w:p w:rsidR="00067B24" w:rsidRDefault="00067B24" w:rsidP="00067B24">
      <w:pPr>
        <w:pStyle w:val="ConsPlusNonformat"/>
        <w:ind w:firstLine="709"/>
        <w:contextualSpacing/>
        <w:jc w:val="both"/>
        <w:rPr>
          <w:rFonts w:ascii="Times New Roman" w:hAnsi="Times New Roman" w:cs="Times New Roman"/>
          <w:bCs/>
          <w:sz w:val="26"/>
          <w:szCs w:val="26"/>
        </w:rPr>
      </w:pPr>
      <w:r w:rsidRPr="00CD2705">
        <w:rPr>
          <w:rFonts w:ascii="Times New Roman" w:hAnsi="Times New Roman" w:cs="Times New Roman"/>
          <w:bCs/>
          <w:sz w:val="26"/>
          <w:szCs w:val="26"/>
        </w:rPr>
        <w:t>Компенсацию прошу перечислить</w:t>
      </w:r>
      <w:r>
        <w:rPr>
          <w:rFonts w:ascii="Times New Roman" w:hAnsi="Times New Roman" w:cs="Times New Roman"/>
          <w:bCs/>
          <w:sz w:val="26"/>
          <w:szCs w:val="26"/>
        </w:rPr>
        <w:t xml:space="preserve"> (выбрать один из следующих способов):</w:t>
      </w:r>
      <w:r w:rsidRPr="00CD2705">
        <w:rPr>
          <w:rFonts w:ascii="Times New Roman" w:hAnsi="Times New Roman" w:cs="Times New Roman"/>
          <w:bCs/>
          <w:sz w:val="26"/>
          <w:szCs w:val="26"/>
        </w:rPr>
        <w:t xml:space="preserve"> </w:t>
      </w:r>
    </w:p>
    <w:p w:rsidR="00067B24" w:rsidRPr="00CD2705" w:rsidRDefault="00067B24" w:rsidP="003B4812">
      <w:pPr>
        <w:pStyle w:val="ConsPlusNonformat"/>
        <w:ind w:firstLine="709"/>
        <w:contextualSpacing/>
        <w:jc w:val="both"/>
        <w:rPr>
          <w:rFonts w:ascii="Times New Roman" w:hAnsi="Times New Roman" w:cs="Times New Roman"/>
          <w:sz w:val="26"/>
          <w:szCs w:val="26"/>
        </w:rPr>
      </w:pPr>
      <w:r w:rsidRPr="00CD2705">
        <w:rPr>
          <w:rFonts w:ascii="Times New Roman" w:hAnsi="Times New Roman" w:cs="Times New Roman"/>
          <w:sz w:val="26"/>
          <w:szCs w:val="26"/>
        </w:rPr>
        <w:t>на счет № _</w:t>
      </w:r>
      <w:r>
        <w:rPr>
          <w:rFonts w:ascii="Times New Roman" w:hAnsi="Times New Roman" w:cs="Times New Roman"/>
          <w:b/>
          <w:i/>
          <w:sz w:val="26"/>
          <w:szCs w:val="26"/>
          <w:u w:val="single"/>
        </w:rPr>
        <w:t>428018100123452012</w:t>
      </w:r>
      <w:r w:rsidR="003B4812">
        <w:rPr>
          <w:rFonts w:ascii="Times New Roman" w:hAnsi="Times New Roman" w:cs="Times New Roman"/>
          <w:b/>
          <w:i/>
          <w:sz w:val="26"/>
          <w:szCs w:val="26"/>
          <w:u w:val="single"/>
        </w:rPr>
        <w:t>412</w:t>
      </w:r>
      <w:r w:rsidRPr="00CD2705">
        <w:rPr>
          <w:rFonts w:ascii="Times New Roman" w:hAnsi="Times New Roman" w:cs="Times New Roman"/>
          <w:sz w:val="26"/>
          <w:szCs w:val="26"/>
        </w:rPr>
        <w:t>_, открытый в</w:t>
      </w:r>
      <w:r>
        <w:rPr>
          <w:rFonts w:ascii="Times New Roman" w:hAnsi="Times New Roman" w:cs="Times New Roman"/>
          <w:sz w:val="26"/>
          <w:szCs w:val="26"/>
        </w:rPr>
        <w:t xml:space="preserve"> </w:t>
      </w:r>
      <w:r w:rsidRPr="00CD2705">
        <w:rPr>
          <w:rFonts w:ascii="Times New Roman" w:hAnsi="Times New Roman" w:cs="Times New Roman"/>
          <w:sz w:val="26"/>
          <w:szCs w:val="26"/>
        </w:rPr>
        <w:t>_</w:t>
      </w:r>
      <w:r w:rsidR="003B4812" w:rsidRPr="003B4812">
        <w:rPr>
          <w:rFonts w:ascii="Times New Roman" w:hAnsi="Times New Roman" w:cs="Times New Roman"/>
          <w:b/>
          <w:i/>
          <w:sz w:val="26"/>
          <w:szCs w:val="26"/>
          <w:u w:val="single"/>
        </w:rPr>
        <w:t>ПАО СБЕ</w:t>
      </w:r>
      <w:r w:rsidR="003B4812" w:rsidRPr="003B4812">
        <w:rPr>
          <w:rFonts w:ascii="Times New Roman" w:hAnsi="Times New Roman" w:cs="Times New Roman"/>
          <w:b/>
          <w:i/>
          <w:sz w:val="26"/>
          <w:szCs w:val="26"/>
          <w:u w:val="single"/>
        </w:rPr>
        <w:t>Р</w:t>
      </w:r>
      <w:r w:rsidR="003B4812" w:rsidRPr="003B4812">
        <w:rPr>
          <w:rFonts w:ascii="Times New Roman" w:hAnsi="Times New Roman" w:cs="Times New Roman"/>
          <w:b/>
          <w:i/>
          <w:sz w:val="26"/>
          <w:szCs w:val="26"/>
          <w:u w:val="single"/>
        </w:rPr>
        <w:t>БАНК</w:t>
      </w:r>
      <w:r w:rsidRPr="00CD2705">
        <w:rPr>
          <w:rFonts w:ascii="Times New Roman" w:hAnsi="Times New Roman" w:cs="Times New Roman"/>
          <w:sz w:val="26"/>
          <w:szCs w:val="26"/>
        </w:rPr>
        <w:t>____</w:t>
      </w:r>
      <w:r>
        <w:rPr>
          <w:rFonts w:ascii="Times New Roman" w:hAnsi="Times New Roman" w:cs="Times New Roman"/>
          <w:sz w:val="26"/>
          <w:szCs w:val="26"/>
        </w:rPr>
        <w:t>_</w:t>
      </w:r>
      <w:r w:rsidRPr="00CD2705">
        <w:rPr>
          <w:rFonts w:ascii="Times New Roman" w:hAnsi="Times New Roman" w:cs="Times New Roman"/>
          <w:sz w:val="26"/>
          <w:szCs w:val="26"/>
        </w:rPr>
        <w:t>___________</w:t>
      </w:r>
      <w:r w:rsidRPr="00CD2705">
        <w:rPr>
          <w:rFonts w:ascii="Times New Roman" w:hAnsi="Times New Roman" w:cs="Times New Roman"/>
          <w:bCs/>
          <w:sz w:val="26"/>
          <w:szCs w:val="26"/>
        </w:rPr>
        <w:t>_______________________________________________</w:t>
      </w:r>
      <w:r>
        <w:rPr>
          <w:rFonts w:ascii="Times New Roman" w:hAnsi="Times New Roman" w:cs="Times New Roman"/>
          <w:bCs/>
          <w:sz w:val="26"/>
          <w:szCs w:val="26"/>
        </w:rPr>
        <w:t>_</w:t>
      </w:r>
      <w:r w:rsidRPr="00CD2705">
        <w:rPr>
          <w:rFonts w:ascii="Times New Roman" w:hAnsi="Times New Roman" w:cs="Times New Roman"/>
          <w:bCs/>
          <w:sz w:val="26"/>
          <w:szCs w:val="26"/>
        </w:rPr>
        <w:t>_</w:t>
      </w:r>
      <w:r w:rsidRPr="00CD2705">
        <w:rPr>
          <w:rFonts w:ascii="Times New Roman" w:hAnsi="Times New Roman" w:cs="Times New Roman"/>
          <w:sz w:val="26"/>
          <w:szCs w:val="26"/>
        </w:rPr>
        <w:t>;</w:t>
      </w:r>
    </w:p>
    <w:p w:rsidR="00067B24" w:rsidRPr="00CD2705" w:rsidRDefault="00067B24" w:rsidP="00067B24">
      <w:pPr>
        <w:pStyle w:val="ConsPlusNonformat"/>
        <w:contextualSpacing/>
        <w:jc w:val="center"/>
        <w:rPr>
          <w:rFonts w:ascii="Times New Roman" w:hAnsi="Times New Roman" w:cs="Times New Roman"/>
          <w:sz w:val="22"/>
          <w:szCs w:val="22"/>
        </w:rPr>
      </w:pPr>
      <w:r>
        <w:rPr>
          <w:rFonts w:ascii="Times New Roman" w:hAnsi="Times New Roman" w:cs="Times New Roman"/>
          <w:sz w:val="22"/>
          <w:szCs w:val="22"/>
        </w:rPr>
        <w:t>(</w:t>
      </w:r>
      <w:r w:rsidRPr="00CD2705">
        <w:rPr>
          <w:rFonts w:ascii="Times New Roman" w:hAnsi="Times New Roman" w:cs="Times New Roman"/>
          <w:sz w:val="22"/>
          <w:szCs w:val="22"/>
        </w:rPr>
        <w:t>наименование кредитной организации)</w:t>
      </w:r>
    </w:p>
    <w:p w:rsidR="00067B24" w:rsidRPr="00CD2705" w:rsidRDefault="00067B24" w:rsidP="00067B24">
      <w:pPr>
        <w:pStyle w:val="ConsPlusNonformat"/>
        <w:ind w:firstLine="709"/>
        <w:contextualSpacing/>
        <w:jc w:val="both"/>
        <w:rPr>
          <w:rFonts w:ascii="Times New Roman" w:hAnsi="Times New Roman" w:cs="Times New Roman"/>
          <w:sz w:val="26"/>
          <w:szCs w:val="26"/>
        </w:rPr>
      </w:pPr>
      <w:r w:rsidRPr="00CD2705">
        <w:rPr>
          <w:rFonts w:ascii="Times New Roman" w:hAnsi="Times New Roman" w:cs="Times New Roman"/>
          <w:sz w:val="26"/>
          <w:szCs w:val="26"/>
        </w:rPr>
        <w:t>через почтовое отделение _________________________________________.</w:t>
      </w:r>
    </w:p>
    <w:p w:rsidR="00067B24" w:rsidRPr="00CD2705" w:rsidRDefault="00067B24" w:rsidP="00067B24">
      <w:pPr>
        <w:pStyle w:val="ConsPlusNonformat"/>
        <w:ind w:firstLine="709"/>
        <w:contextualSpacing/>
        <w:jc w:val="both"/>
        <w:rPr>
          <w:rFonts w:ascii="Times New Roman" w:hAnsi="Times New Roman" w:cs="Times New Roman"/>
          <w:sz w:val="26"/>
          <w:szCs w:val="26"/>
        </w:rPr>
      </w:pPr>
      <w:proofErr w:type="gramStart"/>
      <w:r w:rsidRPr="00CD2705">
        <w:rPr>
          <w:rFonts w:ascii="Times New Roman" w:hAnsi="Times New Roman" w:cs="Times New Roman"/>
          <w:sz w:val="26"/>
          <w:szCs w:val="26"/>
        </w:rPr>
        <w:t>В соответствии со статьей 9 Федерального закона «О персональных данных» даю свое согласие КУ «Центр предоставления мер социальной поддержки» Минт</w:t>
      </w:r>
      <w:r w:rsidRPr="00CD2705">
        <w:rPr>
          <w:rFonts w:ascii="Times New Roman" w:hAnsi="Times New Roman" w:cs="Times New Roman"/>
          <w:sz w:val="26"/>
          <w:szCs w:val="26"/>
        </w:rPr>
        <w:t>р</w:t>
      </w:r>
      <w:r w:rsidRPr="00CD2705">
        <w:rPr>
          <w:rFonts w:ascii="Times New Roman" w:hAnsi="Times New Roman" w:cs="Times New Roman"/>
          <w:sz w:val="26"/>
          <w:szCs w:val="26"/>
        </w:rPr>
        <w:t>уда Чувашии, а также Минтруду Чувашии на автоматизированную, а также без и</w:t>
      </w:r>
      <w:r w:rsidRPr="00CD2705">
        <w:rPr>
          <w:rFonts w:ascii="Times New Roman" w:hAnsi="Times New Roman" w:cs="Times New Roman"/>
          <w:sz w:val="26"/>
          <w:szCs w:val="26"/>
        </w:rPr>
        <w:t>с</w:t>
      </w:r>
      <w:r w:rsidRPr="00CD2705">
        <w:rPr>
          <w:rFonts w:ascii="Times New Roman" w:hAnsi="Times New Roman" w:cs="Times New Roman"/>
          <w:sz w:val="26"/>
          <w:szCs w:val="26"/>
        </w:rPr>
        <w:t>пользования средств автоматизации обработку моих персональных данных в целях предоставления компенсации, а именно на совершение действий, предусмотренных пунктом 3 статьи 3 Федерального закона «О персональных данных», со сведени</w:t>
      </w:r>
      <w:r w:rsidRPr="00CD2705">
        <w:rPr>
          <w:rFonts w:ascii="Times New Roman" w:hAnsi="Times New Roman" w:cs="Times New Roman"/>
          <w:sz w:val="26"/>
          <w:szCs w:val="26"/>
        </w:rPr>
        <w:t>я</w:t>
      </w:r>
      <w:r w:rsidRPr="00CD2705">
        <w:rPr>
          <w:rFonts w:ascii="Times New Roman" w:hAnsi="Times New Roman" w:cs="Times New Roman"/>
          <w:sz w:val="26"/>
          <w:szCs w:val="26"/>
        </w:rPr>
        <w:t>ми, представленными мной</w:t>
      </w:r>
      <w:proofErr w:type="gramEnd"/>
      <w:r w:rsidRPr="00CD2705">
        <w:rPr>
          <w:rFonts w:ascii="Times New Roman" w:hAnsi="Times New Roman" w:cs="Times New Roman"/>
          <w:sz w:val="26"/>
          <w:szCs w:val="26"/>
        </w:rPr>
        <w:t xml:space="preserve"> для реализации права на компенсацию.</w:t>
      </w:r>
    </w:p>
    <w:p w:rsidR="00067B24" w:rsidRPr="00CD2705" w:rsidRDefault="00067B24" w:rsidP="00067B24">
      <w:pPr>
        <w:pStyle w:val="ConsPlusNonformat"/>
        <w:ind w:firstLine="709"/>
        <w:contextualSpacing/>
        <w:jc w:val="both"/>
        <w:rPr>
          <w:rFonts w:ascii="Times New Roman" w:hAnsi="Times New Roman" w:cs="Times New Roman"/>
          <w:sz w:val="26"/>
          <w:szCs w:val="26"/>
        </w:rPr>
      </w:pPr>
      <w:r w:rsidRPr="00CD2705">
        <w:rPr>
          <w:rFonts w:ascii="Times New Roman" w:hAnsi="Times New Roman" w:cs="Times New Roman"/>
          <w:sz w:val="26"/>
          <w:szCs w:val="26"/>
        </w:rPr>
        <w:t>Настоящее согласие дается на период до истечения сроков хранения соо</w:t>
      </w:r>
      <w:r w:rsidRPr="00CD2705">
        <w:rPr>
          <w:rFonts w:ascii="Times New Roman" w:hAnsi="Times New Roman" w:cs="Times New Roman"/>
          <w:sz w:val="26"/>
          <w:szCs w:val="26"/>
        </w:rPr>
        <w:t>т</w:t>
      </w:r>
      <w:r w:rsidRPr="00CD2705">
        <w:rPr>
          <w:rFonts w:ascii="Times New Roman" w:hAnsi="Times New Roman" w:cs="Times New Roman"/>
          <w:sz w:val="26"/>
          <w:szCs w:val="26"/>
        </w:rPr>
        <w:t>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67B24" w:rsidRPr="00CD2705" w:rsidRDefault="00067B24" w:rsidP="00067B24">
      <w:pPr>
        <w:pStyle w:val="ConsPlusNonformat"/>
        <w:ind w:firstLine="709"/>
        <w:contextualSpacing/>
        <w:jc w:val="both"/>
        <w:rPr>
          <w:rFonts w:ascii="Times New Roman" w:hAnsi="Times New Roman" w:cs="Times New Roman"/>
          <w:sz w:val="26"/>
          <w:szCs w:val="26"/>
        </w:rPr>
      </w:pPr>
      <w:r w:rsidRPr="00CD2705">
        <w:rPr>
          <w:rFonts w:ascii="Times New Roman" w:hAnsi="Times New Roman" w:cs="Times New Roman"/>
          <w:sz w:val="26"/>
          <w:szCs w:val="26"/>
        </w:rPr>
        <w:t>Согласие может быть отозвано мною путем подачи письменного заявления в адрес КУ «Центр предоставления мер социальной поддержки» Минтруда Чувашии, а также Минтруда Чувашии.</w:t>
      </w:r>
    </w:p>
    <w:p w:rsidR="00067B24" w:rsidRPr="00CD2705" w:rsidRDefault="00067B24" w:rsidP="00067B24">
      <w:pPr>
        <w:pStyle w:val="ConsPlusNonformat"/>
        <w:ind w:firstLine="709"/>
        <w:contextualSpacing/>
        <w:jc w:val="both"/>
        <w:rPr>
          <w:rFonts w:ascii="Times New Roman" w:hAnsi="Times New Roman" w:cs="Times New Roman"/>
          <w:sz w:val="26"/>
          <w:szCs w:val="26"/>
        </w:rPr>
      </w:pPr>
      <w:r w:rsidRPr="00CD2705">
        <w:rPr>
          <w:rFonts w:ascii="Times New Roman" w:hAnsi="Times New Roman" w:cs="Times New Roman"/>
          <w:sz w:val="26"/>
          <w:szCs w:val="26"/>
        </w:rPr>
        <w:t>Об ответственности за представление недостоверных сведений предупр</w:t>
      </w:r>
      <w:r w:rsidRPr="00CD2705">
        <w:rPr>
          <w:rFonts w:ascii="Times New Roman" w:hAnsi="Times New Roman" w:cs="Times New Roman"/>
          <w:sz w:val="26"/>
          <w:szCs w:val="26"/>
        </w:rPr>
        <w:t>е</w:t>
      </w:r>
      <w:r w:rsidRPr="00CD2705">
        <w:rPr>
          <w:rFonts w:ascii="Times New Roman" w:hAnsi="Times New Roman" w:cs="Times New Roman"/>
          <w:sz w:val="26"/>
          <w:szCs w:val="26"/>
        </w:rPr>
        <w:t>жде</w:t>
      </w:r>
      <w:proofErr w:type="gramStart"/>
      <w:r w:rsidRPr="00CD2705">
        <w:rPr>
          <w:rFonts w:ascii="Times New Roman" w:hAnsi="Times New Roman" w:cs="Times New Roman"/>
          <w:sz w:val="26"/>
          <w:szCs w:val="26"/>
        </w:rPr>
        <w:t>н(</w:t>
      </w:r>
      <w:proofErr w:type="gramEnd"/>
      <w:r w:rsidRPr="00CD2705">
        <w:rPr>
          <w:rFonts w:ascii="Times New Roman" w:hAnsi="Times New Roman" w:cs="Times New Roman"/>
          <w:sz w:val="26"/>
          <w:szCs w:val="26"/>
        </w:rPr>
        <w:t>а).</w:t>
      </w:r>
    </w:p>
    <w:p w:rsidR="00067B24" w:rsidRPr="00CD2705" w:rsidRDefault="00067B24" w:rsidP="00067B24">
      <w:pPr>
        <w:pStyle w:val="ConsPlusNonformat"/>
        <w:ind w:firstLine="709"/>
        <w:contextualSpacing/>
        <w:jc w:val="both"/>
        <w:rPr>
          <w:rFonts w:ascii="Times New Roman" w:hAnsi="Times New Roman" w:cs="Times New Roman"/>
          <w:sz w:val="26"/>
          <w:szCs w:val="26"/>
        </w:rPr>
      </w:pPr>
      <w:r w:rsidRPr="00CD2705">
        <w:rPr>
          <w:rFonts w:ascii="Times New Roman" w:hAnsi="Times New Roman" w:cs="Times New Roman"/>
          <w:sz w:val="26"/>
          <w:szCs w:val="26"/>
        </w:rPr>
        <w:t>К заявлению прилагаю следующие документы:</w:t>
      </w:r>
    </w:p>
    <w:p w:rsidR="00067B24" w:rsidRPr="00CD2705" w:rsidRDefault="003B4812" w:rsidP="00067B24">
      <w:pPr>
        <w:pStyle w:val="ConsPlusNonformat"/>
        <w:contextualSpacing/>
        <w:jc w:val="both"/>
        <w:rPr>
          <w:rFonts w:ascii="Times New Roman" w:hAnsi="Times New Roman" w:cs="Times New Roman"/>
          <w:sz w:val="26"/>
          <w:szCs w:val="26"/>
        </w:rPr>
      </w:pPr>
      <w:r>
        <w:rPr>
          <w:rFonts w:ascii="Times New Roman" w:hAnsi="Times New Roman" w:cs="Times New Roman"/>
          <w:sz w:val="26"/>
          <w:szCs w:val="26"/>
        </w:rPr>
        <w:t>1. __</w:t>
      </w:r>
      <w:r w:rsidRPr="003B4812">
        <w:rPr>
          <w:rFonts w:ascii="Times New Roman" w:hAnsi="Times New Roman" w:cs="Times New Roman"/>
          <w:b/>
          <w:i/>
          <w:sz w:val="26"/>
          <w:szCs w:val="26"/>
          <w:u w:val="single"/>
        </w:rPr>
        <w:t xml:space="preserve">копия паспорта </w:t>
      </w:r>
      <w:r w:rsidRPr="00067B24">
        <w:rPr>
          <w:rFonts w:ascii="Times New Roman" w:hAnsi="Times New Roman" w:cs="Times New Roman"/>
          <w:b/>
          <w:i/>
          <w:sz w:val="26"/>
          <w:szCs w:val="26"/>
          <w:u w:val="single"/>
        </w:rPr>
        <w:t>РЛ-</w:t>
      </w:r>
      <w:proofErr w:type="gramStart"/>
      <w:r w:rsidRPr="00067B24">
        <w:rPr>
          <w:rFonts w:ascii="Times New Roman" w:hAnsi="Times New Roman" w:cs="Times New Roman"/>
          <w:b/>
          <w:i/>
          <w:sz w:val="26"/>
          <w:szCs w:val="26"/>
          <w:u w:val="single"/>
        </w:rPr>
        <w:t>I</w:t>
      </w:r>
      <w:proofErr w:type="gramEnd"/>
      <w:r w:rsidRPr="003B4812">
        <w:rPr>
          <w:rFonts w:ascii="Times New Roman" w:hAnsi="Times New Roman" w:cs="Times New Roman"/>
          <w:b/>
          <w:i/>
          <w:sz w:val="26"/>
          <w:szCs w:val="26"/>
          <w:u w:val="single"/>
        </w:rPr>
        <w:t xml:space="preserve"> </w:t>
      </w:r>
      <w:r w:rsidRPr="00067B24">
        <w:rPr>
          <w:rFonts w:ascii="Times New Roman" w:hAnsi="Times New Roman" w:cs="Times New Roman"/>
          <w:b/>
          <w:i/>
          <w:sz w:val="26"/>
          <w:szCs w:val="26"/>
          <w:u w:val="single"/>
        </w:rPr>
        <w:t>917124</w:t>
      </w:r>
      <w:r w:rsidR="00067B24" w:rsidRPr="00CD2705">
        <w:rPr>
          <w:rFonts w:ascii="Times New Roman" w:hAnsi="Times New Roman" w:cs="Times New Roman"/>
          <w:sz w:val="26"/>
          <w:szCs w:val="26"/>
        </w:rPr>
        <w:t>_______</w:t>
      </w:r>
      <w:r>
        <w:rPr>
          <w:rFonts w:ascii="Times New Roman" w:hAnsi="Times New Roman" w:cs="Times New Roman"/>
          <w:sz w:val="26"/>
          <w:szCs w:val="26"/>
        </w:rPr>
        <w:t>_____</w:t>
      </w:r>
      <w:r w:rsidR="00067B24" w:rsidRPr="00CD2705">
        <w:rPr>
          <w:rFonts w:ascii="Times New Roman" w:hAnsi="Times New Roman" w:cs="Times New Roman"/>
          <w:sz w:val="26"/>
          <w:szCs w:val="26"/>
        </w:rPr>
        <w:t>___________________________</w:t>
      </w:r>
    </w:p>
    <w:p w:rsidR="00067B24" w:rsidRPr="00CD2705" w:rsidRDefault="00067B24" w:rsidP="003B4812">
      <w:pPr>
        <w:pStyle w:val="ConsPlusNormal"/>
        <w:ind w:firstLine="0"/>
        <w:jc w:val="both"/>
        <w:rPr>
          <w:rFonts w:ascii="Times New Roman" w:hAnsi="Times New Roman" w:cs="Times New Roman"/>
          <w:sz w:val="26"/>
          <w:szCs w:val="26"/>
        </w:rPr>
      </w:pPr>
      <w:r w:rsidRPr="00CD2705">
        <w:rPr>
          <w:rFonts w:ascii="Times New Roman" w:hAnsi="Times New Roman" w:cs="Times New Roman"/>
          <w:sz w:val="26"/>
          <w:szCs w:val="26"/>
        </w:rPr>
        <w:t>2. __</w:t>
      </w:r>
      <w:r w:rsidR="003B4812" w:rsidRPr="003B4812">
        <w:rPr>
          <w:rFonts w:ascii="Times New Roman" w:hAnsi="Times New Roman"/>
          <w:sz w:val="26"/>
          <w:szCs w:val="26"/>
        </w:rPr>
        <w:t xml:space="preserve"> </w:t>
      </w:r>
      <w:r w:rsidR="003B4812">
        <w:rPr>
          <w:rFonts w:ascii="Times New Roman" w:hAnsi="Times New Roman" w:cs="Times New Roman"/>
          <w:b/>
          <w:i/>
          <w:sz w:val="26"/>
          <w:szCs w:val="26"/>
          <w:u w:val="single"/>
        </w:rPr>
        <w:t>справка</w:t>
      </w:r>
      <w:r w:rsidR="003B4812" w:rsidRPr="003B4812">
        <w:rPr>
          <w:rFonts w:ascii="Times New Roman" w:hAnsi="Times New Roman" w:cs="Times New Roman"/>
          <w:b/>
          <w:i/>
          <w:sz w:val="26"/>
          <w:szCs w:val="26"/>
          <w:u w:val="single"/>
        </w:rPr>
        <w:t xml:space="preserve"> об отсутствии (наличии) задолженности по оплате коммунал</w:t>
      </w:r>
      <w:r w:rsidR="003B4812" w:rsidRPr="003B4812">
        <w:rPr>
          <w:rFonts w:ascii="Times New Roman" w:hAnsi="Times New Roman" w:cs="Times New Roman"/>
          <w:b/>
          <w:i/>
          <w:sz w:val="26"/>
          <w:szCs w:val="26"/>
          <w:u w:val="single"/>
        </w:rPr>
        <w:t>ь</w:t>
      </w:r>
      <w:r w:rsidR="003B4812" w:rsidRPr="003B4812">
        <w:rPr>
          <w:rFonts w:ascii="Times New Roman" w:hAnsi="Times New Roman" w:cs="Times New Roman"/>
          <w:b/>
          <w:i/>
          <w:sz w:val="26"/>
          <w:szCs w:val="26"/>
          <w:u w:val="single"/>
        </w:rPr>
        <w:t>ных услуг, выданн</w:t>
      </w:r>
      <w:r w:rsidR="003B4812">
        <w:rPr>
          <w:rFonts w:ascii="Times New Roman" w:hAnsi="Times New Roman" w:cs="Times New Roman"/>
          <w:b/>
          <w:i/>
          <w:sz w:val="26"/>
          <w:szCs w:val="26"/>
          <w:u w:val="single"/>
        </w:rPr>
        <w:t xml:space="preserve">ая УК «СФЕРА» </w:t>
      </w:r>
      <w:r w:rsidR="003B4812" w:rsidRPr="003B4812">
        <w:rPr>
          <w:rFonts w:ascii="Times New Roman" w:hAnsi="Times New Roman" w:cs="Times New Roman"/>
          <w:b/>
          <w:i/>
          <w:sz w:val="26"/>
          <w:szCs w:val="26"/>
          <w:u w:val="single"/>
        </w:rPr>
        <w:t xml:space="preserve"> на первое число месяца подачи заявле</w:t>
      </w:r>
      <w:r w:rsidR="003B4812">
        <w:rPr>
          <w:rFonts w:ascii="Times New Roman" w:hAnsi="Times New Roman" w:cs="Times New Roman"/>
          <w:b/>
          <w:i/>
          <w:sz w:val="26"/>
          <w:szCs w:val="26"/>
          <w:u w:val="single"/>
        </w:rPr>
        <w:t>ния</w:t>
      </w:r>
    </w:p>
    <w:p w:rsidR="003B4812" w:rsidRPr="00CD2705" w:rsidRDefault="00067B24" w:rsidP="003B4812">
      <w:pPr>
        <w:pStyle w:val="ConsPlusNormal"/>
        <w:ind w:firstLine="0"/>
        <w:jc w:val="both"/>
        <w:rPr>
          <w:rFonts w:ascii="Times New Roman" w:hAnsi="Times New Roman" w:cs="Times New Roman"/>
          <w:sz w:val="26"/>
          <w:szCs w:val="26"/>
        </w:rPr>
      </w:pPr>
      <w:r w:rsidRPr="00CD2705">
        <w:rPr>
          <w:rFonts w:ascii="Times New Roman" w:hAnsi="Times New Roman" w:cs="Times New Roman"/>
          <w:sz w:val="26"/>
          <w:szCs w:val="26"/>
        </w:rPr>
        <w:t>3. __</w:t>
      </w:r>
      <w:r w:rsidR="003B4812" w:rsidRPr="003B4812">
        <w:rPr>
          <w:rFonts w:ascii="Times New Roman" w:hAnsi="Times New Roman" w:cs="Times New Roman"/>
          <w:b/>
          <w:i/>
          <w:sz w:val="26"/>
          <w:szCs w:val="26"/>
          <w:u w:val="single"/>
        </w:rPr>
        <w:t xml:space="preserve"> </w:t>
      </w:r>
      <w:r w:rsidR="003B4812">
        <w:rPr>
          <w:rFonts w:ascii="Times New Roman" w:hAnsi="Times New Roman" w:cs="Times New Roman"/>
          <w:b/>
          <w:i/>
          <w:sz w:val="26"/>
          <w:szCs w:val="26"/>
          <w:u w:val="single"/>
        </w:rPr>
        <w:t>справка</w:t>
      </w:r>
      <w:r w:rsidR="003B4812" w:rsidRPr="003B4812">
        <w:rPr>
          <w:rFonts w:ascii="Times New Roman" w:hAnsi="Times New Roman" w:cs="Times New Roman"/>
          <w:b/>
          <w:i/>
          <w:sz w:val="26"/>
          <w:szCs w:val="26"/>
          <w:u w:val="single"/>
        </w:rPr>
        <w:t xml:space="preserve"> об отсутствии (наличии) задолженности по оплате </w:t>
      </w:r>
      <w:r w:rsidR="003B4812">
        <w:rPr>
          <w:rFonts w:ascii="Times New Roman" w:hAnsi="Times New Roman" w:cs="Times New Roman"/>
          <w:b/>
          <w:i/>
          <w:sz w:val="26"/>
          <w:szCs w:val="26"/>
          <w:u w:val="single"/>
        </w:rPr>
        <w:t>вывоза твердых коммунальных отходов</w:t>
      </w:r>
      <w:r w:rsidR="003B4812" w:rsidRPr="003B4812">
        <w:rPr>
          <w:rFonts w:ascii="Times New Roman" w:hAnsi="Times New Roman" w:cs="Times New Roman"/>
          <w:b/>
          <w:i/>
          <w:sz w:val="26"/>
          <w:szCs w:val="26"/>
          <w:u w:val="single"/>
        </w:rPr>
        <w:t>, выданн</w:t>
      </w:r>
      <w:r w:rsidR="003B4812">
        <w:rPr>
          <w:rFonts w:ascii="Times New Roman" w:hAnsi="Times New Roman" w:cs="Times New Roman"/>
          <w:b/>
          <w:i/>
          <w:sz w:val="26"/>
          <w:szCs w:val="26"/>
          <w:u w:val="single"/>
        </w:rPr>
        <w:t>ая ООО «Экоцентр»</w:t>
      </w:r>
      <w:r w:rsidR="003B4812" w:rsidRPr="003B4812">
        <w:rPr>
          <w:rFonts w:ascii="Times New Roman" w:hAnsi="Times New Roman" w:cs="Times New Roman"/>
          <w:b/>
          <w:i/>
          <w:sz w:val="26"/>
          <w:szCs w:val="26"/>
          <w:u w:val="single"/>
        </w:rPr>
        <w:t xml:space="preserve"> на первое число месяца подачи заявле</w:t>
      </w:r>
      <w:r w:rsidR="003B4812">
        <w:rPr>
          <w:rFonts w:ascii="Times New Roman" w:hAnsi="Times New Roman" w:cs="Times New Roman"/>
          <w:b/>
          <w:i/>
          <w:sz w:val="26"/>
          <w:szCs w:val="26"/>
          <w:u w:val="single"/>
        </w:rPr>
        <w:t>ния</w:t>
      </w:r>
    </w:p>
    <w:p w:rsidR="003B4812" w:rsidRPr="003B4812" w:rsidRDefault="00067B24" w:rsidP="003B4812">
      <w:pPr>
        <w:pStyle w:val="1"/>
        <w:spacing w:before="0" w:beforeAutospacing="0" w:after="0" w:afterAutospacing="0"/>
        <w:rPr>
          <w:rFonts w:ascii="Tahoma" w:hAnsi="Tahoma" w:cs="Tahoma"/>
          <w:b w:val="0"/>
          <w:bCs w:val="0"/>
          <w:color w:val="565555"/>
          <w:sz w:val="41"/>
          <w:szCs w:val="41"/>
        </w:rPr>
      </w:pPr>
      <w:proofErr w:type="gramStart"/>
      <w:r w:rsidRPr="00CD2705">
        <w:rPr>
          <w:sz w:val="26"/>
          <w:szCs w:val="26"/>
        </w:rPr>
        <w:t>4. ____</w:t>
      </w:r>
      <w:r w:rsidR="003B4812" w:rsidRPr="003B4812">
        <w:rPr>
          <w:bCs w:val="0"/>
          <w:i/>
          <w:kern w:val="0"/>
          <w:sz w:val="26"/>
          <w:szCs w:val="26"/>
          <w:u w:val="single"/>
        </w:rPr>
        <w:t xml:space="preserve">справка об отсутствии (наличии) задолженности по уплате взноса на капитальный ремонт общего имущества в многоквартирном доме, выданная НО </w:t>
      </w:r>
      <w:r w:rsidR="003B4812">
        <w:rPr>
          <w:bCs w:val="0"/>
          <w:i/>
          <w:kern w:val="0"/>
          <w:sz w:val="26"/>
          <w:szCs w:val="26"/>
          <w:u w:val="single"/>
        </w:rPr>
        <w:t>«</w:t>
      </w:r>
      <w:r w:rsidR="003B4812" w:rsidRPr="003B4812">
        <w:rPr>
          <w:bCs w:val="0"/>
          <w:i/>
          <w:kern w:val="0"/>
          <w:sz w:val="26"/>
          <w:szCs w:val="26"/>
          <w:u w:val="single"/>
        </w:rPr>
        <w:t>Республиканский фонд капитального ремонта Чувашской республики</w:t>
      </w:r>
      <w:r w:rsidR="003B4812">
        <w:rPr>
          <w:bCs w:val="0"/>
          <w:i/>
          <w:kern w:val="0"/>
          <w:sz w:val="26"/>
          <w:szCs w:val="26"/>
          <w:u w:val="single"/>
        </w:rPr>
        <w:t>»</w:t>
      </w:r>
      <w:proofErr w:type="gramEnd"/>
    </w:p>
    <w:p w:rsidR="00067B24" w:rsidRPr="00CD2705" w:rsidRDefault="003B4812" w:rsidP="003B4812">
      <w:pPr>
        <w:pStyle w:val="ConsPlusNormal"/>
        <w:ind w:firstLine="0"/>
        <w:jc w:val="both"/>
        <w:rPr>
          <w:rFonts w:ascii="Times New Roman" w:hAnsi="Times New Roman" w:cs="Times New Roman"/>
          <w:sz w:val="26"/>
          <w:szCs w:val="26"/>
        </w:rPr>
      </w:pPr>
      <w:r w:rsidRPr="003B4812">
        <w:rPr>
          <w:rFonts w:ascii="Times New Roman" w:hAnsi="Times New Roman" w:cs="Times New Roman"/>
          <w:b/>
          <w:i/>
          <w:sz w:val="26"/>
          <w:szCs w:val="26"/>
          <w:u w:val="single"/>
        </w:rPr>
        <w:t xml:space="preserve"> на первое число месяца подачи заявле</w:t>
      </w:r>
      <w:r>
        <w:rPr>
          <w:rFonts w:ascii="Times New Roman" w:hAnsi="Times New Roman" w:cs="Times New Roman"/>
          <w:b/>
          <w:i/>
          <w:sz w:val="26"/>
          <w:szCs w:val="26"/>
          <w:u w:val="single"/>
        </w:rPr>
        <w:t>ния</w:t>
      </w:r>
      <w:r w:rsidR="00067B24" w:rsidRPr="00CD2705">
        <w:rPr>
          <w:rFonts w:ascii="Times New Roman" w:hAnsi="Times New Roman" w:cs="Times New Roman"/>
          <w:sz w:val="26"/>
          <w:szCs w:val="26"/>
        </w:rPr>
        <w:t>________________________________</w:t>
      </w:r>
    </w:p>
    <w:p w:rsidR="00067B24" w:rsidRPr="00CD2705" w:rsidRDefault="00067B24" w:rsidP="00067B24">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5. ___________________________________________________________________</w:t>
      </w:r>
    </w:p>
    <w:p w:rsidR="00067B24" w:rsidRPr="00CD2705" w:rsidRDefault="00067B24" w:rsidP="00067B24">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6. ___________________________________________________________________</w:t>
      </w:r>
    </w:p>
    <w:p w:rsidR="00067B24" w:rsidRPr="009C473C" w:rsidRDefault="00067B24" w:rsidP="00067B24">
      <w:pPr>
        <w:pStyle w:val="ConsPlusNonformat"/>
        <w:contextualSpacing/>
        <w:jc w:val="both"/>
        <w:rPr>
          <w:rFonts w:ascii="Times New Roman" w:hAnsi="Times New Roman" w:cs="Times New Roman"/>
        </w:rPr>
      </w:pPr>
    </w:p>
    <w:p w:rsidR="00067B24" w:rsidRPr="009C473C" w:rsidRDefault="00067B24" w:rsidP="00067B24">
      <w:pPr>
        <w:pStyle w:val="ConsPlusNonformat"/>
        <w:contextualSpacing/>
        <w:jc w:val="both"/>
        <w:rPr>
          <w:rFonts w:ascii="Times New Roman" w:hAnsi="Times New Roman" w:cs="Times New Roman"/>
        </w:rPr>
      </w:pPr>
    </w:p>
    <w:p w:rsidR="00067B24" w:rsidRPr="00CD2705" w:rsidRDefault="00067B24" w:rsidP="00067B24">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 xml:space="preserve">________________________ </w:t>
      </w:r>
      <w:r>
        <w:rPr>
          <w:rFonts w:ascii="Times New Roman" w:hAnsi="Times New Roman" w:cs="Times New Roman"/>
          <w:sz w:val="26"/>
          <w:szCs w:val="26"/>
        </w:rPr>
        <w:tab/>
      </w:r>
      <w:r>
        <w:rPr>
          <w:rFonts w:ascii="Times New Roman" w:hAnsi="Times New Roman" w:cs="Times New Roman"/>
          <w:sz w:val="26"/>
          <w:szCs w:val="26"/>
        </w:rPr>
        <w:tab/>
        <w:t xml:space="preserve">        </w:t>
      </w:r>
      <w:r w:rsidRPr="00CD2705">
        <w:rPr>
          <w:rFonts w:ascii="Times New Roman" w:hAnsi="Times New Roman" w:cs="Times New Roman"/>
          <w:sz w:val="26"/>
          <w:szCs w:val="26"/>
        </w:rPr>
        <w:t>_________________________________</w:t>
      </w:r>
    </w:p>
    <w:p w:rsidR="00067B24" w:rsidRPr="00CD2705" w:rsidRDefault="00067B24" w:rsidP="00067B24">
      <w:pPr>
        <w:pStyle w:val="ConsPlusNonformat"/>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Pr="00CD2705">
        <w:rPr>
          <w:rFonts w:ascii="Times New Roman" w:hAnsi="Times New Roman" w:cs="Times New Roman"/>
          <w:sz w:val="22"/>
          <w:szCs w:val="22"/>
        </w:rPr>
        <w:t xml:space="preserve">(дата)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CD2705">
        <w:rPr>
          <w:rFonts w:ascii="Times New Roman" w:hAnsi="Times New Roman" w:cs="Times New Roman"/>
          <w:sz w:val="22"/>
          <w:szCs w:val="22"/>
        </w:rPr>
        <w:t>(подпись заявителя)</w:t>
      </w:r>
    </w:p>
    <w:p w:rsidR="00067B24" w:rsidRDefault="00067B24" w:rsidP="00067B24">
      <w:pPr>
        <w:pStyle w:val="ConsPlusNonformat"/>
        <w:contextualSpacing/>
        <w:jc w:val="center"/>
        <w:rPr>
          <w:rFonts w:ascii="Times New Roman" w:hAnsi="Times New Roman" w:cs="Times New Roman"/>
          <w:sz w:val="26"/>
          <w:szCs w:val="26"/>
        </w:rPr>
      </w:pPr>
    </w:p>
    <w:p w:rsidR="00067B24" w:rsidRPr="00CD2705" w:rsidRDefault="00067B24" w:rsidP="00067B24">
      <w:pPr>
        <w:pStyle w:val="ConsPlusNonformat"/>
        <w:contextualSpacing/>
        <w:jc w:val="center"/>
        <w:rPr>
          <w:rFonts w:ascii="Times New Roman" w:hAnsi="Times New Roman" w:cs="Times New Roman"/>
          <w:sz w:val="26"/>
          <w:szCs w:val="26"/>
        </w:rPr>
      </w:pPr>
      <w:r w:rsidRPr="00CD2705">
        <w:rPr>
          <w:rFonts w:ascii="Times New Roman" w:hAnsi="Times New Roman" w:cs="Times New Roman"/>
          <w:sz w:val="26"/>
          <w:szCs w:val="26"/>
        </w:rPr>
        <w:t>Заполняется в случае подачи заявления</w:t>
      </w:r>
    </w:p>
    <w:p w:rsidR="00067B24" w:rsidRPr="00CD2705" w:rsidRDefault="00067B24" w:rsidP="00067B24">
      <w:pPr>
        <w:pStyle w:val="ConsPlusNonformat"/>
        <w:contextualSpacing/>
        <w:jc w:val="center"/>
        <w:rPr>
          <w:rFonts w:ascii="Times New Roman" w:hAnsi="Times New Roman" w:cs="Times New Roman"/>
          <w:sz w:val="26"/>
          <w:szCs w:val="26"/>
        </w:rPr>
      </w:pPr>
      <w:r w:rsidRPr="00CD2705">
        <w:rPr>
          <w:rFonts w:ascii="Times New Roman" w:hAnsi="Times New Roman" w:cs="Times New Roman"/>
          <w:sz w:val="26"/>
          <w:szCs w:val="26"/>
        </w:rPr>
        <w:t>уполномоченным лицом (законным представителем)</w:t>
      </w:r>
    </w:p>
    <w:p w:rsidR="00067B24" w:rsidRPr="00CD2705" w:rsidRDefault="00067B24" w:rsidP="00067B24">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_____________________________________________________________________</w:t>
      </w:r>
    </w:p>
    <w:p w:rsidR="00067B24" w:rsidRPr="00CD2705" w:rsidRDefault="00067B24" w:rsidP="00067B24">
      <w:pPr>
        <w:pStyle w:val="ConsPlusNonformat"/>
        <w:contextualSpacing/>
        <w:jc w:val="center"/>
        <w:rPr>
          <w:rFonts w:ascii="Times New Roman" w:hAnsi="Times New Roman" w:cs="Times New Roman"/>
          <w:sz w:val="22"/>
          <w:szCs w:val="22"/>
        </w:rPr>
      </w:pPr>
      <w:proofErr w:type="gramStart"/>
      <w:r w:rsidRPr="00CD2705">
        <w:rPr>
          <w:rFonts w:ascii="Times New Roman" w:hAnsi="Times New Roman" w:cs="Times New Roman"/>
          <w:sz w:val="22"/>
          <w:szCs w:val="22"/>
        </w:rPr>
        <w:t>(фамилия, имя, отчество (последнее – при наличии)</w:t>
      </w:r>
      <w:proofErr w:type="gramEnd"/>
    </w:p>
    <w:p w:rsidR="00067B24" w:rsidRPr="00CD2705" w:rsidRDefault="00067B24" w:rsidP="00067B24">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_____________________________________________________________________</w:t>
      </w:r>
    </w:p>
    <w:p w:rsidR="00067B24" w:rsidRPr="00CD2705" w:rsidRDefault="00067B24" w:rsidP="00067B24">
      <w:pPr>
        <w:pStyle w:val="ConsPlusNonformat"/>
        <w:contextualSpacing/>
        <w:jc w:val="center"/>
        <w:rPr>
          <w:rFonts w:ascii="Times New Roman" w:hAnsi="Times New Roman" w:cs="Times New Roman"/>
          <w:sz w:val="22"/>
          <w:szCs w:val="22"/>
        </w:rPr>
      </w:pPr>
      <w:r w:rsidRPr="00CD2705">
        <w:rPr>
          <w:rFonts w:ascii="Times New Roman" w:hAnsi="Times New Roman" w:cs="Times New Roman"/>
          <w:sz w:val="22"/>
          <w:szCs w:val="22"/>
        </w:rPr>
        <w:t>уполномоченного лица (законного представителя) и адрес места жительства)</w:t>
      </w:r>
    </w:p>
    <w:p w:rsidR="00067B24" w:rsidRPr="00CD2705" w:rsidRDefault="00067B24" w:rsidP="00067B24">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_____________________________________________________________________</w:t>
      </w:r>
    </w:p>
    <w:p w:rsidR="00067B24" w:rsidRPr="00CD2705" w:rsidRDefault="00067B24" w:rsidP="00067B24">
      <w:pPr>
        <w:pStyle w:val="ConsPlusNonformat"/>
        <w:contextualSpacing/>
        <w:jc w:val="center"/>
        <w:rPr>
          <w:rFonts w:ascii="Times New Roman" w:hAnsi="Times New Roman" w:cs="Times New Roman"/>
          <w:sz w:val="22"/>
          <w:szCs w:val="22"/>
        </w:rPr>
      </w:pPr>
      <w:proofErr w:type="gramStart"/>
      <w:r w:rsidRPr="00CD2705">
        <w:rPr>
          <w:rFonts w:ascii="Times New Roman" w:hAnsi="Times New Roman" w:cs="Times New Roman"/>
          <w:sz w:val="22"/>
          <w:szCs w:val="22"/>
        </w:rPr>
        <w:t>(наименование, серия, номер документа, удостоверяющего личность уполномоченного лица</w:t>
      </w:r>
      <w:proofErr w:type="gramEnd"/>
    </w:p>
    <w:p w:rsidR="00067B24" w:rsidRPr="00CD2705" w:rsidRDefault="00067B24" w:rsidP="00067B24">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_____________________________________________________________________</w:t>
      </w:r>
    </w:p>
    <w:p w:rsidR="00067B24" w:rsidRPr="00CD2705" w:rsidRDefault="00067B24" w:rsidP="00067B24">
      <w:pPr>
        <w:pStyle w:val="ConsPlusNonformat"/>
        <w:contextualSpacing/>
        <w:jc w:val="center"/>
        <w:rPr>
          <w:rFonts w:ascii="Times New Roman" w:hAnsi="Times New Roman" w:cs="Times New Roman"/>
          <w:sz w:val="22"/>
          <w:szCs w:val="22"/>
        </w:rPr>
      </w:pPr>
      <w:r w:rsidRPr="00CD2705">
        <w:rPr>
          <w:rFonts w:ascii="Times New Roman" w:hAnsi="Times New Roman" w:cs="Times New Roman"/>
          <w:sz w:val="22"/>
          <w:szCs w:val="22"/>
        </w:rPr>
        <w:t xml:space="preserve">(законного представителя), кем </w:t>
      </w:r>
      <w:proofErr w:type="gramStart"/>
      <w:r w:rsidRPr="00CD2705">
        <w:rPr>
          <w:rFonts w:ascii="Times New Roman" w:hAnsi="Times New Roman" w:cs="Times New Roman"/>
          <w:sz w:val="22"/>
          <w:szCs w:val="22"/>
        </w:rPr>
        <w:t>и</w:t>
      </w:r>
      <w:proofErr w:type="gramEnd"/>
      <w:r w:rsidRPr="00CD2705">
        <w:rPr>
          <w:rFonts w:ascii="Times New Roman" w:hAnsi="Times New Roman" w:cs="Times New Roman"/>
          <w:sz w:val="22"/>
          <w:szCs w:val="22"/>
        </w:rPr>
        <w:t xml:space="preserve"> когда выдан)</w:t>
      </w:r>
    </w:p>
    <w:p w:rsidR="00067B24" w:rsidRDefault="00067B24" w:rsidP="00067B24">
      <w:pPr>
        <w:pStyle w:val="ConsPlusNonformat"/>
        <w:ind w:firstLine="709"/>
        <w:contextualSpacing/>
        <w:jc w:val="both"/>
        <w:rPr>
          <w:rFonts w:ascii="Times New Roman" w:hAnsi="Times New Roman" w:cs="Times New Roman"/>
          <w:sz w:val="26"/>
          <w:szCs w:val="26"/>
        </w:rPr>
      </w:pPr>
    </w:p>
    <w:p w:rsidR="00067B24" w:rsidRPr="00CD2705" w:rsidRDefault="00067B24" w:rsidP="00067B24">
      <w:pPr>
        <w:pStyle w:val="ConsPlusNonformat"/>
        <w:ind w:firstLine="709"/>
        <w:contextualSpacing/>
        <w:jc w:val="both"/>
        <w:rPr>
          <w:rFonts w:ascii="Times New Roman" w:hAnsi="Times New Roman" w:cs="Times New Roman"/>
          <w:sz w:val="26"/>
          <w:szCs w:val="26"/>
        </w:rPr>
      </w:pPr>
      <w:proofErr w:type="gramStart"/>
      <w:r w:rsidRPr="00CD2705">
        <w:rPr>
          <w:rFonts w:ascii="Times New Roman" w:hAnsi="Times New Roman" w:cs="Times New Roman"/>
          <w:sz w:val="26"/>
          <w:szCs w:val="26"/>
        </w:rPr>
        <w:t>Согласен</w:t>
      </w:r>
      <w:proofErr w:type="gramEnd"/>
      <w:r w:rsidRPr="00CD2705">
        <w:rPr>
          <w:rFonts w:ascii="Times New Roman" w:hAnsi="Times New Roman" w:cs="Times New Roman"/>
          <w:sz w:val="26"/>
          <w:szCs w:val="26"/>
        </w:rPr>
        <w:t xml:space="preserve"> на обработку персональных данных, указанных в настоящем зая</w:t>
      </w:r>
      <w:r w:rsidRPr="00CD2705">
        <w:rPr>
          <w:rFonts w:ascii="Times New Roman" w:hAnsi="Times New Roman" w:cs="Times New Roman"/>
          <w:sz w:val="26"/>
          <w:szCs w:val="26"/>
        </w:rPr>
        <w:t>в</w:t>
      </w:r>
      <w:r w:rsidRPr="00CD2705">
        <w:rPr>
          <w:rFonts w:ascii="Times New Roman" w:hAnsi="Times New Roman" w:cs="Times New Roman"/>
          <w:sz w:val="26"/>
          <w:szCs w:val="26"/>
        </w:rPr>
        <w:t>лении.</w:t>
      </w:r>
    </w:p>
    <w:p w:rsidR="00067B24" w:rsidRPr="00CD2705" w:rsidRDefault="00067B24" w:rsidP="00067B24">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________________________________ ____________________________________</w:t>
      </w:r>
    </w:p>
    <w:p w:rsidR="00067B24" w:rsidRPr="00CD2705" w:rsidRDefault="00067B24" w:rsidP="00067B24">
      <w:pPr>
        <w:pStyle w:val="ConsPlusNonformat"/>
        <w:contextualSpacing/>
        <w:jc w:val="center"/>
        <w:rPr>
          <w:rFonts w:ascii="Times New Roman" w:hAnsi="Times New Roman" w:cs="Times New Roman"/>
          <w:sz w:val="22"/>
          <w:szCs w:val="22"/>
        </w:rPr>
      </w:pPr>
      <w:r w:rsidRPr="00CD2705">
        <w:rPr>
          <w:rFonts w:ascii="Times New Roman" w:hAnsi="Times New Roman" w:cs="Times New Roman"/>
          <w:sz w:val="22"/>
          <w:szCs w:val="22"/>
        </w:rPr>
        <w:t xml:space="preserve">(подпись уполномоченного лица (законного представителя), дата подачи заявления) </w:t>
      </w:r>
    </w:p>
    <w:p w:rsidR="00067B24" w:rsidRDefault="00067B24" w:rsidP="00067B24">
      <w:pPr>
        <w:pStyle w:val="ConsPlusNonformat"/>
        <w:ind w:firstLine="709"/>
        <w:contextualSpacing/>
        <w:jc w:val="both"/>
        <w:rPr>
          <w:rFonts w:ascii="Times New Roman" w:hAnsi="Times New Roman" w:cs="Times New Roman"/>
          <w:sz w:val="26"/>
          <w:szCs w:val="26"/>
        </w:rPr>
      </w:pPr>
    </w:p>
    <w:p w:rsidR="00067B24" w:rsidRPr="00CD2705" w:rsidRDefault="00067B24" w:rsidP="00067B24">
      <w:pPr>
        <w:pStyle w:val="ConsPlusNonformat"/>
        <w:ind w:firstLine="709"/>
        <w:contextualSpacing/>
        <w:jc w:val="both"/>
        <w:rPr>
          <w:rFonts w:ascii="Times New Roman" w:hAnsi="Times New Roman" w:cs="Times New Roman"/>
          <w:sz w:val="26"/>
          <w:szCs w:val="26"/>
        </w:rPr>
      </w:pPr>
      <w:r w:rsidRPr="00CD2705">
        <w:rPr>
          <w:rFonts w:ascii="Times New Roman" w:hAnsi="Times New Roman" w:cs="Times New Roman"/>
          <w:sz w:val="26"/>
          <w:szCs w:val="26"/>
        </w:rPr>
        <w:t>Полномочия уполномоченного лица (законного представителя) подтвержд</w:t>
      </w:r>
      <w:r w:rsidRPr="00CD2705">
        <w:rPr>
          <w:rFonts w:ascii="Times New Roman" w:hAnsi="Times New Roman" w:cs="Times New Roman"/>
          <w:sz w:val="26"/>
          <w:szCs w:val="26"/>
        </w:rPr>
        <w:t>е</w:t>
      </w:r>
      <w:r w:rsidRPr="00CD2705">
        <w:rPr>
          <w:rFonts w:ascii="Times New Roman" w:hAnsi="Times New Roman" w:cs="Times New Roman"/>
          <w:sz w:val="26"/>
          <w:szCs w:val="26"/>
        </w:rPr>
        <w:t>ны</w:t>
      </w:r>
    </w:p>
    <w:p w:rsidR="00067B24" w:rsidRPr="00CD2705" w:rsidRDefault="00067B24" w:rsidP="00067B24">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_____________________________________________________________________</w:t>
      </w:r>
    </w:p>
    <w:p w:rsidR="00067B24" w:rsidRPr="00CD2705" w:rsidRDefault="00067B24" w:rsidP="00067B24">
      <w:pPr>
        <w:pStyle w:val="ConsPlusNonformat"/>
        <w:contextualSpacing/>
        <w:jc w:val="center"/>
        <w:rPr>
          <w:rFonts w:ascii="Times New Roman" w:hAnsi="Times New Roman" w:cs="Times New Roman"/>
          <w:sz w:val="22"/>
          <w:szCs w:val="22"/>
        </w:rPr>
      </w:pPr>
      <w:proofErr w:type="gramStart"/>
      <w:r w:rsidRPr="00CD2705">
        <w:rPr>
          <w:rFonts w:ascii="Times New Roman" w:hAnsi="Times New Roman" w:cs="Times New Roman"/>
          <w:sz w:val="22"/>
          <w:szCs w:val="22"/>
        </w:rPr>
        <w:t>(указать наименование и реквизиты документа, подтверждающего</w:t>
      </w:r>
      <w:proofErr w:type="gramEnd"/>
    </w:p>
    <w:p w:rsidR="00067B24" w:rsidRPr="00CD2705" w:rsidRDefault="00067B24" w:rsidP="00067B24">
      <w:pPr>
        <w:pStyle w:val="ConsPlusNonformat"/>
        <w:contextualSpacing/>
        <w:jc w:val="both"/>
        <w:rPr>
          <w:rFonts w:ascii="Times New Roman" w:hAnsi="Times New Roman" w:cs="Times New Roman"/>
          <w:sz w:val="26"/>
          <w:szCs w:val="26"/>
        </w:rPr>
      </w:pPr>
      <w:r w:rsidRPr="00CD2705">
        <w:rPr>
          <w:rFonts w:ascii="Times New Roman" w:hAnsi="Times New Roman" w:cs="Times New Roman"/>
          <w:sz w:val="26"/>
          <w:szCs w:val="26"/>
        </w:rPr>
        <w:t>_____________________________________________________________________</w:t>
      </w:r>
    </w:p>
    <w:p w:rsidR="00067B24" w:rsidRPr="006D76B7" w:rsidRDefault="00067B24" w:rsidP="00067B24">
      <w:pPr>
        <w:pStyle w:val="ConsPlusNonformat"/>
        <w:contextualSpacing/>
        <w:jc w:val="center"/>
        <w:rPr>
          <w:rFonts w:ascii="Times New Roman" w:hAnsi="Times New Roman" w:cs="Times New Roman"/>
          <w:sz w:val="22"/>
          <w:szCs w:val="22"/>
        </w:rPr>
      </w:pPr>
      <w:r w:rsidRPr="006D76B7">
        <w:rPr>
          <w:rFonts w:ascii="Times New Roman" w:hAnsi="Times New Roman" w:cs="Times New Roman"/>
          <w:sz w:val="22"/>
          <w:szCs w:val="22"/>
        </w:rPr>
        <w:t>полномочия уполномоченного лица (законного представителя)</w:t>
      </w:r>
    </w:p>
    <w:p w:rsidR="00067B24" w:rsidRPr="00CD2705" w:rsidRDefault="00067B24" w:rsidP="00067B24">
      <w:pPr>
        <w:pStyle w:val="ConsPlusNonformat"/>
        <w:ind w:firstLine="709"/>
        <w:contextualSpacing/>
        <w:jc w:val="both"/>
        <w:rPr>
          <w:rFonts w:ascii="Times New Roman" w:hAnsi="Times New Roman" w:cs="Times New Roman"/>
          <w:sz w:val="26"/>
          <w:szCs w:val="26"/>
        </w:rPr>
      </w:pPr>
      <w:r w:rsidRPr="00CD2705">
        <w:rPr>
          <w:rFonts w:ascii="Times New Roman" w:hAnsi="Times New Roman" w:cs="Times New Roman"/>
          <w:sz w:val="26"/>
          <w:szCs w:val="26"/>
        </w:rPr>
        <w:t>Данные, указанные в заявлении, соответствуют представленным докуме</w:t>
      </w:r>
      <w:r w:rsidRPr="00CD2705">
        <w:rPr>
          <w:rFonts w:ascii="Times New Roman" w:hAnsi="Times New Roman" w:cs="Times New Roman"/>
          <w:sz w:val="26"/>
          <w:szCs w:val="26"/>
        </w:rPr>
        <w:t>н</w:t>
      </w:r>
      <w:r w:rsidRPr="00CD2705">
        <w:rPr>
          <w:rFonts w:ascii="Times New Roman" w:hAnsi="Times New Roman" w:cs="Times New Roman"/>
          <w:sz w:val="26"/>
          <w:szCs w:val="26"/>
        </w:rPr>
        <w:t>там.</w:t>
      </w:r>
    </w:p>
    <w:p w:rsidR="00067B24" w:rsidRPr="00CD2705" w:rsidRDefault="00067B24" w:rsidP="00067B24">
      <w:pPr>
        <w:pStyle w:val="ConsPlusNonformat"/>
        <w:ind w:firstLine="709"/>
        <w:contextualSpacing/>
        <w:jc w:val="both"/>
        <w:rPr>
          <w:rFonts w:ascii="Times New Roman" w:hAnsi="Times New Roman" w:cs="Times New Roman"/>
          <w:sz w:val="26"/>
          <w:szCs w:val="26"/>
        </w:rPr>
      </w:pPr>
      <w:r w:rsidRPr="00CD2705">
        <w:rPr>
          <w:rFonts w:ascii="Times New Roman" w:hAnsi="Times New Roman" w:cs="Times New Roman"/>
          <w:sz w:val="26"/>
          <w:szCs w:val="26"/>
        </w:rPr>
        <w:t>Заявление о назначении денежной компенсации гражданина (гражданки) _____________________________________________________________________</w:t>
      </w:r>
    </w:p>
    <w:p w:rsidR="00067B24" w:rsidRDefault="00067B24" w:rsidP="00067B24">
      <w:pPr>
        <w:pStyle w:val="ConsPlusNonformat"/>
        <w:contextualSpacing/>
        <w:jc w:val="center"/>
        <w:rPr>
          <w:rFonts w:ascii="Times New Roman" w:hAnsi="Times New Roman" w:cs="Times New Roman"/>
          <w:sz w:val="22"/>
          <w:szCs w:val="22"/>
        </w:rPr>
      </w:pPr>
      <w:proofErr w:type="gramStart"/>
      <w:r w:rsidRPr="006D76B7">
        <w:rPr>
          <w:rFonts w:ascii="Times New Roman" w:hAnsi="Times New Roman" w:cs="Times New Roman"/>
          <w:sz w:val="22"/>
          <w:szCs w:val="22"/>
        </w:rPr>
        <w:t>(фамилия, имя, отчество (последнее – при наличии)</w:t>
      </w:r>
      <w:proofErr w:type="gramEnd"/>
    </w:p>
    <w:p w:rsidR="00067B24" w:rsidRDefault="00067B24" w:rsidP="00067B24">
      <w:pPr>
        <w:pStyle w:val="ConsPlusNonformat"/>
        <w:contextualSpacing/>
        <w:jc w:val="center"/>
        <w:rPr>
          <w:rFonts w:ascii="Times New Roman" w:hAnsi="Times New Roman" w:cs="Times New Roman"/>
          <w:sz w:val="22"/>
          <w:szCs w:val="22"/>
        </w:rPr>
      </w:pPr>
    </w:p>
    <w:p w:rsidR="00067B24" w:rsidRPr="006D76B7" w:rsidRDefault="00067B24" w:rsidP="00067B24">
      <w:pPr>
        <w:pStyle w:val="ConsPlusNonformat"/>
        <w:contextualSpacing/>
        <w:jc w:val="center"/>
        <w:rPr>
          <w:rFonts w:ascii="Times New Roman" w:hAnsi="Times New Roman" w:cs="Times New Roman"/>
          <w:sz w:val="22"/>
          <w:szCs w:val="22"/>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606"/>
        <w:gridCol w:w="1471"/>
        <w:gridCol w:w="5401"/>
      </w:tblGrid>
      <w:tr w:rsidR="00067B24" w:rsidRPr="00CD2705" w:rsidTr="00402E90">
        <w:tc>
          <w:tcPr>
            <w:tcW w:w="1375" w:type="pct"/>
            <w:tcBorders>
              <w:left w:val="nil"/>
            </w:tcBorders>
          </w:tcPr>
          <w:p w:rsidR="00067B24" w:rsidRPr="00CD2705" w:rsidRDefault="00067B24" w:rsidP="00402E90">
            <w:pPr>
              <w:pStyle w:val="ConsPlusNormal"/>
              <w:contextualSpacing/>
              <w:jc w:val="center"/>
              <w:rPr>
                <w:rFonts w:ascii="Times New Roman" w:hAnsi="Times New Roman" w:cs="Times New Roman"/>
                <w:sz w:val="26"/>
                <w:szCs w:val="26"/>
              </w:rPr>
            </w:pPr>
            <w:r w:rsidRPr="00CD2705">
              <w:rPr>
                <w:rFonts w:ascii="Times New Roman" w:hAnsi="Times New Roman" w:cs="Times New Roman"/>
                <w:sz w:val="26"/>
                <w:szCs w:val="26"/>
              </w:rPr>
              <w:t>зарегистрир</w:t>
            </w:r>
            <w:r w:rsidRPr="00CD2705">
              <w:rPr>
                <w:rFonts w:ascii="Times New Roman" w:hAnsi="Times New Roman" w:cs="Times New Roman"/>
                <w:sz w:val="26"/>
                <w:szCs w:val="26"/>
              </w:rPr>
              <w:t>о</w:t>
            </w:r>
            <w:r w:rsidRPr="00CD2705">
              <w:rPr>
                <w:rFonts w:ascii="Times New Roman" w:hAnsi="Times New Roman" w:cs="Times New Roman"/>
                <w:sz w:val="26"/>
                <w:szCs w:val="26"/>
              </w:rPr>
              <w:t>вано</w:t>
            </w:r>
          </w:p>
        </w:tc>
        <w:tc>
          <w:tcPr>
            <w:tcW w:w="3625" w:type="pct"/>
            <w:gridSpan w:val="2"/>
            <w:tcBorders>
              <w:right w:val="nil"/>
            </w:tcBorders>
          </w:tcPr>
          <w:p w:rsidR="00067B24" w:rsidRPr="00CD2705" w:rsidRDefault="00067B24" w:rsidP="00402E90">
            <w:pPr>
              <w:pStyle w:val="ConsPlusNormal"/>
              <w:contextualSpacing/>
              <w:jc w:val="center"/>
              <w:rPr>
                <w:rFonts w:ascii="Times New Roman" w:hAnsi="Times New Roman" w:cs="Times New Roman"/>
                <w:sz w:val="26"/>
                <w:szCs w:val="26"/>
              </w:rPr>
            </w:pPr>
            <w:r w:rsidRPr="00CD2705">
              <w:rPr>
                <w:rFonts w:ascii="Times New Roman" w:hAnsi="Times New Roman" w:cs="Times New Roman"/>
                <w:sz w:val="26"/>
                <w:szCs w:val="26"/>
              </w:rPr>
              <w:t>принял</w:t>
            </w:r>
          </w:p>
        </w:tc>
      </w:tr>
      <w:tr w:rsidR="00067B24" w:rsidRPr="00CD2705" w:rsidTr="00402E90">
        <w:tc>
          <w:tcPr>
            <w:tcW w:w="1375" w:type="pct"/>
            <w:tcBorders>
              <w:left w:val="nil"/>
            </w:tcBorders>
          </w:tcPr>
          <w:p w:rsidR="00067B24" w:rsidRDefault="00067B24" w:rsidP="00402E90">
            <w:pPr>
              <w:pStyle w:val="ConsPlusNormal"/>
              <w:ind w:firstLine="0"/>
              <w:contextualSpacing/>
              <w:jc w:val="center"/>
              <w:rPr>
                <w:rFonts w:ascii="Times New Roman" w:hAnsi="Times New Roman" w:cs="Times New Roman"/>
                <w:sz w:val="26"/>
                <w:szCs w:val="26"/>
              </w:rPr>
            </w:pPr>
            <w:r w:rsidRPr="00CD2705">
              <w:rPr>
                <w:rFonts w:ascii="Times New Roman" w:hAnsi="Times New Roman" w:cs="Times New Roman"/>
                <w:sz w:val="26"/>
                <w:szCs w:val="26"/>
              </w:rPr>
              <w:t xml:space="preserve">регистрационный </w:t>
            </w:r>
          </w:p>
          <w:p w:rsidR="00067B24" w:rsidRPr="00CD2705" w:rsidRDefault="00067B24" w:rsidP="00402E90">
            <w:pPr>
              <w:pStyle w:val="ConsPlusNormal"/>
              <w:ind w:firstLine="0"/>
              <w:contextualSpacing/>
              <w:jc w:val="center"/>
              <w:rPr>
                <w:rFonts w:ascii="Times New Roman" w:hAnsi="Times New Roman" w:cs="Times New Roman"/>
                <w:sz w:val="26"/>
                <w:szCs w:val="26"/>
              </w:rPr>
            </w:pPr>
            <w:r w:rsidRPr="00CD2705">
              <w:rPr>
                <w:rFonts w:ascii="Times New Roman" w:hAnsi="Times New Roman" w:cs="Times New Roman"/>
                <w:sz w:val="26"/>
                <w:szCs w:val="26"/>
              </w:rPr>
              <w:t>номер заявления</w:t>
            </w:r>
          </w:p>
        </w:tc>
        <w:tc>
          <w:tcPr>
            <w:tcW w:w="776" w:type="pct"/>
          </w:tcPr>
          <w:p w:rsidR="00067B24" w:rsidRPr="00CD2705" w:rsidRDefault="00067B24" w:rsidP="00402E90">
            <w:pPr>
              <w:pStyle w:val="ConsPlusNormal"/>
              <w:ind w:firstLine="0"/>
              <w:contextualSpacing/>
              <w:jc w:val="center"/>
              <w:rPr>
                <w:rFonts w:ascii="Times New Roman" w:hAnsi="Times New Roman" w:cs="Times New Roman"/>
                <w:sz w:val="26"/>
                <w:szCs w:val="26"/>
              </w:rPr>
            </w:pPr>
            <w:r w:rsidRPr="00CD2705">
              <w:rPr>
                <w:rFonts w:ascii="Times New Roman" w:hAnsi="Times New Roman" w:cs="Times New Roman"/>
                <w:sz w:val="26"/>
                <w:szCs w:val="26"/>
              </w:rPr>
              <w:t>дата приема заявления</w:t>
            </w:r>
          </w:p>
        </w:tc>
        <w:tc>
          <w:tcPr>
            <w:tcW w:w="2849" w:type="pct"/>
            <w:tcBorders>
              <w:right w:val="nil"/>
            </w:tcBorders>
          </w:tcPr>
          <w:p w:rsidR="00067B24" w:rsidRDefault="00067B24" w:rsidP="00402E90">
            <w:pPr>
              <w:pStyle w:val="ConsPlusNormal"/>
              <w:ind w:firstLine="0"/>
              <w:contextualSpacing/>
              <w:jc w:val="center"/>
              <w:rPr>
                <w:rFonts w:ascii="Times New Roman" w:hAnsi="Times New Roman" w:cs="Times New Roman"/>
                <w:sz w:val="26"/>
                <w:szCs w:val="26"/>
              </w:rPr>
            </w:pPr>
            <w:proofErr w:type="gramStart"/>
            <w:r w:rsidRPr="00CD2705">
              <w:rPr>
                <w:rFonts w:ascii="Times New Roman" w:hAnsi="Times New Roman" w:cs="Times New Roman"/>
                <w:sz w:val="26"/>
                <w:szCs w:val="26"/>
              </w:rPr>
              <w:t xml:space="preserve">подпись (фамилия, имя, отчество </w:t>
            </w:r>
            <w:proofErr w:type="gramEnd"/>
          </w:p>
          <w:p w:rsidR="00067B24" w:rsidRPr="00CD2705" w:rsidRDefault="00067B24" w:rsidP="00402E90">
            <w:pPr>
              <w:pStyle w:val="ConsPlusNormal"/>
              <w:ind w:firstLine="0"/>
              <w:contextualSpacing/>
              <w:jc w:val="center"/>
              <w:rPr>
                <w:rFonts w:ascii="Times New Roman" w:hAnsi="Times New Roman" w:cs="Times New Roman"/>
                <w:sz w:val="26"/>
                <w:szCs w:val="26"/>
              </w:rPr>
            </w:pPr>
            <w:r w:rsidRPr="00CD2705">
              <w:rPr>
                <w:rFonts w:ascii="Times New Roman" w:hAnsi="Times New Roman" w:cs="Times New Roman"/>
                <w:sz w:val="26"/>
                <w:szCs w:val="26"/>
              </w:rPr>
              <w:t>(последнее – при наличии) специалиста</w:t>
            </w:r>
          </w:p>
        </w:tc>
      </w:tr>
      <w:tr w:rsidR="00067B24" w:rsidRPr="00CD2705" w:rsidTr="00402E90">
        <w:tc>
          <w:tcPr>
            <w:tcW w:w="1375" w:type="pct"/>
            <w:tcBorders>
              <w:left w:val="nil"/>
            </w:tcBorders>
          </w:tcPr>
          <w:p w:rsidR="00067B24" w:rsidRPr="00CD2705" w:rsidRDefault="00067B24" w:rsidP="00402E90">
            <w:pPr>
              <w:pStyle w:val="ConsPlusNormal"/>
              <w:contextualSpacing/>
              <w:rPr>
                <w:rFonts w:ascii="Times New Roman" w:hAnsi="Times New Roman" w:cs="Times New Roman"/>
                <w:sz w:val="26"/>
                <w:szCs w:val="26"/>
              </w:rPr>
            </w:pPr>
          </w:p>
        </w:tc>
        <w:tc>
          <w:tcPr>
            <w:tcW w:w="776" w:type="pct"/>
          </w:tcPr>
          <w:p w:rsidR="00067B24" w:rsidRPr="00CD2705" w:rsidRDefault="00067B24" w:rsidP="00402E90">
            <w:pPr>
              <w:pStyle w:val="ConsPlusNormal"/>
              <w:contextualSpacing/>
              <w:rPr>
                <w:rFonts w:ascii="Times New Roman" w:hAnsi="Times New Roman" w:cs="Times New Roman"/>
                <w:sz w:val="26"/>
                <w:szCs w:val="26"/>
              </w:rPr>
            </w:pPr>
          </w:p>
        </w:tc>
        <w:tc>
          <w:tcPr>
            <w:tcW w:w="2849" w:type="pct"/>
            <w:tcBorders>
              <w:right w:val="nil"/>
            </w:tcBorders>
          </w:tcPr>
          <w:p w:rsidR="00067B24" w:rsidRPr="00CD2705" w:rsidRDefault="00067B24" w:rsidP="00402E90">
            <w:pPr>
              <w:pStyle w:val="ConsPlusNormal"/>
              <w:contextualSpacing/>
              <w:rPr>
                <w:rFonts w:ascii="Times New Roman" w:hAnsi="Times New Roman" w:cs="Times New Roman"/>
                <w:sz w:val="26"/>
                <w:szCs w:val="26"/>
              </w:rPr>
            </w:pPr>
          </w:p>
        </w:tc>
      </w:tr>
    </w:tbl>
    <w:p w:rsidR="00067B24" w:rsidRPr="006D76B7" w:rsidRDefault="00067B24" w:rsidP="00067B24">
      <w:pPr>
        <w:spacing w:after="0" w:line="240" w:lineRule="auto"/>
        <w:rPr>
          <w:rFonts w:ascii="Times New Roman" w:hAnsi="Times New Roman"/>
          <w:sz w:val="26"/>
        </w:rPr>
      </w:pPr>
    </w:p>
    <w:p w:rsidR="00067B24" w:rsidRPr="006D76B7" w:rsidRDefault="00067B24" w:rsidP="00067B24">
      <w:pPr>
        <w:spacing w:after="0" w:line="240" w:lineRule="auto"/>
        <w:rPr>
          <w:rFonts w:ascii="Times New Roman" w:hAnsi="Times New Roman"/>
          <w:sz w:val="26"/>
        </w:rPr>
      </w:pPr>
    </w:p>
    <w:p w:rsidR="00067B24" w:rsidRPr="006D76B7" w:rsidRDefault="00067B24" w:rsidP="00067B24">
      <w:pPr>
        <w:spacing w:after="0" w:line="240" w:lineRule="auto"/>
        <w:jc w:val="center"/>
        <w:rPr>
          <w:rFonts w:ascii="Times New Roman" w:hAnsi="Times New Roman"/>
          <w:sz w:val="26"/>
        </w:rPr>
      </w:pPr>
      <w:r w:rsidRPr="006D76B7">
        <w:rPr>
          <w:rFonts w:ascii="Times New Roman" w:hAnsi="Times New Roman"/>
          <w:sz w:val="26"/>
        </w:rPr>
        <w:t>_____________</w:t>
      </w:r>
    </w:p>
    <w:p w:rsidR="00067B24" w:rsidRPr="006D76B7" w:rsidRDefault="00067B24" w:rsidP="004A531E">
      <w:pPr>
        <w:spacing w:after="0" w:line="240" w:lineRule="auto"/>
        <w:contextualSpacing/>
        <w:rPr>
          <w:rFonts w:ascii="Times New Roman" w:hAnsi="Times New Roman"/>
          <w:sz w:val="26"/>
          <w:szCs w:val="26"/>
        </w:rPr>
      </w:pPr>
    </w:p>
    <w:p w:rsidR="008C72A7" w:rsidRDefault="008C72A7" w:rsidP="00D827F8">
      <w:pPr>
        <w:spacing w:line="240" w:lineRule="auto"/>
        <w:jc w:val="right"/>
      </w:pPr>
    </w:p>
    <w:sectPr w:rsidR="008C72A7" w:rsidSect="008C72A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90" w:rsidRDefault="00402E90" w:rsidP="008C72A7">
      <w:pPr>
        <w:spacing w:after="0" w:line="240" w:lineRule="auto"/>
      </w:pPr>
      <w:r>
        <w:separator/>
      </w:r>
    </w:p>
  </w:endnote>
  <w:endnote w:type="continuationSeparator" w:id="0">
    <w:p w:rsidR="00402E90" w:rsidRDefault="00402E90" w:rsidP="008C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90" w:rsidRDefault="00402E90" w:rsidP="008C72A7">
      <w:pPr>
        <w:spacing w:after="0" w:line="240" w:lineRule="auto"/>
      </w:pPr>
      <w:r>
        <w:separator/>
      </w:r>
    </w:p>
  </w:footnote>
  <w:footnote w:type="continuationSeparator" w:id="0">
    <w:p w:rsidR="00402E90" w:rsidRDefault="00402E90" w:rsidP="008C7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99281"/>
      <w:docPartObj>
        <w:docPartGallery w:val="Page Numbers (Top of Page)"/>
        <w:docPartUnique/>
      </w:docPartObj>
    </w:sdtPr>
    <w:sdtEndPr/>
    <w:sdtContent>
      <w:p w:rsidR="00402E90" w:rsidRDefault="00402E90">
        <w:pPr>
          <w:pStyle w:val="a7"/>
          <w:jc w:val="center"/>
        </w:pPr>
        <w:r>
          <w:fldChar w:fldCharType="begin"/>
        </w:r>
        <w:r>
          <w:instrText>PAGE   \* MERGEFORMAT</w:instrText>
        </w:r>
        <w:r>
          <w:fldChar w:fldCharType="separate"/>
        </w:r>
        <w:r w:rsidR="00B9702A">
          <w:rPr>
            <w:noProof/>
          </w:rPr>
          <w:t>2</w:t>
        </w:r>
        <w:r>
          <w:fldChar w:fldCharType="end"/>
        </w:r>
      </w:p>
    </w:sdtContent>
  </w:sdt>
  <w:p w:rsidR="00402E90" w:rsidRDefault="00402E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755"/>
    <w:multiLevelType w:val="hybridMultilevel"/>
    <w:tmpl w:val="24F4F8C4"/>
    <w:lvl w:ilvl="0" w:tplc="3D78AE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2F11F9B"/>
    <w:multiLevelType w:val="hybridMultilevel"/>
    <w:tmpl w:val="D7242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EE79F5"/>
    <w:multiLevelType w:val="hybridMultilevel"/>
    <w:tmpl w:val="63C26270"/>
    <w:lvl w:ilvl="0" w:tplc="CD8CE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1838FA"/>
    <w:multiLevelType w:val="hybridMultilevel"/>
    <w:tmpl w:val="628E4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1F5771"/>
    <w:multiLevelType w:val="hybridMultilevel"/>
    <w:tmpl w:val="921E3074"/>
    <w:lvl w:ilvl="0" w:tplc="3060311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5382C"/>
    <w:multiLevelType w:val="hybridMultilevel"/>
    <w:tmpl w:val="11DA5D14"/>
    <w:lvl w:ilvl="0" w:tplc="3724BC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3790158"/>
    <w:multiLevelType w:val="hybridMultilevel"/>
    <w:tmpl w:val="0D4EC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06210C"/>
    <w:multiLevelType w:val="hybridMultilevel"/>
    <w:tmpl w:val="39340CA6"/>
    <w:lvl w:ilvl="0" w:tplc="5F1E9C7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FF3322"/>
    <w:multiLevelType w:val="hybridMultilevel"/>
    <w:tmpl w:val="8E2C9EC0"/>
    <w:lvl w:ilvl="0" w:tplc="C6C4CD6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093906"/>
    <w:multiLevelType w:val="hybridMultilevel"/>
    <w:tmpl w:val="11DA5D14"/>
    <w:lvl w:ilvl="0" w:tplc="3724BC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38B6FDF"/>
    <w:multiLevelType w:val="hybridMultilevel"/>
    <w:tmpl w:val="77321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8"/>
  </w:num>
  <w:num w:numId="6">
    <w:abstractNumId w:val="7"/>
  </w:num>
  <w:num w:numId="7">
    <w:abstractNumId w:val="10"/>
  </w:num>
  <w:num w:numId="8">
    <w:abstractNumId w:val="5"/>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05"/>
    <w:rsid w:val="0001523C"/>
    <w:rsid w:val="0003341A"/>
    <w:rsid w:val="000377EB"/>
    <w:rsid w:val="0005530D"/>
    <w:rsid w:val="00067B24"/>
    <w:rsid w:val="000B5C88"/>
    <w:rsid w:val="000C5948"/>
    <w:rsid w:val="000D04B9"/>
    <w:rsid w:val="000D3522"/>
    <w:rsid w:val="000D48FE"/>
    <w:rsid w:val="001078FB"/>
    <w:rsid w:val="00135F0B"/>
    <w:rsid w:val="00143227"/>
    <w:rsid w:val="00173A00"/>
    <w:rsid w:val="001866CD"/>
    <w:rsid w:val="0020726B"/>
    <w:rsid w:val="002078D0"/>
    <w:rsid w:val="002525E2"/>
    <w:rsid w:val="00284D6A"/>
    <w:rsid w:val="0029099F"/>
    <w:rsid w:val="002C3707"/>
    <w:rsid w:val="002E28D8"/>
    <w:rsid w:val="002F4276"/>
    <w:rsid w:val="0031319A"/>
    <w:rsid w:val="00343CCD"/>
    <w:rsid w:val="00371DD6"/>
    <w:rsid w:val="00375D6E"/>
    <w:rsid w:val="003B4812"/>
    <w:rsid w:val="00402E90"/>
    <w:rsid w:val="00421DDC"/>
    <w:rsid w:val="0043497B"/>
    <w:rsid w:val="004462B3"/>
    <w:rsid w:val="00490F5A"/>
    <w:rsid w:val="004A18DE"/>
    <w:rsid w:val="004A531E"/>
    <w:rsid w:val="004B49F2"/>
    <w:rsid w:val="004C4309"/>
    <w:rsid w:val="00515DC2"/>
    <w:rsid w:val="00520A59"/>
    <w:rsid w:val="00527084"/>
    <w:rsid w:val="00541013"/>
    <w:rsid w:val="0055362A"/>
    <w:rsid w:val="00561910"/>
    <w:rsid w:val="00591F5C"/>
    <w:rsid w:val="00596C1C"/>
    <w:rsid w:val="005A1697"/>
    <w:rsid w:val="005A6F23"/>
    <w:rsid w:val="005C34B3"/>
    <w:rsid w:val="005D1325"/>
    <w:rsid w:val="00633C0C"/>
    <w:rsid w:val="00636F10"/>
    <w:rsid w:val="00637F18"/>
    <w:rsid w:val="00640280"/>
    <w:rsid w:val="006478BD"/>
    <w:rsid w:val="00660DB3"/>
    <w:rsid w:val="006838D5"/>
    <w:rsid w:val="006D5C72"/>
    <w:rsid w:val="007067F9"/>
    <w:rsid w:val="00717526"/>
    <w:rsid w:val="007220F0"/>
    <w:rsid w:val="007B21DC"/>
    <w:rsid w:val="007C77D8"/>
    <w:rsid w:val="007D274D"/>
    <w:rsid w:val="007D556B"/>
    <w:rsid w:val="0081122B"/>
    <w:rsid w:val="008317A6"/>
    <w:rsid w:val="0084358E"/>
    <w:rsid w:val="0086194A"/>
    <w:rsid w:val="0089415F"/>
    <w:rsid w:val="008A20B2"/>
    <w:rsid w:val="008C72A7"/>
    <w:rsid w:val="0090781F"/>
    <w:rsid w:val="00916734"/>
    <w:rsid w:val="0094658A"/>
    <w:rsid w:val="00951052"/>
    <w:rsid w:val="00961BDB"/>
    <w:rsid w:val="0096534E"/>
    <w:rsid w:val="009E2668"/>
    <w:rsid w:val="009E2BED"/>
    <w:rsid w:val="009E2EFD"/>
    <w:rsid w:val="009E770D"/>
    <w:rsid w:val="009F5B7C"/>
    <w:rsid w:val="00A075D4"/>
    <w:rsid w:val="00A142AA"/>
    <w:rsid w:val="00A6333E"/>
    <w:rsid w:val="00AB242F"/>
    <w:rsid w:val="00AC69B3"/>
    <w:rsid w:val="00B11BA3"/>
    <w:rsid w:val="00B72D1E"/>
    <w:rsid w:val="00B9702A"/>
    <w:rsid w:val="00BB550D"/>
    <w:rsid w:val="00BD2997"/>
    <w:rsid w:val="00BD44CF"/>
    <w:rsid w:val="00C2081F"/>
    <w:rsid w:val="00C266BA"/>
    <w:rsid w:val="00C316AF"/>
    <w:rsid w:val="00C46654"/>
    <w:rsid w:val="00C51E31"/>
    <w:rsid w:val="00C67323"/>
    <w:rsid w:val="00CB465C"/>
    <w:rsid w:val="00CB57B1"/>
    <w:rsid w:val="00CE27C9"/>
    <w:rsid w:val="00CF2FCC"/>
    <w:rsid w:val="00D06ACE"/>
    <w:rsid w:val="00D25203"/>
    <w:rsid w:val="00D611F6"/>
    <w:rsid w:val="00D61871"/>
    <w:rsid w:val="00D76B59"/>
    <w:rsid w:val="00D827F8"/>
    <w:rsid w:val="00D90D76"/>
    <w:rsid w:val="00DA7205"/>
    <w:rsid w:val="00DB5C99"/>
    <w:rsid w:val="00DE6011"/>
    <w:rsid w:val="00E2180C"/>
    <w:rsid w:val="00E22C6E"/>
    <w:rsid w:val="00E30058"/>
    <w:rsid w:val="00E44EF3"/>
    <w:rsid w:val="00E52286"/>
    <w:rsid w:val="00E578DB"/>
    <w:rsid w:val="00E84517"/>
    <w:rsid w:val="00E96AA4"/>
    <w:rsid w:val="00EA0713"/>
    <w:rsid w:val="00EA3837"/>
    <w:rsid w:val="00F175FD"/>
    <w:rsid w:val="00F45777"/>
    <w:rsid w:val="00F57A7F"/>
    <w:rsid w:val="00FE166C"/>
    <w:rsid w:val="00FF6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0C"/>
  </w:style>
  <w:style w:type="paragraph" w:styleId="1">
    <w:name w:val="heading 1"/>
    <w:basedOn w:val="a"/>
    <w:link w:val="10"/>
    <w:uiPriority w:val="9"/>
    <w:qFormat/>
    <w:rsid w:val="003B48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1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2180C"/>
    <w:pPr>
      <w:spacing w:after="0" w:line="240" w:lineRule="auto"/>
    </w:pPr>
  </w:style>
  <w:style w:type="paragraph" w:customStyle="1" w:styleId="ConsPlusNormal">
    <w:name w:val="ConsPlusNormal"/>
    <w:link w:val="ConsPlusNormal0"/>
    <w:qFormat/>
    <w:rsid w:val="00E218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18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E2180C"/>
    <w:pPr>
      <w:ind w:left="720"/>
      <w:contextualSpacing/>
    </w:pPr>
  </w:style>
  <w:style w:type="character" w:styleId="a6">
    <w:name w:val="Hyperlink"/>
    <w:basedOn w:val="a0"/>
    <w:uiPriority w:val="99"/>
    <w:unhideWhenUsed/>
    <w:rsid w:val="00E2180C"/>
    <w:rPr>
      <w:color w:val="0000FF" w:themeColor="hyperlink"/>
      <w:u w:val="single"/>
    </w:rPr>
  </w:style>
  <w:style w:type="paragraph" w:customStyle="1" w:styleId="ConsNonformat">
    <w:name w:val="ConsNonformat"/>
    <w:uiPriority w:val="99"/>
    <w:rsid w:val="00E218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Обычный3"/>
    <w:rsid w:val="00561910"/>
    <w:pPr>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F45777"/>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F45777"/>
    <w:rPr>
      <w:rFonts w:ascii="Calibri" w:eastAsia="Times New Roman" w:hAnsi="Calibri" w:cs="Times New Roman"/>
      <w:lang w:eastAsia="ru-RU"/>
    </w:rPr>
  </w:style>
  <w:style w:type="character" w:customStyle="1" w:styleId="ConsPlusNormal0">
    <w:name w:val="ConsPlusNormal Знак"/>
    <w:link w:val="ConsPlusNormal"/>
    <w:locked/>
    <w:rsid w:val="007C77D8"/>
    <w:rPr>
      <w:rFonts w:ascii="Arial" w:eastAsia="Times New Roman" w:hAnsi="Arial" w:cs="Arial"/>
      <w:sz w:val="20"/>
      <w:szCs w:val="20"/>
      <w:lang w:eastAsia="ru-RU"/>
    </w:rPr>
  </w:style>
  <w:style w:type="paragraph" w:styleId="a9">
    <w:name w:val="Balloon Text"/>
    <w:basedOn w:val="a"/>
    <w:link w:val="aa"/>
    <w:uiPriority w:val="99"/>
    <w:semiHidden/>
    <w:unhideWhenUsed/>
    <w:rsid w:val="000B5C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5C88"/>
    <w:rPr>
      <w:rFonts w:ascii="Tahoma" w:hAnsi="Tahoma" w:cs="Tahoma"/>
      <w:sz w:val="16"/>
      <w:szCs w:val="16"/>
    </w:rPr>
  </w:style>
  <w:style w:type="paragraph" w:customStyle="1" w:styleId="ConsPlusNormal1">
    <w:name w:val="ConsPlusNormal1"/>
    <w:rsid w:val="000377EB"/>
    <w:pPr>
      <w:widowControl w:val="0"/>
      <w:suppressAutoHyphens/>
      <w:autoSpaceDN w:val="0"/>
      <w:spacing w:after="0" w:line="240" w:lineRule="auto"/>
      <w:textAlignment w:val="baseline"/>
    </w:pPr>
    <w:rPr>
      <w:rFonts w:ascii="Calibri" w:eastAsia="Times New Roman" w:hAnsi="Calibri" w:cs="Calibri"/>
      <w:kern w:val="3"/>
      <w:sz w:val="24"/>
      <w:szCs w:val="20"/>
      <w:lang w:eastAsia="ru-RU" w:bidi="hi-IN"/>
    </w:rPr>
  </w:style>
  <w:style w:type="paragraph" w:customStyle="1" w:styleId="Standard">
    <w:name w:val="Standard"/>
    <w:rsid w:val="00C316A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b">
    <w:name w:val="footnote text"/>
    <w:basedOn w:val="a"/>
    <w:link w:val="ac"/>
    <w:uiPriority w:val="99"/>
    <w:semiHidden/>
    <w:rsid w:val="008C72A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8C72A7"/>
    <w:rPr>
      <w:rFonts w:ascii="Times New Roman" w:eastAsia="Times New Roman" w:hAnsi="Times New Roman" w:cs="Times New Roman"/>
      <w:sz w:val="20"/>
      <w:szCs w:val="20"/>
      <w:lang w:eastAsia="ru-RU"/>
    </w:rPr>
  </w:style>
  <w:style w:type="character" w:styleId="ad">
    <w:name w:val="footnote reference"/>
    <w:uiPriority w:val="99"/>
    <w:semiHidden/>
    <w:rsid w:val="008C72A7"/>
    <w:rPr>
      <w:rFonts w:cs="Times New Roman"/>
      <w:vertAlign w:val="superscript"/>
    </w:rPr>
  </w:style>
  <w:style w:type="paragraph" w:customStyle="1" w:styleId="ConsPlusNonformat">
    <w:name w:val="ConsPlusNonformat"/>
    <w:rsid w:val="004A531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3B4812"/>
    <w:rPr>
      <w:rFonts w:ascii="Times New Roman" w:eastAsia="Times New Roman" w:hAnsi="Times New Roman" w:cs="Times New Roman"/>
      <w:b/>
      <w:bCs/>
      <w:kern w:val="36"/>
      <w:sz w:val="48"/>
      <w:szCs w:val="48"/>
      <w:lang w:eastAsia="ru-RU"/>
    </w:rPr>
  </w:style>
  <w:style w:type="paragraph" w:styleId="ae">
    <w:name w:val="footer"/>
    <w:basedOn w:val="a"/>
    <w:link w:val="af"/>
    <w:uiPriority w:val="99"/>
    <w:unhideWhenUsed/>
    <w:rsid w:val="00A6333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63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0C"/>
  </w:style>
  <w:style w:type="paragraph" w:styleId="1">
    <w:name w:val="heading 1"/>
    <w:basedOn w:val="a"/>
    <w:link w:val="10"/>
    <w:uiPriority w:val="9"/>
    <w:qFormat/>
    <w:rsid w:val="003B48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1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2180C"/>
    <w:pPr>
      <w:spacing w:after="0" w:line="240" w:lineRule="auto"/>
    </w:pPr>
  </w:style>
  <w:style w:type="paragraph" w:customStyle="1" w:styleId="ConsPlusNormal">
    <w:name w:val="ConsPlusNormal"/>
    <w:link w:val="ConsPlusNormal0"/>
    <w:qFormat/>
    <w:rsid w:val="00E218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18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E2180C"/>
    <w:pPr>
      <w:ind w:left="720"/>
      <w:contextualSpacing/>
    </w:pPr>
  </w:style>
  <w:style w:type="character" w:styleId="a6">
    <w:name w:val="Hyperlink"/>
    <w:basedOn w:val="a0"/>
    <w:uiPriority w:val="99"/>
    <w:unhideWhenUsed/>
    <w:rsid w:val="00E2180C"/>
    <w:rPr>
      <w:color w:val="0000FF" w:themeColor="hyperlink"/>
      <w:u w:val="single"/>
    </w:rPr>
  </w:style>
  <w:style w:type="paragraph" w:customStyle="1" w:styleId="ConsNonformat">
    <w:name w:val="ConsNonformat"/>
    <w:uiPriority w:val="99"/>
    <w:rsid w:val="00E218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Обычный3"/>
    <w:rsid w:val="00561910"/>
    <w:pPr>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F45777"/>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F45777"/>
    <w:rPr>
      <w:rFonts w:ascii="Calibri" w:eastAsia="Times New Roman" w:hAnsi="Calibri" w:cs="Times New Roman"/>
      <w:lang w:eastAsia="ru-RU"/>
    </w:rPr>
  </w:style>
  <w:style w:type="character" w:customStyle="1" w:styleId="ConsPlusNormal0">
    <w:name w:val="ConsPlusNormal Знак"/>
    <w:link w:val="ConsPlusNormal"/>
    <w:locked/>
    <w:rsid w:val="007C77D8"/>
    <w:rPr>
      <w:rFonts w:ascii="Arial" w:eastAsia="Times New Roman" w:hAnsi="Arial" w:cs="Arial"/>
      <w:sz w:val="20"/>
      <w:szCs w:val="20"/>
      <w:lang w:eastAsia="ru-RU"/>
    </w:rPr>
  </w:style>
  <w:style w:type="paragraph" w:styleId="a9">
    <w:name w:val="Balloon Text"/>
    <w:basedOn w:val="a"/>
    <w:link w:val="aa"/>
    <w:uiPriority w:val="99"/>
    <w:semiHidden/>
    <w:unhideWhenUsed/>
    <w:rsid w:val="000B5C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5C88"/>
    <w:rPr>
      <w:rFonts w:ascii="Tahoma" w:hAnsi="Tahoma" w:cs="Tahoma"/>
      <w:sz w:val="16"/>
      <w:szCs w:val="16"/>
    </w:rPr>
  </w:style>
  <w:style w:type="paragraph" w:customStyle="1" w:styleId="ConsPlusNormal1">
    <w:name w:val="ConsPlusNormal1"/>
    <w:rsid w:val="000377EB"/>
    <w:pPr>
      <w:widowControl w:val="0"/>
      <w:suppressAutoHyphens/>
      <w:autoSpaceDN w:val="0"/>
      <w:spacing w:after="0" w:line="240" w:lineRule="auto"/>
      <w:textAlignment w:val="baseline"/>
    </w:pPr>
    <w:rPr>
      <w:rFonts w:ascii="Calibri" w:eastAsia="Times New Roman" w:hAnsi="Calibri" w:cs="Calibri"/>
      <w:kern w:val="3"/>
      <w:sz w:val="24"/>
      <w:szCs w:val="20"/>
      <w:lang w:eastAsia="ru-RU" w:bidi="hi-IN"/>
    </w:rPr>
  </w:style>
  <w:style w:type="paragraph" w:customStyle="1" w:styleId="Standard">
    <w:name w:val="Standard"/>
    <w:rsid w:val="00C316A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b">
    <w:name w:val="footnote text"/>
    <w:basedOn w:val="a"/>
    <w:link w:val="ac"/>
    <w:uiPriority w:val="99"/>
    <w:semiHidden/>
    <w:rsid w:val="008C72A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8C72A7"/>
    <w:rPr>
      <w:rFonts w:ascii="Times New Roman" w:eastAsia="Times New Roman" w:hAnsi="Times New Roman" w:cs="Times New Roman"/>
      <w:sz w:val="20"/>
      <w:szCs w:val="20"/>
      <w:lang w:eastAsia="ru-RU"/>
    </w:rPr>
  </w:style>
  <w:style w:type="character" w:styleId="ad">
    <w:name w:val="footnote reference"/>
    <w:uiPriority w:val="99"/>
    <w:semiHidden/>
    <w:rsid w:val="008C72A7"/>
    <w:rPr>
      <w:rFonts w:cs="Times New Roman"/>
      <w:vertAlign w:val="superscript"/>
    </w:rPr>
  </w:style>
  <w:style w:type="paragraph" w:customStyle="1" w:styleId="ConsPlusNonformat">
    <w:name w:val="ConsPlusNonformat"/>
    <w:rsid w:val="004A531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3B4812"/>
    <w:rPr>
      <w:rFonts w:ascii="Times New Roman" w:eastAsia="Times New Roman" w:hAnsi="Times New Roman" w:cs="Times New Roman"/>
      <w:b/>
      <w:bCs/>
      <w:kern w:val="36"/>
      <w:sz w:val="48"/>
      <w:szCs w:val="48"/>
      <w:lang w:eastAsia="ru-RU"/>
    </w:rPr>
  </w:style>
  <w:style w:type="paragraph" w:styleId="ae">
    <w:name w:val="footer"/>
    <w:basedOn w:val="a"/>
    <w:link w:val="af"/>
    <w:uiPriority w:val="99"/>
    <w:unhideWhenUsed/>
    <w:rsid w:val="00A6333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6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53599">
      <w:bodyDiv w:val="1"/>
      <w:marLeft w:val="0"/>
      <w:marRight w:val="0"/>
      <w:marTop w:val="0"/>
      <w:marBottom w:val="0"/>
      <w:divBdr>
        <w:top w:val="none" w:sz="0" w:space="0" w:color="auto"/>
        <w:left w:val="none" w:sz="0" w:space="0" w:color="auto"/>
        <w:bottom w:val="none" w:sz="0" w:space="0" w:color="auto"/>
        <w:right w:val="none" w:sz="0" w:space="0" w:color="auto"/>
      </w:divBdr>
    </w:div>
    <w:div w:id="1661618122">
      <w:bodyDiv w:val="1"/>
      <w:marLeft w:val="0"/>
      <w:marRight w:val="0"/>
      <w:marTop w:val="0"/>
      <w:marBottom w:val="0"/>
      <w:divBdr>
        <w:top w:val="none" w:sz="0" w:space="0" w:color="auto"/>
        <w:left w:val="none" w:sz="0" w:space="0" w:color="auto"/>
        <w:bottom w:val="none" w:sz="0" w:space="0" w:color="auto"/>
        <w:right w:val="none" w:sz="0" w:space="0" w:color="auto"/>
      </w:divBdr>
    </w:div>
    <w:div w:id="1803573821">
      <w:bodyDiv w:val="1"/>
      <w:marLeft w:val="0"/>
      <w:marRight w:val="0"/>
      <w:marTop w:val="0"/>
      <w:marBottom w:val="0"/>
      <w:divBdr>
        <w:top w:val="none" w:sz="0" w:space="0" w:color="auto"/>
        <w:left w:val="none" w:sz="0" w:space="0" w:color="auto"/>
        <w:bottom w:val="none" w:sz="0" w:space="0" w:color="auto"/>
        <w:right w:val="none" w:sz="0" w:space="0" w:color="auto"/>
      </w:divBdr>
      <w:divsChild>
        <w:div w:id="353579325">
          <w:marLeft w:val="0"/>
          <w:marRight w:val="0"/>
          <w:marTop w:val="0"/>
          <w:marBottom w:val="0"/>
          <w:divBdr>
            <w:top w:val="none" w:sz="0" w:space="0" w:color="auto"/>
            <w:left w:val="none" w:sz="0" w:space="0" w:color="auto"/>
            <w:bottom w:val="none" w:sz="0" w:space="0" w:color="auto"/>
            <w:right w:val="none" w:sz="0" w:space="0" w:color="auto"/>
          </w:divBdr>
        </w:div>
        <w:div w:id="859590874">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1AD202050B7010FFDEA295FFE0A8922FDD951E26C2CE2182E15F297F9A82F2BF17AF32970F8E93AFFF0370539FE5FD43DE5953FA7044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AAFA66AE3CE915FE199F36D5C22668A723D60CA3E34EAD5750D9B3CD2143ADEC1E4A3CF61805BB553BF5211C868B3227C5E0BD406F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607743CC4F57DD95F930964AD89D558953CA113708CBABAB1EE4EE07672BF757028BF760005EA373805A5DC6A3CAD6C143EF51F0B1BABF82F3D745MBsC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1607743CC4F57DD95F930964AD89D558953CA113708CBABAB1EE4EE07672BF757028BF760005EA373805A5DC4A3CAD6C143EF51F0B1BABF82F3D745MBsCJ"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CFFE8-B5DB-464E-85CA-5F1D5A62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31</Pages>
  <Words>6879</Words>
  <Characters>39214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 Хаванева</dc:creator>
  <cp:lastModifiedBy>прыр</cp:lastModifiedBy>
  <cp:revision>17</cp:revision>
  <cp:lastPrinted>2020-07-01T08:50:00Z</cp:lastPrinted>
  <dcterms:created xsi:type="dcterms:W3CDTF">2020-07-01T06:08:00Z</dcterms:created>
  <dcterms:modified xsi:type="dcterms:W3CDTF">2020-08-04T07:26:00Z</dcterms:modified>
</cp:coreProperties>
</file>