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6FE" w:rsidRDefault="00DB6537" w:rsidP="003766FE">
      <w:pPr>
        <w:jc w:val="center"/>
        <w:rPr>
          <w:b/>
          <w:sz w:val="28"/>
          <w:szCs w:val="28"/>
        </w:rPr>
      </w:pPr>
      <w:r w:rsidRPr="00A067F3">
        <w:rPr>
          <w:b/>
          <w:sz w:val="28"/>
          <w:szCs w:val="28"/>
        </w:rPr>
        <w:t>МЕТОДИЧЕСКИЕ РЕКОМЕНДАЦИИ</w:t>
      </w:r>
    </w:p>
    <w:p w:rsidR="00DB6537" w:rsidRPr="00A067F3" w:rsidRDefault="00DB6537" w:rsidP="003766FE">
      <w:pPr>
        <w:jc w:val="center"/>
        <w:rPr>
          <w:b/>
          <w:sz w:val="28"/>
          <w:szCs w:val="28"/>
        </w:rPr>
      </w:pPr>
      <w:r w:rsidRPr="00A067F3">
        <w:rPr>
          <w:b/>
          <w:sz w:val="28"/>
          <w:szCs w:val="28"/>
        </w:rPr>
        <w:t>по созданию и об</w:t>
      </w:r>
      <w:r w:rsidR="003766FE">
        <w:rPr>
          <w:b/>
          <w:sz w:val="28"/>
          <w:szCs w:val="28"/>
        </w:rPr>
        <w:t>е</w:t>
      </w:r>
      <w:r w:rsidRPr="00A067F3">
        <w:rPr>
          <w:b/>
          <w:sz w:val="28"/>
          <w:szCs w:val="28"/>
        </w:rPr>
        <w:t>спечению деятельности многофункциональных центров предоставления государственных и муниципальных услуг</w:t>
      </w:r>
    </w:p>
    <w:p w:rsidR="00A74710" w:rsidRPr="00A067F3" w:rsidRDefault="00A74710" w:rsidP="003766FE">
      <w:pPr>
        <w:ind w:left="1653" w:hanging="1254"/>
        <w:jc w:val="both"/>
        <w:rPr>
          <w:color w:val="0000FF"/>
          <w:sz w:val="28"/>
          <w:szCs w:val="28"/>
          <w:lang w:eastAsia="ar-SA"/>
        </w:rPr>
      </w:pPr>
    </w:p>
    <w:p w:rsidR="004B64BF" w:rsidRPr="00B26DFE" w:rsidRDefault="00B94DA6" w:rsidP="003766FE">
      <w:pPr>
        <w:autoSpaceDE w:val="0"/>
        <w:autoSpaceDN w:val="0"/>
        <w:adjustRightInd w:val="0"/>
        <w:jc w:val="center"/>
        <w:outlineLvl w:val="1"/>
        <w:rPr>
          <w:sz w:val="28"/>
          <w:szCs w:val="28"/>
        </w:rPr>
      </w:pPr>
      <w:smartTag w:uri="urn:schemas-microsoft-com:office:smarttags" w:element="place">
        <w:r w:rsidRPr="00B26DFE">
          <w:rPr>
            <w:sz w:val="28"/>
            <w:szCs w:val="28"/>
            <w:lang w:val="en-US"/>
          </w:rPr>
          <w:t>I</w:t>
        </w:r>
        <w:r w:rsidR="0078580E" w:rsidRPr="00B26DFE">
          <w:rPr>
            <w:sz w:val="28"/>
            <w:szCs w:val="28"/>
          </w:rPr>
          <w:t>.</w:t>
        </w:r>
      </w:smartTag>
      <w:r w:rsidR="0078580E" w:rsidRPr="00B26DFE">
        <w:rPr>
          <w:sz w:val="28"/>
          <w:szCs w:val="28"/>
        </w:rPr>
        <w:t xml:space="preserve"> </w:t>
      </w:r>
      <w:r w:rsidR="001D2752" w:rsidRPr="00B26DFE">
        <w:rPr>
          <w:sz w:val="28"/>
          <w:szCs w:val="28"/>
        </w:rPr>
        <w:t>Общие положения</w:t>
      </w:r>
    </w:p>
    <w:p w:rsidR="00B94DA6" w:rsidRPr="00B94DA6" w:rsidRDefault="00B94DA6" w:rsidP="00EC211D">
      <w:pPr>
        <w:autoSpaceDE w:val="0"/>
        <w:autoSpaceDN w:val="0"/>
        <w:adjustRightInd w:val="0"/>
        <w:ind w:firstLine="709"/>
        <w:jc w:val="center"/>
        <w:outlineLvl w:val="1"/>
        <w:rPr>
          <w:b/>
          <w:sz w:val="28"/>
          <w:szCs w:val="28"/>
        </w:rPr>
      </w:pPr>
    </w:p>
    <w:p w:rsidR="00B94DA6" w:rsidRPr="00B94DA6" w:rsidRDefault="0078580E" w:rsidP="00EC211D">
      <w:pPr>
        <w:tabs>
          <w:tab w:val="left" w:pos="1134"/>
        </w:tabs>
        <w:autoSpaceDE w:val="0"/>
        <w:autoSpaceDN w:val="0"/>
        <w:adjustRightInd w:val="0"/>
        <w:ind w:firstLine="709"/>
        <w:jc w:val="both"/>
        <w:outlineLvl w:val="1"/>
        <w:rPr>
          <w:sz w:val="28"/>
          <w:szCs w:val="28"/>
        </w:rPr>
      </w:pPr>
      <w:r w:rsidRPr="00B94DA6">
        <w:rPr>
          <w:sz w:val="28"/>
          <w:szCs w:val="28"/>
        </w:rPr>
        <w:t>1.</w:t>
      </w:r>
      <w:r w:rsidR="00DB6537" w:rsidRPr="00B94DA6">
        <w:rPr>
          <w:sz w:val="28"/>
          <w:szCs w:val="28"/>
        </w:rPr>
        <w:tab/>
      </w:r>
      <w:r w:rsidR="00B94DA6" w:rsidRPr="00B94DA6">
        <w:rPr>
          <w:sz w:val="28"/>
          <w:szCs w:val="28"/>
        </w:rPr>
        <w:t>Настоящие методические рекомендации разработаны</w:t>
      </w:r>
      <w:r w:rsidR="00110F22" w:rsidRPr="00110F22">
        <w:rPr>
          <w:sz w:val="28"/>
          <w:szCs w:val="28"/>
        </w:rPr>
        <w:t xml:space="preserve"> </w:t>
      </w:r>
      <w:r w:rsidR="00B94DA6">
        <w:rPr>
          <w:sz w:val="28"/>
          <w:szCs w:val="28"/>
        </w:rPr>
        <w:t xml:space="preserve"> </w:t>
      </w:r>
      <w:r w:rsidR="00B94DA6" w:rsidRPr="00B94DA6">
        <w:rPr>
          <w:sz w:val="28"/>
          <w:szCs w:val="28"/>
        </w:rPr>
        <w:t xml:space="preserve">в </w:t>
      </w:r>
      <w:r w:rsidR="00B94DA6">
        <w:rPr>
          <w:sz w:val="28"/>
          <w:szCs w:val="28"/>
        </w:rPr>
        <w:t xml:space="preserve">целях </w:t>
      </w:r>
      <w:r w:rsidR="00B94DA6" w:rsidRPr="00B94DA6">
        <w:rPr>
          <w:sz w:val="28"/>
          <w:szCs w:val="28"/>
        </w:rPr>
        <w:t>содейс</w:t>
      </w:r>
      <w:r w:rsidR="00B94DA6" w:rsidRPr="00B94DA6">
        <w:rPr>
          <w:sz w:val="28"/>
          <w:szCs w:val="28"/>
        </w:rPr>
        <w:t>т</w:t>
      </w:r>
      <w:r w:rsidR="00B94DA6" w:rsidRPr="00B94DA6">
        <w:rPr>
          <w:sz w:val="28"/>
          <w:szCs w:val="28"/>
        </w:rPr>
        <w:t>вия органам местного самоуправления в создании</w:t>
      </w:r>
      <w:r w:rsidR="00110F22" w:rsidRPr="00110F22">
        <w:rPr>
          <w:sz w:val="28"/>
          <w:szCs w:val="28"/>
        </w:rPr>
        <w:t xml:space="preserve"> </w:t>
      </w:r>
      <w:r w:rsidR="00B94DA6" w:rsidRPr="00B94DA6">
        <w:rPr>
          <w:sz w:val="28"/>
          <w:szCs w:val="28"/>
        </w:rPr>
        <w:t>и обеспечении деятельности многофункциональных центров предоставления государственных и муниципал</w:t>
      </w:r>
      <w:r w:rsidR="00B94DA6" w:rsidRPr="00B94DA6">
        <w:rPr>
          <w:sz w:val="28"/>
          <w:szCs w:val="28"/>
        </w:rPr>
        <w:t>ь</w:t>
      </w:r>
      <w:r w:rsidR="00B94DA6" w:rsidRPr="00B94DA6">
        <w:rPr>
          <w:sz w:val="28"/>
          <w:szCs w:val="28"/>
        </w:rPr>
        <w:t xml:space="preserve">ных услуг </w:t>
      </w:r>
      <w:r w:rsidR="00B94DA6">
        <w:rPr>
          <w:sz w:val="28"/>
          <w:szCs w:val="28"/>
        </w:rPr>
        <w:t xml:space="preserve">(далее – МФЦ) </w:t>
      </w:r>
      <w:r w:rsidR="00B94DA6" w:rsidRPr="00B94DA6">
        <w:rPr>
          <w:sz w:val="28"/>
          <w:szCs w:val="28"/>
        </w:rPr>
        <w:t>в соответствии</w:t>
      </w:r>
      <w:r w:rsidR="00110F22" w:rsidRPr="00110F22">
        <w:rPr>
          <w:sz w:val="28"/>
          <w:szCs w:val="28"/>
        </w:rPr>
        <w:t xml:space="preserve"> </w:t>
      </w:r>
      <w:r w:rsidR="00B94DA6" w:rsidRPr="00B94DA6">
        <w:rPr>
          <w:sz w:val="28"/>
          <w:szCs w:val="28"/>
        </w:rPr>
        <w:t>с требованиями Федерального закона от 27 июля 2010 года № 210-ФЗ</w:t>
      </w:r>
      <w:r w:rsidR="00110F22" w:rsidRPr="00110F22">
        <w:rPr>
          <w:sz w:val="28"/>
          <w:szCs w:val="28"/>
        </w:rPr>
        <w:t xml:space="preserve"> </w:t>
      </w:r>
      <w:r w:rsidR="00B94DA6" w:rsidRPr="00B94DA6">
        <w:rPr>
          <w:sz w:val="28"/>
          <w:szCs w:val="28"/>
        </w:rPr>
        <w:t>«Об организации предоставления государственных и муниципальных услуг» (д</w:t>
      </w:r>
      <w:r w:rsidR="00B94DA6" w:rsidRPr="00B94DA6">
        <w:rPr>
          <w:sz w:val="28"/>
          <w:szCs w:val="28"/>
        </w:rPr>
        <w:t>а</w:t>
      </w:r>
      <w:r w:rsidR="00B94DA6" w:rsidRPr="00B94DA6">
        <w:rPr>
          <w:sz w:val="28"/>
          <w:szCs w:val="28"/>
        </w:rPr>
        <w:t>лее - закон № 210-ФЗ)</w:t>
      </w:r>
    </w:p>
    <w:p w:rsidR="00DB6537" w:rsidRPr="00B94DA6" w:rsidRDefault="00B94DA6" w:rsidP="00EC211D">
      <w:pPr>
        <w:tabs>
          <w:tab w:val="left" w:pos="1134"/>
        </w:tabs>
        <w:autoSpaceDE w:val="0"/>
        <w:autoSpaceDN w:val="0"/>
        <w:adjustRightInd w:val="0"/>
        <w:ind w:firstLine="709"/>
        <w:jc w:val="both"/>
        <w:outlineLvl w:val="1"/>
        <w:rPr>
          <w:sz w:val="28"/>
          <w:szCs w:val="28"/>
        </w:rPr>
      </w:pPr>
      <w:r>
        <w:rPr>
          <w:sz w:val="28"/>
          <w:szCs w:val="28"/>
        </w:rPr>
        <w:t>2.</w:t>
      </w:r>
      <w:r>
        <w:rPr>
          <w:sz w:val="28"/>
          <w:szCs w:val="28"/>
        </w:rPr>
        <w:tab/>
      </w:r>
      <w:r w:rsidR="00A74710" w:rsidRPr="00B94DA6">
        <w:rPr>
          <w:sz w:val="28"/>
          <w:szCs w:val="28"/>
        </w:rPr>
        <w:t xml:space="preserve">МФЦ - </w:t>
      </w:r>
      <w:r w:rsidR="00DB6537" w:rsidRPr="00B94DA6">
        <w:rPr>
          <w:sz w:val="28"/>
          <w:szCs w:val="28"/>
        </w:rPr>
        <w:t>российская организация независимо от организационно-правовой формы, отвечающая требованиям, установленным законом</w:t>
      </w:r>
      <w:r w:rsidR="00A74710" w:rsidRPr="00B94DA6">
        <w:rPr>
          <w:sz w:val="28"/>
          <w:szCs w:val="28"/>
        </w:rPr>
        <w:t xml:space="preserve"> </w:t>
      </w:r>
      <w:r w:rsidR="0078580E" w:rsidRPr="00B94DA6">
        <w:rPr>
          <w:sz w:val="28"/>
          <w:szCs w:val="28"/>
        </w:rPr>
        <w:t xml:space="preserve">от 27 июля </w:t>
      </w:r>
      <w:smartTag w:uri="urn:schemas-microsoft-com:office:smarttags" w:element="metricconverter">
        <w:smartTagPr>
          <w:attr w:name="ProductID" w:val="2010 г"/>
        </w:smartTagPr>
        <w:r w:rsidR="0078580E" w:rsidRPr="00B94DA6">
          <w:rPr>
            <w:sz w:val="28"/>
            <w:szCs w:val="28"/>
          </w:rPr>
          <w:t>2010 г</w:t>
        </w:r>
      </w:smartTag>
      <w:r w:rsidR="0078580E" w:rsidRPr="00B94DA6">
        <w:rPr>
          <w:sz w:val="28"/>
          <w:szCs w:val="28"/>
        </w:rPr>
        <w:t xml:space="preserve">. </w:t>
      </w:r>
      <w:r w:rsidR="00A74710" w:rsidRPr="00B94DA6">
        <w:rPr>
          <w:sz w:val="28"/>
          <w:szCs w:val="28"/>
        </w:rPr>
        <w:t>№ 210-ФЗ</w:t>
      </w:r>
      <w:r w:rsidR="0078580E" w:rsidRPr="00B94DA6">
        <w:rPr>
          <w:sz w:val="28"/>
          <w:szCs w:val="28"/>
        </w:rPr>
        <w:t>,</w:t>
      </w:r>
      <w:r w:rsidR="00DB6537" w:rsidRPr="00B94DA6">
        <w:rPr>
          <w:sz w:val="28"/>
          <w:szCs w:val="28"/>
        </w:rPr>
        <w:t xml:space="preserve"> и уполномоченная на организацию предоставления государс</w:t>
      </w:r>
      <w:r w:rsidR="00DB6537" w:rsidRPr="00B94DA6">
        <w:rPr>
          <w:sz w:val="28"/>
          <w:szCs w:val="28"/>
        </w:rPr>
        <w:t>т</w:t>
      </w:r>
      <w:r w:rsidR="00DB6537" w:rsidRPr="00B94DA6">
        <w:rPr>
          <w:sz w:val="28"/>
          <w:szCs w:val="28"/>
        </w:rPr>
        <w:t>венных и муниципальных услуг</w:t>
      </w:r>
      <w:r w:rsidR="00214F01">
        <w:rPr>
          <w:sz w:val="28"/>
          <w:szCs w:val="28"/>
        </w:rPr>
        <w:t>, в том числе в электронном виде,</w:t>
      </w:r>
      <w:r>
        <w:rPr>
          <w:sz w:val="28"/>
          <w:szCs w:val="28"/>
        </w:rPr>
        <w:t xml:space="preserve"> </w:t>
      </w:r>
      <w:r w:rsidR="00DB6537" w:rsidRPr="00B94DA6">
        <w:rPr>
          <w:sz w:val="28"/>
          <w:szCs w:val="28"/>
        </w:rPr>
        <w:t xml:space="preserve">по принципу </w:t>
      </w:r>
      <w:r w:rsidR="0078580E" w:rsidRPr="00B94DA6">
        <w:rPr>
          <w:sz w:val="28"/>
          <w:szCs w:val="28"/>
        </w:rPr>
        <w:t>«одного окна»</w:t>
      </w:r>
      <w:r w:rsidR="00DB6537" w:rsidRPr="00B94DA6">
        <w:rPr>
          <w:sz w:val="28"/>
          <w:szCs w:val="28"/>
        </w:rPr>
        <w:t>.</w:t>
      </w:r>
    </w:p>
    <w:p w:rsidR="003E2A6C" w:rsidRPr="00926FE5" w:rsidRDefault="003E2A6C" w:rsidP="00EC211D">
      <w:pPr>
        <w:ind w:firstLine="709"/>
        <w:jc w:val="both"/>
        <w:rPr>
          <w:sz w:val="28"/>
          <w:szCs w:val="28"/>
        </w:rPr>
      </w:pPr>
      <w:r w:rsidRPr="00926FE5">
        <w:rPr>
          <w:sz w:val="28"/>
          <w:szCs w:val="28"/>
        </w:rPr>
        <w:t xml:space="preserve">МФЦ </w:t>
      </w:r>
      <w:r w:rsidR="00A14D37" w:rsidRPr="00926FE5">
        <w:rPr>
          <w:sz w:val="28"/>
          <w:szCs w:val="28"/>
        </w:rPr>
        <w:t xml:space="preserve">рекомендуется создавать в </w:t>
      </w:r>
      <w:r w:rsidRPr="00926FE5">
        <w:rPr>
          <w:sz w:val="28"/>
          <w:szCs w:val="28"/>
        </w:rPr>
        <w:t>виде государственного (муниципального) учр</w:t>
      </w:r>
      <w:r w:rsidRPr="00926FE5">
        <w:rPr>
          <w:sz w:val="28"/>
          <w:szCs w:val="28"/>
        </w:rPr>
        <w:t>е</w:t>
      </w:r>
      <w:r w:rsidRPr="00926FE5">
        <w:rPr>
          <w:sz w:val="28"/>
          <w:szCs w:val="28"/>
        </w:rPr>
        <w:t>ждения (бюджетного либо автономного).</w:t>
      </w:r>
    </w:p>
    <w:p w:rsidR="00B94DA6" w:rsidRDefault="003E2A6C" w:rsidP="00EC211D">
      <w:pPr>
        <w:autoSpaceDE w:val="0"/>
        <w:autoSpaceDN w:val="0"/>
        <w:adjustRightInd w:val="0"/>
        <w:ind w:firstLine="709"/>
        <w:jc w:val="both"/>
        <w:rPr>
          <w:sz w:val="28"/>
          <w:szCs w:val="28"/>
        </w:rPr>
      </w:pPr>
      <w:r w:rsidRPr="00B94DA6">
        <w:rPr>
          <w:sz w:val="28"/>
          <w:szCs w:val="28"/>
        </w:rPr>
        <w:t>МФЦ осуществляет свою деятельность</w:t>
      </w:r>
      <w:r w:rsidR="00DB6537" w:rsidRPr="00B94DA6">
        <w:rPr>
          <w:sz w:val="28"/>
          <w:szCs w:val="28"/>
        </w:rPr>
        <w:t xml:space="preserve"> </w:t>
      </w:r>
      <w:r w:rsidR="00CB5506">
        <w:rPr>
          <w:sz w:val="28"/>
          <w:szCs w:val="28"/>
        </w:rPr>
        <w:t>в соответствии с соглашениями</w:t>
      </w:r>
      <w:r w:rsidR="00DB6537" w:rsidRPr="00B94DA6">
        <w:rPr>
          <w:sz w:val="28"/>
          <w:szCs w:val="28"/>
        </w:rPr>
        <w:t xml:space="preserve"> о взаим</w:t>
      </w:r>
      <w:r w:rsidR="00DB6537" w:rsidRPr="00B94DA6">
        <w:rPr>
          <w:sz w:val="28"/>
          <w:szCs w:val="28"/>
        </w:rPr>
        <w:t>о</w:t>
      </w:r>
      <w:r w:rsidR="00DB6537" w:rsidRPr="00B94DA6">
        <w:rPr>
          <w:sz w:val="28"/>
          <w:szCs w:val="28"/>
        </w:rPr>
        <w:t xml:space="preserve">действии между МФЦ и федеральными органами исполнительной власти, органами государственных внебюджетных фондов, органами </w:t>
      </w:r>
      <w:r w:rsidR="00AA4AD8">
        <w:rPr>
          <w:sz w:val="28"/>
          <w:szCs w:val="28"/>
        </w:rPr>
        <w:t>исполнительной власти Чувашской Республики</w:t>
      </w:r>
      <w:r w:rsidR="00DB6537" w:rsidRPr="00B94DA6">
        <w:rPr>
          <w:sz w:val="28"/>
          <w:szCs w:val="28"/>
        </w:rPr>
        <w:t>, органами местного самоуправления (далее – с</w:t>
      </w:r>
      <w:r w:rsidR="00DB6537" w:rsidRPr="00B94DA6">
        <w:rPr>
          <w:sz w:val="28"/>
          <w:szCs w:val="28"/>
        </w:rPr>
        <w:t>о</w:t>
      </w:r>
      <w:r w:rsidR="00DB6537" w:rsidRPr="00B94DA6">
        <w:rPr>
          <w:sz w:val="28"/>
          <w:szCs w:val="28"/>
        </w:rPr>
        <w:t>глашение о взаимодействии)</w:t>
      </w:r>
      <w:r w:rsidR="00B94DA6">
        <w:rPr>
          <w:sz w:val="28"/>
          <w:szCs w:val="28"/>
        </w:rPr>
        <w:t>, заключенных в соответствии с</w:t>
      </w:r>
      <w:r w:rsidR="00DB6537" w:rsidRPr="00B94DA6">
        <w:rPr>
          <w:sz w:val="28"/>
          <w:szCs w:val="28"/>
        </w:rPr>
        <w:t xml:space="preserve"> </w:t>
      </w:r>
      <w:r w:rsidR="00B94DA6">
        <w:rPr>
          <w:sz w:val="28"/>
          <w:szCs w:val="28"/>
        </w:rPr>
        <w:t>т</w:t>
      </w:r>
      <w:r w:rsidR="00B94DA6" w:rsidRPr="00B94DA6">
        <w:rPr>
          <w:sz w:val="28"/>
          <w:szCs w:val="28"/>
        </w:rPr>
        <w:t>ребования</w:t>
      </w:r>
      <w:r w:rsidR="00B94DA6">
        <w:rPr>
          <w:sz w:val="28"/>
          <w:szCs w:val="28"/>
        </w:rPr>
        <w:t>ми, уст</w:t>
      </w:r>
      <w:r w:rsidR="00B94DA6">
        <w:rPr>
          <w:sz w:val="28"/>
          <w:szCs w:val="28"/>
        </w:rPr>
        <w:t>а</w:t>
      </w:r>
      <w:r w:rsidR="00B94DA6">
        <w:rPr>
          <w:sz w:val="28"/>
          <w:szCs w:val="28"/>
        </w:rPr>
        <w:t xml:space="preserve">новленными </w:t>
      </w:r>
      <w:r w:rsidR="00DB6537" w:rsidRPr="00B94DA6">
        <w:rPr>
          <w:sz w:val="28"/>
          <w:szCs w:val="28"/>
        </w:rPr>
        <w:t>Правительством Российской Ф</w:t>
      </w:r>
      <w:r w:rsidR="00DB6537" w:rsidRPr="00B94DA6">
        <w:rPr>
          <w:sz w:val="28"/>
          <w:szCs w:val="28"/>
        </w:rPr>
        <w:t>е</w:t>
      </w:r>
      <w:r w:rsidR="00DB6537" w:rsidRPr="00B94DA6">
        <w:rPr>
          <w:sz w:val="28"/>
          <w:szCs w:val="28"/>
        </w:rPr>
        <w:t>дерации</w:t>
      </w:r>
      <w:r w:rsidR="00B94DA6">
        <w:rPr>
          <w:sz w:val="28"/>
          <w:szCs w:val="28"/>
        </w:rPr>
        <w:t>.</w:t>
      </w:r>
    </w:p>
    <w:p w:rsidR="00A66228" w:rsidRPr="00926FE5" w:rsidRDefault="00DB6537" w:rsidP="00EC211D">
      <w:pPr>
        <w:autoSpaceDE w:val="0"/>
        <w:autoSpaceDN w:val="0"/>
        <w:adjustRightInd w:val="0"/>
        <w:ind w:firstLine="709"/>
        <w:jc w:val="both"/>
        <w:rPr>
          <w:sz w:val="28"/>
          <w:szCs w:val="28"/>
        </w:rPr>
      </w:pPr>
      <w:r w:rsidRPr="00926FE5">
        <w:rPr>
          <w:sz w:val="28"/>
          <w:szCs w:val="28"/>
        </w:rPr>
        <w:t>Примерн</w:t>
      </w:r>
      <w:r w:rsidR="00A74710" w:rsidRPr="00926FE5">
        <w:rPr>
          <w:sz w:val="28"/>
          <w:szCs w:val="28"/>
        </w:rPr>
        <w:t>ая</w:t>
      </w:r>
      <w:r w:rsidRPr="00926FE5">
        <w:rPr>
          <w:sz w:val="28"/>
          <w:szCs w:val="28"/>
        </w:rPr>
        <w:t xml:space="preserve"> форм</w:t>
      </w:r>
      <w:r w:rsidR="00A74710" w:rsidRPr="00926FE5">
        <w:rPr>
          <w:sz w:val="28"/>
          <w:szCs w:val="28"/>
        </w:rPr>
        <w:t>а</w:t>
      </w:r>
      <w:r w:rsidRPr="00926FE5">
        <w:rPr>
          <w:sz w:val="28"/>
          <w:szCs w:val="28"/>
        </w:rPr>
        <w:t xml:space="preserve"> соглашения о взаимодействии утвержд</w:t>
      </w:r>
      <w:r w:rsidR="00A74710" w:rsidRPr="00926FE5">
        <w:rPr>
          <w:sz w:val="28"/>
          <w:szCs w:val="28"/>
        </w:rPr>
        <w:t xml:space="preserve">ается </w:t>
      </w:r>
      <w:r w:rsidRPr="00926FE5">
        <w:rPr>
          <w:sz w:val="28"/>
          <w:szCs w:val="28"/>
        </w:rPr>
        <w:t>Министерс</w:t>
      </w:r>
      <w:r w:rsidRPr="00926FE5">
        <w:rPr>
          <w:sz w:val="28"/>
          <w:szCs w:val="28"/>
        </w:rPr>
        <w:t>т</w:t>
      </w:r>
      <w:r w:rsidRPr="00926FE5">
        <w:rPr>
          <w:sz w:val="28"/>
          <w:szCs w:val="28"/>
        </w:rPr>
        <w:t>вом экономическог</w:t>
      </w:r>
      <w:r w:rsidR="00E4797C" w:rsidRPr="00926FE5">
        <w:rPr>
          <w:sz w:val="28"/>
          <w:szCs w:val="28"/>
        </w:rPr>
        <w:t>о развития Российской Федерации (проект прилагается).</w:t>
      </w:r>
    </w:p>
    <w:p w:rsidR="00A14D37" w:rsidRPr="00B94DA6" w:rsidRDefault="00A66228" w:rsidP="00EC211D">
      <w:pPr>
        <w:tabs>
          <w:tab w:val="left" w:pos="1134"/>
        </w:tabs>
        <w:autoSpaceDE w:val="0"/>
        <w:autoSpaceDN w:val="0"/>
        <w:adjustRightInd w:val="0"/>
        <w:ind w:firstLine="709"/>
        <w:jc w:val="both"/>
        <w:rPr>
          <w:sz w:val="28"/>
          <w:szCs w:val="28"/>
        </w:rPr>
      </w:pPr>
      <w:r>
        <w:rPr>
          <w:sz w:val="28"/>
          <w:szCs w:val="28"/>
        </w:rPr>
        <w:t>3.</w:t>
      </w:r>
      <w:r>
        <w:rPr>
          <w:sz w:val="28"/>
          <w:szCs w:val="28"/>
        </w:rPr>
        <w:tab/>
      </w:r>
      <w:r w:rsidR="00A14D37" w:rsidRPr="00B94DA6">
        <w:rPr>
          <w:sz w:val="28"/>
          <w:szCs w:val="28"/>
        </w:rPr>
        <w:t>В целях обеспечения деятельности МФЦ учредитель МФЦ осуществл</w:t>
      </w:r>
      <w:r w:rsidR="00A14D37" w:rsidRPr="00B94DA6">
        <w:rPr>
          <w:sz w:val="28"/>
          <w:szCs w:val="28"/>
        </w:rPr>
        <w:t>я</w:t>
      </w:r>
      <w:r w:rsidR="00A14D37" w:rsidRPr="00B94DA6">
        <w:rPr>
          <w:sz w:val="28"/>
          <w:szCs w:val="28"/>
        </w:rPr>
        <w:t>ет следующие функции:</w:t>
      </w:r>
    </w:p>
    <w:p w:rsidR="00A8312B" w:rsidRPr="00B94DA6" w:rsidRDefault="002560A2" w:rsidP="00EC211D">
      <w:pPr>
        <w:numPr>
          <w:ilvl w:val="0"/>
          <w:numId w:val="28"/>
        </w:numPr>
        <w:tabs>
          <w:tab w:val="clear" w:pos="360"/>
          <w:tab w:val="num" w:pos="0"/>
          <w:tab w:val="left" w:pos="1134"/>
        </w:tabs>
        <w:autoSpaceDE w:val="0"/>
        <w:autoSpaceDN w:val="0"/>
        <w:adjustRightInd w:val="0"/>
        <w:ind w:left="0" w:firstLine="709"/>
        <w:jc w:val="both"/>
        <w:rPr>
          <w:sz w:val="28"/>
          <w:szCs w:val="28"/>
        </w:rPr>
      </w:pPr>
      <w:r w:rsidRPr="00B94DA6">
        <w:rPr>
          <w:sz w:val="28"/>
          <w:szCs w:val="28"/>
        </w:rPr>
        <w:t>р</w:t>
      </w:r>
      <w:r w:rsidR="00A8312B" w:rsidRPr="00B94DA6">
        <w:rPr>
          <w:sz w:val="28"/>
          <w:szCs w:val="28"/>
        </w:rPr>
        <w:t>азрабатывает и регистрирует учредительные документы МФЦ;</w:t>
      </w:r>
    </w:p>
    <w:p w:rsidR="00A14D37" w:rsidRPr="00B94DA6" w:rsidRDefault="00A14D37" w:rsidP="00EC211D">
      <w:pPr>
        <w:numPr>
          <w:ilvl w:val="0"/>
          <w:numId w:val="28"/>
        </w:numPr>
        <w:tabs>
          <w:tab w:val="clear" w:pos="360"/>
          <w:tab w:val="num" w:pos="0"/>
          <w:tab w:val="left" w:pos="1134"/>
        </w:tabs>
        <w:autoSpaceDE w:val="0"/>
        <w:autoSpaceDN w:val="0"/>
        <w:adjustRightInd w:val="0"/>
        <w:ind w:left="0" w:firstLine="709"/>
        <w:jc w:val="both"/>
        <w:rPr>
          <w:sz w:val="28"/>
          <w:szCs w:val="28"/>
        </w:rPr>
      </w:pPr>
      <w:r w:rsidRPr="00B94DA6">
        <w:rPr>
          <w:sz w:val="28"/>
          <w:szCs w:val="28"/>
        </w:rPr>
        <w:t>осуществляет материально-техническое обеспечение деятельности МФЦ;</w:t>
      </w:r>
    </w:p>
    <w:p w:rsidR="00A8312B" w:rsidRPr="00B94DA6" w:rsidRDefault="00A8312B" w:rsidP="00EC211D">
      <w:pPr>
        <w:numPr>
          <w:ilvl w:val="0"/>
          <w:numId w:val="28"/>
        </w:numPr>
        <w:tabs>
          <w:tab w:val="clear" w:pos="360"/>
          <w:tab w:val="num" w:pos="0"/>
          <w:tab w:val="left" w:pos="1134"/>
        </w:tabs>
        <w:autoSpaceDE w:val="0"/>
        <w:autoSpaceDN w:val="0"/>
        <w:adjustRightInd w:val="0"/>
        <w:ind w:left="0" w:firstLine="709"/>
        <w:jc w:val="both"/>
        <w:rPr>
          <w:sz w:val="28"/>
          <w:szCs w:val="28"/>
        </w:rPr>
      </w:pPr>
      <w:r w:rsidRPr="00B94DA6">
        <w:rPr>
          <w:sz w:val="28"/>
          <w:szCs w:val="28"/>
        </w:rPr>
        <w:t>согласовывает проект соглашения о взаимодействии;</w:t>
      </w:r>
    </w:p>
    <w:p w:rsidR="00B06091" w:rsidRPr="00B94DA6" w:rsidRDefault="00A8312B" w:rsidP="00EC211D">
      <w:pPr>
        <w:numPr>
          <w:ilvl w:val="0"/>
          <w:numId w:val="28"/>
        </w:numPr>
        <w:tabs>
          <w:tab w:val="clear" w:pos="360"/>
          <w:tab w:val="num" w:pos="0"/>
          <w:tab w:val="left" w:pos="1134"/>
        </w:tabs>
        <w:autoSpaceDE w:val="0"/>
        <w:autoSpaceDN w:val="0"/>
        <w:adjustRightInd w:val="0"/>
        <w:ind w:left="0" w:firstLine="709"/>
        <w:jc w:val="both"/>
        <w:rPr>
          <w:sz w:val="28"/>
          <w:szCs w:val="28"/>
        </w:rPr>
      </w:pPr>
      <w:r w:rsidRPr="00B94DA6">
        <w:rPr>
          <w:sz w:val="28"/>
          <w:szCs w:val="28"/>
        </w:rPr>
        <w:t xml:space="preserve">осуществляет </w:t>
      </w:r>
      <w:proofErr w:type="gramStart"/>
      <w:r w:rsidRPr="00B94DA6">
        <w:rPr>
          <w:sz w:val="28"/>
          <w:szCs w:val="28"/>
        </w:rPr>
        <w:t xml:space="preserve">контроль </w:t>
      </w:r>
      <w:r w:rsidR="00A66228">
        <w:rPr>
          <w:sz w:val="28"/>
          <w:szCs w:val="28"/>
        </w:rPr>
        <w:t>за</w:t>
      </w:r>
      <w:proofErr w:type="gramEnd"/>
      <w:r w:rsidR="00B06091" w:rsidRPr="00B94DA6">
        <w:rPr>
          <w:sz w:val="28"/>
          <w:szCs w:val="28"/>
        </w:rPr>
        <w:t xml:space="preserve"> деятельност</w:t>
      </w:r>
      <w:r w:rsidR="00A66228">
        <w:rPr>
          <w:sz w:val="28"/>
          <w:szCs w:val="28"/>
        </w:rPr>
        <w:t>ью</w:t>
      </w:r>
      <w:r w:rsidRPr="00B94DA6">
        <w:rPr>
          <w:sz w:val="28"/>
          <w:szCs w:val="28"/>
        </w:rPr>
        <w:t xml:space="preserve"> МФЦ;</w:t>
      </w:r>
    </w:p>
    <w:p w:rsidR="00A8312B" w:rsidRPr="00B94DA6" w:rsidRDefault="00A8312B" w:rsidP="00EC211D">
      <w:pPr>
        <w:numPr>
          <w:ilvl w:val="0"/>
          <w:numId w:val="28"/>
        </w:numPr>
        <w:tabs>
          <w:tab w:val="clear" w:pos="360"/>
          <w:tab w:val="num" w:pos="0"/>
          <w:tab w:val="left" w:pos="1134"/>
        </w:tabs>
        <w:autoSpaceDE w:val="0"/>
        <w:autoSpaceDN w:val="0"/>
        <w:adjustRightInd w:val="0"/>
        <w:ind w:left="0" w:firstLine="709"/>
        <w:jc w:val="both"/>
        <w:rPr>
          <w:sz w:val="28"/>
          <w:szCs w:val="28"/>
        </w:rPr>
      </w:pPr>
      <w:r w:rsidRPr="00B94DA6">
        <w:rPr>
          <w:sz w:val="28"/>
          <w:szCs w:val="28"/>
        </w:rPr>
        <w:t>осуществляет иные функции, предусмотренные законодательством Ро</w:t>
      </w:r>
      <w:r w:rsidRPr="00B94DA6">
        <w:rPr>
          <w:sz w:val="28"/>
          <w:szCs w:val="28"/>
        </w:rPr>
        <w:t>с</w:t>
      </w:r>
      <w:r w:rsidRPr="00B94DA6">
        <w:rPr>
          <w:sz w:val="28"/>
          <w:szCs w:val="28"/>
        </w:rPr>
        <w:t>сийской Фе</w:t>
      </w:r>
      <w:r w:rsidR="0057395A">
        <w:rPr>
          <w:sz w:val="28"/>
          <w:szCs w:val="28"/>
        </w:rPr>
        <w:t>дерации;</w:t>
      </w:r>
    </w:p>
    <w:p w:rsidR="00A14D37" w:rsidRPr="00B94DA6" w:rsidRDefault="00A8312B" w:rsidP="00EC211D">
      <w:pPr>
        <w:tabs>
          <w:tab w:val="left" w:pos="1134"/>
        </w:tabs>
        <w:autoSpaceDE w:val="0"/>
        <w:autoSpaceDN w:val="0"/>
        <w:adjustRightInd w:val="0"/>
        <w:ind w:firstLine="709"/>
        <w:jc w:val="both"/>
        <w:rPr>
          <w:sz w:val="28"/>
          <w:szCs w:val="28"/>
        </w:rPr>
      </w:pPr>
      <w:r w:rsidRPr="00B94DA6">
        <w:rPr>
          <w:sz w:val="28"/>
          <w:szCs w:val="28"/>
        </w:rPr>
        <w:t>4</w:t>
      </w:r>
      <w:r w:rsidR="00482111">
        <w:rPr>
          <w:sz w:val="28"/>
          <w:szCs w:val="28"/>
        </w:rPr>
        <w:t>.</w:t>
      </w:r>
      <w:r w:rsidR="00A66228">
        <w:rPr>
          <w:sz w:val="28"/>
          <w:szCs w:val="28"/>
        </w:rPr>
        <w:tab/>
      </w:r>
      <w:r w:rsidRPr="00B94DA6">
        <w:rPr>
          <w:sz w:val="28"/>
          <w:szCs w:val="28"/>
        </w:rPr>
        <w:t>Руководитель МФЦ осуществляет следующие функции:</w:t>
      </w:r>
    </w:p>
    <w:p w:rsidR="00E11C57" w:rsidRPr="00B94DA6" w:rsidRDefault="00A8312B" w:rsidP="00EC211D">
      <w:pPr>
        <w:tabs>
          <w:tab w:val="left" w:pos="1134"/>
        </w:tabs>
        <w:autoSpaceDE w:val="0"/>
        <w:autoSpaceDN w:val="0"/>
        <w:adjustRightInd w:val="0"/>
        <w:ind w:firstLine="709"/>
        <w:jc w:val="both"/>
        <w:rPr>
          <w:sz w:val="28"/>
          <w:szCs w:val="28"/>
        </w:rPr>
      </w:pPr>
      <w:r w:rsidRPr="00B94DA6">
        <w:rPr>
          <w:sz w:val="28"/>
          <w:szCs w:val="28"/>
        </w:rPr>
        <w:t>1)</w:t>
      </w:r>
      <w:r w:rsidRPr="00B94DA6">
        <w:rPr>
          <w:sz w:val="28"/>
          <w:szCs w:val="28"/>
        </w:rPr>
        <w:tab/>
      </w:r>
      <w:r w:rsidR="00E11C57" w:rsidRPr="00B94DA6">
        <w:rPr>
          <w:sz w:val="28"/>
          <w:szCs w:val="28"/>
        </w:rPr>
        <w:t>заключает соглашения о взаимодействии с федеральными органами и</w:t>
      </w:r>
      <w:r w:rsidR="00E11C57" w:rsidRPr="00B94DA6">
        <w:rPr>
          <w:sz w:val="28"/>
          <w:szCs w:val="28"/>
        </w:rPr>
        <w:t>с</w:t>
      </w:r>
      <w:r w:rsidR="00E11C57" w:rsidRPr="00B94DA6">
        <w:rPr>
          <w:sz w:val="28"/>
          <w:szCs w:val="28"/>
        </w:rPr>
        <w:t xml:space="preserve">полнительной власти, органами государственных внебюджетных фондов, </w:t>
      </w:r>
      <w:r w:rsidR="00AA4AD8">
        <w:rPr>
          <w:sz w:val="28"/>
          <w:szCs w:val="28"/>
        </w:rPr>
        <w:t>орган</w:t>
      </w:r>
      <w:r w:rsidR="00AA4AD8">
        <w:rPr>
          <w:sz w:val="28"/>
          <w:szCs w:val="28"/>
        </w:rPr>
        <w:t>а</w:t>
      </w:r>
      <w:r w:rsidR="00AA4AD8">
        <w:rPr>
          <w:sz w:val="28"/>
          <w:szCs w:val="28"/>
        </w:rPr>
        <w:t>ми исполнительной власти Чувашской Республики</w:t>
      </w:r>
      <w:r w:rsidR="00E11C57" w:rsidRPr="00B94DA6">
        <w:rPr>
          <w:sz w:val="28"/>
          <w:szCs w:val="28"/>
        </w:rPr>
        <w:t>, органами местного сам</w:t>
      </w:r>
      <w:r w:rsidR="00E11C57" w:rsidRPr="00B94DA6">
        <w:rPr>
          <w:sz w:val="28"/>
          <w:szCs w:val="28"/>
        </w:rPr>
        <w:t>о</w:t>
      </w:r>
      <w:r w:rsidR="00E11C57" w:rsidRPr="00B94DA6">
        <w:rPr>
          <w:sz w:val="28"/>
          <w:szCs w:val="28"/>
        </w:rPr>
        <w:t>управл</w:t>
      </w:r>
      <w:r w:rsidR="00E11C57" w:rsidRPr="00B94DA6">
        <w:rPr>
          <w:sz w:val="28"/>
          <w:szCs w:val="28"/>
        </w:rPr>
        <w:t>е</w:t>
      </w:r>
      <w:r w:rsidR="00E11C57" w:rsidRPr="00B94DA6">
        <w:rPr>
          <w:sz w:val="28"/>
          <w:szCs w:val="28"/>
        </w:rPr>
        <w:t>ния;</w:t>
      </w:r>
    </w:p>
    <w:p w:rsidR="00A66228" w:rsidRPr="00A66228" w:rsidRDefault="00A8312B" w:rsidP="00EC211D">
      <w:pPr>
        <w:tabs>
          <w:tab w:val="left" w:pos="1134"/>
        </w:tabs>
        <w:autoSpaceDE w:val="0"/>
        <w:autoSpaceDN w:val="0"/>
        <w:adjustRightInd w:val="0"/>
        <w:ind w:firstLine="709"/>
        <w:jc w:val="both"/>
        <w:rPr>
          <w:rFonts w:eastAsia="Arial"/>
          <w:bCs/>
          <w:sz w:val="28"/>
          <w:szCs w:val="28"/>
        </w:rPr>
      </w:pPr>
      <w:r w:rsidRPr="00B94DA6">
        <w:rPr>
          <w:sz w:val="28"/>
          <w:szCs w:val="28"/>
        </w:rPr>
        <w:t>2)</w:t>
      </w:r>
      <w:r w:rsidRPr="00B94DA6">
        <w:rPr>
          <w:sz w:val="28"/>
          <w:szCs w:val="28"/>
        </w:rPr>
        <w:tab/>
      </w:r>
      <w:r w:rsidR="00E11C57" w:rsidRPr="00B94DA6">
        <w:rPr>
          <w:sz w:val="28"/>
          <w:szCs w:val="28"/>
        </w:rPr>
        <w:t xml:space="preserve">организует выполнение </w:t>
      </w:r>
      <w:r w:rsidR="00A66228">
        <w:rPr>
          <w:rFonts w:eastAsia="Arial"/>
          <w:bCs/>
          <w:sz w:val="28"/>
          <w:szCs w:val="28"/>
        </w:rPr>
        <w:t>административных процедур (действий), пред</w:t>
      </w:r>
      <w:r w:rsidR="00A66228">
        <w:rPr>
          <w:rFonts w:eastAsia="Arial"/>
          <w:bCs/>
          <w:sz w:val="28"/>
          <w:szCs w:val="28"/>
        </w:rPr>
        <w:t>у</w:t>
      </w:r>
      <w:r w:rsidR="00A66228">
        <w:rPr>
          <w:rFonts w:eastAsia="Arial"/>
          <w:bCs/>
          <w:sz w:val="28"/>
          <w:szCs w:val="28"/>
        </w:rPr>
        <w:t xml:space="preserve">смотренных частью 1 </w:t>
      </w:r>
      <w:r w:rsidR="00A66228" w:rsidRPr="00EB7A61">
        <w:rPr>
          <w:rFonts w:eastAsia="Arial"/>
          <w:bCs/>
          <w:sz w:val="28"/>
          <w:szCs w:val="28"/>
        </w:rPr>
        <w:t>стать</w:t>
      </w:r>
      <w:r w:rsidR="00A66228">
        <w:rPr>
          <w:rFonts w:eastAsia="Arial"/>
          <w:bCs/>
          <w:sz w:val="28"/>
          <w:szCs w:val="28"/>
        </w:rPr>
        <w:t>и</w:t>
      </w:r>
      <w:r w:rsidR="00A66228" w:rsidRPr="00EB7A61">
        <w:rPr>
          <w:rFonts w:eastAsia="Arial"/>
          <w:bCs/>
          <w:sz w:val="28"/>
          <w:szCs w:val="28"/>
        </w:rPr>
        <w:t xml:space="preserve"> 16 закона № 210-ФЗ</w:t>
      </w:r>
      <w:r w:rsidR="00A66228">
        <w:rPr>
          <w:rFonts w:eastAsia="Arial"/>
          <w:bCs/>
          <w:sz w:val="28"/>
          <w:szCs w:val="28"/>
        </w:rPr>
        <w:t>;</w:t>
      </w:r>
    </w:p>
    <w:p w:rsidR="00E11C57" w:rsidRPr="00B94DA6" w:rsidRDefault="00E11C57" w:rsidP="00EC211D">
      <w:pPr>
        <w:tabs>
          <w:tab w:val="left" w:pos="1134"/>
        </w:tabs>
        <w:autoSpaceDE w:val="0"/>
        <w:autoSpaceDN w:val="0"/>
        <w:adjustRightInd w:val="0"/>
        <w:ind w:firstLine="709"/>
        <w:jc w:val="both"/>
        <w:rPr>
          <w:sz w:val="28"/>
          <w:szCs w:val="28"/>
        </w:rPr>
      </w:pPr>
      <w:r w:rsidRPr="00B94DA6">
        <w:rPr>
          <w:sz w:val="28"/>
          <w:szCs w:val="28"/>
        </w:rPr>
        <w:t>3)</w:t>
      </w:r>
      <w:r w:rsidRPr="00B94DA6">
        <w:rPr>
          <w:sz w:val="28"/>
          <w:szCs w:val="28"/>
        </w:rPr>
        <w:tab/>
        <w:t>утверждает регламент деятельности МФЦ, стандарт комфортности о</w:t>
      </w:r>
      <w:r w:rsidRPr="00B94DA6">
        <w:rPr>
          <w:sz w:val="28"/>
          <w:szCs w:val="28"/>
        </w:rPr>
        <w:t>б</w:t>
      </w:r>
      <w:r w:rsidRPr="00B94DA6">
        <w:rPr>
          <w:sz w:val="28"/>
          <w:szCs w:val="28"/>
        </w:rPr>
        <w:t>служивания заявителей с учетом требований административных регламентов пр</w:t>
      </w:r>
      <w:r w:rsidRPr="00B94DA6">
        <w:rPr>
          <w:sz w:val="28"/>
          <w:szCs w:val="28"/>
        </w:rPr>
        <w:t>е</w:t>
      </w:r>
      <w:r w:rsidRPr="00B94DA6">
        <w:rPr>
          <w:sz w:val="28"/>
          <w:szCs w:val="28"/>
        </w:rPr>
        <w:lastRenderedPageBreak/>
        <w:t>доставления государственных и муниципальных услуг, а также соглашени</w:t>
      </w:r>
      <w:r w:rsidR="001D2752" w:rsidRPr="00B94DA6">
        <w:rPr>
          <w:sz w:val="28"/>
          <w:szCs w:val="28"/>
        </w:rPr>
        <w:t>й</w:t>
      </w:r>
      <w:r w:rsidRPr="00B94DA6">
        <w:rPr>
          <w:sz w:val="28"/>
          <w:szCs w:val="28"/>
        </w:rPr>
        <w:t xml:space="preserve"> о взаимодействии;</w:t>
      </w:r>
    </w:p>
    <w:p w:rsidR="00E11C57" w:rsidRPr="00B94DA6" w:rsidRDefault="00E11C57" w:rsidP="00EC211D">
      <w:pPr>
        <w:tabs>
          <w:tab w:val="left" w:pos="1134"/>
        </w:tabs>
        <w:autoSpaceDE w:val="0"/>
        <w:autoSpaceDN w:val="0"/>
        <w:adjustRightInd w:val="0"/>
        <w:ind w:firstLine="709"/>
        <w:jc w:val="both"/>
        <w:rPr>
          <w:sz w:val="28"/>
          <w:szCs w:val="28"/>
        </w:rPr>
      </w:pPr>
      <w:r w:rsidRPr="00B94DA6">
        <w:rPr>
          <w:sz w:val="28"/>
          <w:szCs w:val="28"/>
        </w:rPr>
        <w:t>4)</w:t>
      </w:r>
      <w:r w:rsidRPr="00B94DA6">
        <w:rPr>
          <w:sz w:val="28"/>
          <w:szCs w:val="28"/>
        </w:rPr>
        <w:tab/>
        <w:t xml:space="preserve">осуществляет набор и повышение квалификации сотрудников МФЦ, </w:t>
      </w:r>
      <w:r w:rsidR="00B26DFE">
        <w:rPr>
          <w:sz w:val="28"/>
          <w:szCs w:val="28"/>
        </w:rPr>
        <w:br/>
      </w:r>
      <w:r w:rsidRPr="00B94DA6">
        <w:rPr>
          <w:sz w:val="28"/>
          <w:szCs w:val="28"/>
        </w:rPr>
        <w:t>в том числе с привлечением представителей органов, предоставляющих госуда</w:t>
      </w:r>
      <w:r w:rsidRPr="00B94DA6">
        <w:rPr>
          <w:sz w:val="28"/>
          <w:szCs w:val="28"/>
        </w:rPr>
        <w:t>р</w:t>
      </w:r>
      <w:r w:rsidRPr="00B94DA6">
        <w:rPr>
          <w:sz w:val="28"/>
          <w:szCs w:val="28"/>
        </w:rPr>
        <w:t>ственные услуги, и органов, предоставляющих муниципальные услуги;</w:t>
      </w:r>
    </w:p>
    <w:p w:rsidR="00B06091" w:rsidRPr="00B94DA6" w:rsidRDefault="00E11C57" w:rsidP="00EC211D">
      <w:pPr>
        <w:tabs>
          <w:tab w:val="left" w:pos="1134"/>
        </w:tabs>
        <w:autoSpaceDE w:val="0"/>
        <w:autoSpaceDN w:val="0"/>
        <w:adjustRightInd w:val="0"/>
        <w:ind w:firstLine="709"/>
        <w:jc w:val="both"/>
        <w:rPr>
          <w:sz w:val="28"/>
          <w:szCs w:val="28"/>
        </w:rPr>
      </w:pPr>
      <w:r w:rsidRPr="00B94DA6">
        <w:rPr>
          <w:sz w:val="28"/>
          <w:szCs w:val="28"/>
        </w:rPr>
        <w:t>5)</w:t>
      </w:r>
      <w:r w:rsidRPr="00B94DA6">
        <w:rPr>
          <w:sz w:val="28"/>
          <w:szCs w:val="28"/>
        </w:rPr>
        <w:tab/>
        <w:t>организует в здании МФЦ предоставление дополнительных услуг</w:t>
      </w:r>
      <w:r w:rsidR="00A66228">
        <w:rPr>
          <w:sz w:val="28"/>
          <w:szCs w:val="28"/>
        </w:rPr>
        <w:t xml:space="preserve">, </w:t>
      </w:r>
      <w:r w:rsidR="00B26DFE">
        <w:rPr>
          <w:sz w:val="28"/>
          <w:szCs w:val="28"/>
        </w:rPr>
        <w:br/>
      </w:r>
      <w:r w:rsidR="00A66228">
        <w:rPr>
          <w:sz w:val="28"/>
          <w:szCs w:val="28"/>
        </w:rPr>
        <w:t>а также</w:t>
      </w:r>
      <w:r w:rsidR="008F06A1" w:rsidRPr="00B94DA6">
        <w:rPr>
          <w:sz w:val="28"/>
          <w:szCs w:val="28"/>
        </w:rPr>
        <w:t xml:space="preserve"> утверждает прейскурант цен за такие услуги</w:t>
      </w:r>
      <w:r w:rsidR="00254028" w:rsidRPr="00B94DA6">
        <w:rPr>
          <w:sz w:val="28"/>
          <w:szCs w:val="28"/>
        </w:rPr>
        <w:t>;</w:t>
      </w:r>
    </w:p>
    <w:p w:rsidR="00B06091" w:rsidRPr="00B94DA6" w:rsidRDefault="00B06091" w:rsidP="00EC211D">
      <w:pPr>
        <w:tabs>
          <w:tab w:val="left" w:pos="1134"/>
        </w:tabs>
        <w:autoSpaceDE w:val="0"/>
        <w:autoSpaceDN w:val="0"/>
        <w:adjustRightInd w:val="0"/>
        <w:ind w:firstLine="709"/>
        <w:jc w:val="both"/>
        <w:rPr>
          <w:sz w:val="28"/>
          <w:szCs w:val="28"/>
        </w:rPr>
      </w:pPr>
      <w:r w:rsidRPr="00B94DA6">
        <w:rPr>
          <w:sz w:val="28"/>
          <w:szCs w:val="28"/>
        </w:rPr>
        <w:t>6)</w:t>
      </w:r>
      <w:r w:rsidRPr="00B94DA6">
        <w:rPr>
          <w:sz w:val="28"/>
          <w:szCs w:val="28"/>
        </w:rPr>
        <w:tab/>
        <w:t>формирует и представляет отчетность учредителю МФЦ;</w:t>
      </w:r>
    </w:p>
    <w:p w:rsidR="00B06091" w:rsidRPr="00110F22" w:rsidRDefault="00B06091" w:rsidP="00EC211D">
      <w:pPr>
        <w:tabs>
          <w:tab w:val="left" w:pos="1134"/>
        </w:tabs>
        <w:autoSpaceDE w:val="0"/>
        <w:autoSpaceDN w:val="0"/>
        <w:adjustRightInd w:val="0"/>
        <w:ind w:firstLine="709"/>
        <w:jc w:val="both"/>
        <w:rPr>
          <w:sz w:val="28"/>
          <w:szCs w:val="28"/>
        </w:rPr>
      </w:pPr>
      <w:r w:rsidRPr="00B94DA6">
        <w:rPr>
          <w:sz w:val="28"/>
          <w:szCs w:val="28"/>
        </w:rPr>
        <w:t>7)</w:t>
      </w:r>
      <w:r w:rsidRPr="00B94DA6">
        <w:rPr>
          <w:sz w:val="28"/>
          <w:szCs w:val="28"/>
        </w:rPr>
        <w:tab/>
        <w:t>выполняет иные функции.</w:t>
      </w:r>
    </w:p>
    <w:p w:rsidR="00A66228" w:rsidRPr="00110F22" w:rsidRDefault="00A66228" w:rsidP="00EC211D">
      <w:pPr>
        <w:autoSpaceDE w:val="0"/>
        <w:autoSpaceDN w:val="0"/>
        <w:adjustRightInd w:val="0"/>
        <w:ind w:firstLine="709"/>
        <w:jc w:val="both"/>
        <w:rPr>
          <w:sz w:val="28"/>
          <w:szCs w:val="28"/>
        </w:rPr>
      </w:pPr>
    </w:p>
    <w:p w:rsidR="008818A1" w:rsidRPr="00B26DFE" w:rsidRDefault="00A66228" w:rsidP="00926FE5">
      <w:pPr>
        <w:autoSpaceDE w:val="0"/>
        <w:autoSpaceDN w:val="0"/>
        <w:adjustRightInd w:val="0"/>
        <w:jc w:val="center"/>
        <w:rPr>
          <w:color w:val="000000"/>
          <w:sz w:val="28"/>
          <w:szCs w:val="28"/>
        </w:rPr>
      </w:pPr>
      <w:r w:rsidRPr="00B26DFE">
        <w:rPr>
          <w:color w:val="000000"/>
          <w:sz w:val="28"/>
          <w:szCs w:val="28"/>
          <w:lang w:val="en-US"/>
        </w:rPr>
        <w:t>II</w:t>
      </w:r>
      <w:r w:rsidR="00E11C57" w:rsidRPr="00B26DFE">
        <w:rPr>
          <w:color w:val="000000"/>
          <w:sz w:val="28"/>
          <w:szCs w:val="28"/>
        </w:rPr>
        <w:t>.</w:t>
      </w:r>
      <w:r w:rsidR="00E11C57" w:rsidRPr="00B26DFE">
        <w:rPr>
          <w:color w:val="000000"/>
          <w:sz w:val="28"/>
          <w:szCs w:val="28"/>
        </w:rPr>
        <w:tab/>
      </w:r>
      <w:r w:rsidR="008818A1" w:rsidRPr="00B26DFE">
        <w:rPr>
          <w:color w:val="000000"/>
          <w:sz w:val="28"/>
          <w:szCs w:val="28"/>
        </w:rPr>
        <w:t xml:space="preserve">Создание МФЦ на территории </w:t>
      </w:r>
      <w:r w:rsidR="00926FE5">
        <w:rPr>
          <w:color w:val="000000"/>
          <w:sz w:val="28"/>
          <w:szCs w:val="28"/>
        </w:rPr>
        <w:t>Чувашской Республики</w:t>
      </w:r>
    </w:p>
    <w:p w:rsidR="00A66228" w:rsidRPr="00A66228" w:rsidRDefault="00A66228" w:rsidP="00EC211D">
      <w:pPr>
        <w:autoSpaceDE w:val="0"/>
        <w:autoSpaceDN w:val="0"/>
        <w:adjustRightInd w:val="0"/>
        <w:ind w:firstLine="709"/>
        <w:jc w:val="center"/>
        <w:rPr>
          <w:b/>
          <w:color w:val="000000"/>
          <w:sz w:val="28"/>
          <w:szCs w:val="28"/>
        </w:rPr>
      </w:pPr>
    </w:p>
    <w:p w:rsidR="00D74F4F" w:rsidRPr="00B94DA6" w:rsidRDefault="00482111" w:rsidP="00EC211D">
      <w:pPr>
        <w:tabs>
          <w:tab w:val="left" w:pos="1134"/>
        </w:tabs>
        <w:ind w:firstLine="709"/>
        <w:jc w:val="both"/>
        <w:rPr>
          <w:sz w:val="28"/>
          <w:szCs w:val="28"/>
        </w:rPr>
      </w:pPr>
      <w:r>
        <w:rPr>
          <w:sz w:val="28"/>
          <w:szCs w:val="28"/>
        </w:rPr>
        <w:t>5</w:t>
      </w:r>
      <w:r w:rsidR="008E25A8" w:rsidRPr="00B94DA6">
        <w:rPr>
          <w:sz w:val="28"/>
          <w:szCs w:val="28"/>
        </w:rPr>
        <w:t>.</w:t>
      </w:r>
      <w:r w:rsidR="008E25A8" w:rsidRPr="00B94DA6">
        <w:rPr>
          <w:sz w:val="28"/>
          <w:szCs w:val="28"/>
        </w:rPr>
        <w:tab/>
      </w:r>
      <w:r w:rsidR="00D74F4F" w:rsidRPr="00B94DA6">
        <w:rPr>
          <w:sz w:val="28"/>
          <w:szCs w:val="28"/>
        </w:rPr>
        <w:t xml:space="preserve">МФЦ могут создаваться </w:t>
      </w:r>
      <w:r w:rsidR="00E4797C">
        <w:rPr>
          <w:sz w:val="28"/>
          <w:szCs w:val="28"/>
        </w:rPr>
        <w:t>в виде</w:t>
      </w:r>
      <w:r w:rsidR="00D74F4F" w:rsidRPr="00B94DA6">
        <w:rPr>
          <w:sz w:val="28"/>
          <w:szCs w:val="28"/>
        </w:rPr>
        <w:t xml:space="preserve"> </w:t>
      </w:r>
      <w:proofErr w:type="gramStart"/>
      <w:r w:rsidR="008F06A1" w:rsidRPr="00B94DA6">
        <w:rPr>
          <w:sz w:val="28"/>
          <w:szCs w:val="28"/>
        </w:rPr>
        <w:t>отдельных</w:t>
      </w:r>
      <w:proofErr w:type="gramEnd"/>
      <w:r>
        <w:rPr>
          <w:sz w:val="28"/>
          <w:szCs w:val="28"/>
        </w:rPr>
        <w:t xml:space="preserve"> (самостоятельных)</w:t>
      </w:r>
      <w:r w:rsidR="008F06A1" w:rsidRPr="00B94DA6">
        <w:rPr>
          <w:sz w:val="28"/>
          <w:szCs w:val="28"/>
        </w:rPr>
        <w:t xml:space="preserve"> </w:t>
      </w:r>
      <w:r w:rsidR="00D74F4F" w:rsidRPr="00B94DA6">
        <w:rPr>
          <w:sz w:val="28"/>
          <w:szCs w:val="28"/>
        </w:rPr>
        <w:t>МФЦ м</w:t>
      </w:r>
      <w:r w:rsidR="00D74F4F" w:rsidRPr="00B94DA6">
        <w:rPr>
          <w:sz w:val="28"/>
          <w:szCs w:val="28"/>
        </w:rPr>
        <w:t>у</w:t>
      </w:r>
      <w:r w:rsidR="00D74F4F" w:rsidRPr="00B94DA6">
        <w:rPr>
          <w:sz w:val="28"/>
          <w:szCs w:val="28"/>
        </w:rPr>
        <w:t>ниципальными образованиями.</w:t>
      </w:r>
    </w:p>
    <w:p w:rsidR="00B30ACF" w:rsidRPr="00B94DA6" w:rsidRDefault="00482111" w:rsidP="00EC211D">
      <w:pPr>
        <w:tabs>
          <w:tab w:val="left" w:pos="1134"/>
        </w:tabs>
        <w:ind w:firstLine="709"/>
        <w:jc w:val="both"/>
        <w:rPr>
          <w:sz w:val="28"/>
          <w:szCs w:val="28"/>
        </w:rPr>
      </w:pPr>
      <w:r>
        <w:rPr>
          <w:sz w:val="28"/>
          <w:szCs w:val="28"/>
        </w:rPr>
        <w:t>6.</w:t>
      </w:r>
      <w:r w:rsidR="006B0243" w:rsidRPr="00B94DA6">
        <w:rPr>
          <w:sz w:val="28"/>
          <w:szCs w:val="28"/>
        </w:rPr>
        <w:tab/>
      </w:r>
      <w:r w:rsidR="00B30ACF" w:rsidRPr="00B94DA6">
        <w:rPr>
          <w:sz w:val="28"/>
          <w:szCs w:val="28"/>
        </w:rPr>
        <w:t xml:space="preserve">В </w:t>
      </w:r>
      <w:r w:rsidR="00E4797C">
        <w:rPr>
          <w:sz w:val="28"/>
          <w:szCs w:val="28"/>
        </w:rPr>
        <w:t>муниципальных образованиях</w:t>
      </w:r>
      <w:r w:rsidR="00B30ACF" w:rsidRPr="00B94DA6">
        <w:rPr>
          <w:sz w:val="28"/>
          <w:szCs w:val="28"/>
        </w:rPr>
        <w:t xml:space="preserve"> могут </w:t>
      </w:r>
      <w:r w:rsidR="006B0243" w:rsidRPr="00B94DA6">
        <w:rPr>
          <w:sz w:val="28"/>
          <w:szCs w:val="28"/>
        </w:rPr>
        <w:t>создаваться</w:t>
      </w:r>
      <w:r w:rsidR="00B30ACF" w:rsidRPr="00B94DA6">
        <w:rPr>
          <w:sz w:val="28"/>
          <w:szCs w:val="28"/>
        </w:rPr>
        <w:t xml:space="preserve"> «мобильные» МФЦ</w:t>
      </w:r>
      <w:r w:rsidR="006B0243" w:rsidRPr="00B94DA6">
        <w:rPr>
          <w:sz w:val="28"/>
          <w:szCs w:val="28"/>
        </w:rPr>
        <w:t xml:space="preserve"> –</w:t>
      </w:r>
      <w:r w:rsidR="006F1DEA" w:rsidRPr="00B94DA6">
        <w:rPr>
          <w:sz w:val="28"/>
          <w:szCs w:val="28"/>
        </w:rPr>
        <w:t xml:space="preserve"> </w:t>
      </w:r>
      <w:r w:rsidR="006B0243" w:rsidRPr="00B94DA6">
        <w:rPr>
          <w:sz w:val="28"/>
          <w:szCs w:val="28"/>
        </w:rPr>
        <w:t>группы</w:t>
      </w:r>
      <w:r w:rsidR="00B30ACF" w:rsidRPr="00B94DA6">
        <w:rPr>
          <w:sz w:val="28"/>
          <w:szCs w:val="28"/>
        </w:rPr>
        <w:t xml:space="preserve"> в </w:t>
      </w:r>
      <w:r w:rsidR="006B0243" w:rsidRPr="00B94DA6">
        <w:rPr>
          <w:sz w:val="28"/>
          <w:szCs w:val="28"/>
        </w:rPr>
        <w:t xml:space="preserve">составе </w:t>
      </w:r>
      <w:r w:rsidR="003814B0" w:rsidRPr="00B94DA6">
        <w:rPr>
          <w:sz w:val="28"/>
          <w:szCs w:val="28"/>
        </w:rPr>
        <w:t>нескольких</w:t>
      </w:r>
      <w:r w:rsidR="006B0243" w:rsidRPr="00B94DA6">
        <w:rPr>
          <w:sz w:val="28"/>
          <w:szCs w:val="28"/>
        </w:rPr>
        <w:t xml:space="preserve"> сотрудников МФЦ, осуществляющие</w:t>
      </w:r>
      <w:r w:rsidR="00926FE5">
        <w:rPr>
          <w:sz w:val="28"/>
          <w:szCs w:val="28"/>
        </w:rPr>
        <w:t xml:space="preserve"> </w:t>
      </w:r>
      <w:r w:rsidR="00B30ACF" w:rsidRPr="00B94DA6">
        <w:rPr>
          <w:sz w:val="28"/>
          <w:szCs w:val="28"/>
        </w:rPr>
        <w:t>в установле</w:t>
      </w:r>
      <w:r w:rsidR="00B30ACF" w:rsidRPr="00B94DA6">
        <w:rPr>
          <w:sz w:val="28"/>
          <w:szCs w:val="28"/>
        </w:rPr>
        <w:t>н</w:t>
      </w:r>
      <w:r w:rsidR="00B30ACF" w:rsidRPr="00B94DA6">
        <w:rPr>
          <w:sz w:val="28"/>
          <w:szCs w:val="28"/>
        </w:rPr>
        <w:t>ные часы выездной прием документов от заявителей и выдачу</w:t>
      </w:r>
      <w:r w:rsidR="00926FE5">
        <w:rPr>
          <w:sz w:val="28"/>
          <w:szCs w:val="28"/>
        </w:rPr>
        <w:t xml:space="preserve"> </w:t>
      </w:r>
      <w:r w:rsidR="00B30ACF" w:rsidRPr="00B94DA6">
        <w:rPr>
          <w:sz w:val="28"/>
          <w:szCs w:val="28"/>
        </w:rPr>
        <w:t xml:space="preserve">им результата </w:t>
      </w:r>
      <w:r w:rsidR="002560A2" w:rsidRPr="00B94DA6">
        <w:rPr>
          <w:sz w:val="28"/>
          <w:szCs w:val="28"/>
        </w:rPr>
        <w:t>пр</w:t>
      </w:r>
      <w:r w:rsidR="002560A2" w:rsidRPr="00B94DA6">
        <w:rPr>
          <w:sz w:val="28"/>
          <w:szCs w:val="28"/>
        </w:rPr>
        <w:t>е</w:t>
      </w:r>
      <w:r w:rsidR="002560A2" w:rsidRPr="00B94DA6">
        <w:rPr>
          <w:sz w:val="28"/>
          <w:szCs w:val="28"/>
        </w:rPr>
        <w:t>доставления государственной или муниципальной услуги</w:t>
      </w:r>
      <w:r w:rsidR="00926FE5">
        <w:rPr>
          <w:sz w:val="28"/>
          <w:szCs w:val="28"/>
        </w:rPr>
        <w:t xml:space="preserve"> </w:t>
      </w:r>
      <w:r w:rsidR="00B30ACF" w:rsidRPr="00B94DA6">
        <w:rPr>
          <w:sz w:val="28"/>
          <w:szCs w:val="28"/>
        </w:rPr>
        <w:t>в административных районах городских округов, поселениях</w:t>
      </w:r>
      <w:r w:rsidR="00C0701D" w:rsidRPr="00B94DA6">
        <w:rPr>
          <w:sz w:val="28"/>
          <w:szCs w:val="28"/>
        </w:rPr>
        <w:t>,</w:t>
      </w:r>
      <w:r w:rsidR="00B30ACF" w:rsidRPr="00B94DA6">
        <w:rPr>
          <w:sz w:val="28"/>
          <w:szCs w:val="28"/>
        </w:rPr>
        <w:t xml:space="preserve"> муниципальных район</w:t>
      </w:r>
      <w:r w:rsidR="006B0243" w:rsidRPr="00B94DA6">
        <w:rPr>
          <w:sz w:val="28"/>
          <w:szCs w:val="28"/>
        </w:rPr>
        <w:t>ах</w:t>
      </w:r>
      <w:r w:rsidR="00B30ACF" w:rsidRPr="00B94DA6">
        <w:rPr>
          <w:sz w:val="28"/>
          <w:szCs w:val="28"/>
        </w:rPr>
        <w:t>.</w:t>
      </w:r>
    </w:p>
    <w:p w:rsidR="00482111" w:rsidRPr="00B26DFE" w:rsidRDefault="00482111" w:rsidP="00EC211D">
      <w:pPr>
        <w:tabs>
          <w:tab w:val="left" w:pos="1134"/>
        </w:tabs>
        <w:ind w:firstLine="709"/>
        <w:jc w:val="both"/>
        <w:rPr>
          <w:sz w:val="28"/>
          <w:szCs w:val="28"/>
        </w:rPr>
      </w:pPr>
      <w:r>
        <w:rPr>
          <w:sz w:val="28"/>
          <w:szCs w:val="28"/>
        </w:rPr>
        <w:t>7.</w:t>
      </w:r>
      <w:r>
        <w:rPr>
          <w:sz w:val="28"/>
          <w:szCs w:val="28"/>
        </w:rPr>
        <w:tab/>
      </w:r>
      <w:r w:rsidR="00B30ACF" w:rsidRPr="00B94DA6">
        <w:rPr>
          <w:sz w:val="28"/>
          <w:szCs w:val="28"/>
        </w:rPr>
        <w:t xml:space="preserve">Предоставление </w:t>
      </w:r>
      <w:r>
        <w:rPr>
          <w:sz w:val="28"/>
          <w:szCs w:val="28"/>
        </w:rPr>
        <w:t xml:space="preserve">государственных и муниципальных </w:t>
      </w:r>
      <w:r w:rsidR="00B30ACF" w:rsidRPr="00B94DA6">
        <w:rPr>
          <w:sz w:val="28"/>
          <w:szCs w:val="28"/>
        </w:rPr>
        <w:t>услуг МФЦ м</w:t>
      </w:r>
      <w:r w:rsidR="00B30ACF" w:rsidRPr="00B94DA6">
        <w:rPr>
          <w:sz w:val="28"/>
          <w:szCs w:val="28"/>
        </w:rPr>
        <w:t>о</w:t>
      </w:r>
      <w:r w:rsidR="00B30ACF" w:rsidRPr="00B94DA6">
        <w:rPr>
          <w:sz w:val="28"/>
          <w:szCs w:val="28"/>
        </w:rPr>
        <w:t xml:space="preserve">жет </w:t>
      </w:r>
      <w:r w:rsidR="006B0243" w:rsidRPr="00B94DA6">
        <w:rPr>
          <w:sz w:val="28"/>
          <w:szCs w:val="28"/>
        </w:rPr>
        <w:t>быть организовано путем создания</w:t>
      </w:r>
      <w:r w:rsidR="00B30ACF" w:rsidRPr="00B94DA6">
        <w:rPr>
          <w:sz w:val="28"/>
          <w:szCs w:val="28"/>
        </w:rPr>
        <w:t xml:space="preserve"> удаленных рабочих мест МФЦ</w:t>
      </w:r>
      <w:r w:rsidR="00926FE5">
        <w:rPr>
          <w:sz w:val="28"/>
          <w:szCs w:val="28"/>
        </w:rPr>
        <w:t xml:space="preserve"> </w:t>
      </w:r>
      <w:r w:rsidR="00B30ACF" w:rsidRPr="00B94DA6">
        <w:rPr>
          <w:sz w:val="28"/>
          <w:szCs w:val="28"/>
        </w:rPr>
        <w:t>в администр</w:t>
      </w:r>
      <w:r w:rsidR="00B30ACF" w:rsidRPr="00B94DA6">
        <w:rPr>
          <w:sz w:val="28"/>
          <w:szCs w:val="28"/>
        </w:rPr>
        <w:t>а</w:t>
      </w:r>
      <w:r w:rsidR="00B30ACF" w:rsidRPr="00B94DA6">
        <w:rPr>
          <w:sz w:val="28"/>
          <w:szCs w:val="28"/>
        </w:rPr>
        <w:t>циях муниципальных образований</w:t>
      </w:r>
      <w:r w:rsidR="00861D1E" w:rsidRPr="00B94DA6">
        <w:rPr>
          <w:sz w:val="28"/>
          <w:szCs w:val="28"/>
        </w:rPr>
        <w:t>.</w:t>
      </w:r>
    </w:p>
    <w:p w:rsidR="00482111" w:rsidRPr="00B26DFE" w:rsidRDefault="00482111" w:rsidP="00EC211D">
      <w:pPr>
        <w:ind w:firstLine="709"/>
        <w:jc w:val="center"/>
        <w:rPr>
          <w:sz w:val="28"/>
          <w:szCs w:val="28"/>
        </w:rPr>
      </w:pPr>
    </w:p>
    <w:p w:rsidR="00482111" w:rsidRPr="00B26DFE" w:rsidRDefault="00482111" w:rsidP="00EC211D">
      <w:pPr>
        <w:ind w:firstLine="709"/>
        <w:jc w:val="center"/>
        <w:rPr>
          <w:rStyle w:val="apple-style-span"/>
          <w:sz w:val="28"/>
          <w:szCs w:val="28"/>
        </w:rPr>
      </w:pPr>
      <w:r w:rsidRPr="00B26DFE">
        <w:rPr>
          <w:rStyle w:val="apple-style-span"/>
          <w:sz w:val="28"/>
          <w:szCs w:val="28"/>
          <w:lang w:val="en-US"/>
        </w:rPr>
        <w:t>III</w:t>
      </w:r>
      <w:r w:rsidRPr="00B26DFE">
        <w:rPr>
          <w:rStyle w:val="apple-style-span"/>
          <w:sz w:val="28"/>
          <w:szCs w:val="28"/>
        </w:rPr>
        <w:t xml:space="preserve">. </w:t>
      </w:r>
      <w:r w:rsidR="006B0243" w:rsidRPr="00B26DFE">
        <w:rPr>
          <w:rStyle w:val="apple-style-span"/>
          <w:sz w:val="28"/>
          <w:szCs w:val="28"/>
        </w:rPr>
        <w:t xml:space="preserve">Требования к </w:t>
      </w:r>
      <w:r w:rsidRPr="00B26DFE">
        <w:rPr>
          <w:rStyle w:val="apple-style-span"/>
          <w:sz w:val="28"/>
          <w:szCs w:val="28"/>
        </w:rPr>
        <w:t xml:space="preserve">организации деятельности </w:t>
      </w:r>
      <w:r w:rsidR="006B0243" w:rsidRPr="00B26DFE">
        <w:rPr>
          <w:rStyle w:val="apple-style-span"/>
          <w:sz w:val="28"/>
          <w:szCs w:val="28"/>
        </w:rPr>
        <w:t>МФЦ</w:t>
      </w:r>
    </w:p>
    <w:p w:rsidR="00482111" w:rsidRDefault="00482111" w:rsidP="00EC211D">
      <w:pPr>
        <w:ind w:firstLine="709"/>
        <w:jc w:val="center"/>
        <w:rPr>
          <w:rStyle w:val="apple-style-span"/>
          <w:b/>
          <w:sz w:val="28"/>
          <w:szCs w:val="28"/>
        </w:rPr>
      </w:pPr>
    </w:p>
    <w:p w:rsidR="006B0243" w:rsidRPr="00B94DA6" w:rsidRDefault="00482111" w:rsidP="00EC211D">
      <w:pPr>
        <w:pStyle w:val="a6"/>
        <w:tabs>
          <w:tab w:val="left" w:pos="1134"/>
        </w:tabs>
        <w:spacing w:after="0"/>
        <w:ind w:firstLine="709"/>
        <w:jc w:val="both"/>
        <w:rPr>
          <w:color w:val="000000"/>
          <w:sz w:val="28"/>
          <w:szCs w:val="28"/>
        </w:rPr>
      </w:pPr>
      <w:r w:rsidRPr="00482111">
        <w:rPr>
          <w:rStyle w:val="apple-style-span"/>
          <w:sz w:val="28"/>
          <w:szCs w:val="28"/>
        </w:rPr>
        <w:t>8</w:t>
      </w:r>
      <w:r>
        <w:rPr>
          <w:rStyle w:val="apple-style-span"/>
          <w:sz w:val="28"/>
          <w:szCs w:val="28"/>
        </w:rPr>
        <w:t>.</w:t>
      </w:r>
      <w:r>
        <w:rPr>
          <w:rStyle w:val="apple-style-span"/>
          <w:sz w:val="28"/>
          <w:szCs w:val="28"/>
        </w:rPr>
        <w:tab/>
      </w:r>
      <w:r w:rsidR="006B0243" w:rsidRPr="00B94DA6">
        <w:rPr>
          <w:rStyle w:val="apple-style-span"/>
          <w:sz w:val="28"/>
          <w:szCs w:val="28"/>
        </w:rPr>
        <w:t xml:space="preserve">В МФЦ рекомендуется организовать предоставление </w:t>
      </w:r>
      <w:r w:rsidR="00254028" w:rsidRPr="00B94DA6">
        <w:rPr>
          <w:rStyle w:val="apple-style-span"/>
          <w:sz w:val="28"/>
          <w:szCs w:val="28"/>
        </w:rPr>
        <w:t>не менее</w:t>
      </w:r>
      <w:r w:rsidR="00926FE5">
        <w:rPr>
          <w:rStyle w:val="apple-style-span"/>
          <w:sz w:val="28"/>
          <w:szCs w:val="28"/>
        </w:rPr>
        <w:t xml:space="preserve"> </w:t>
      </w:r>
      <w:r w:rsidR="006B0243" w:rsidRPr="00B94DA6">
        <w:rPr>
          <w:color w:val="000000"/>
          <w:sz w:val="28"/>
          <w:szCs w:val="28"/>
        </w:rPr>
        <w:t>50 гос</w:t>
      </w:r>
      <w:r w:rsidR="006B0243" w:rsidRPr="00B94DA6">
        <w:rPr>
          <w:color w:val="000000"/>
          <w:sz w:val="28"/>
          <w:szCs w:val="28"/>
        </w:rPr>
        <w:t>у</w:t>
      </w:r>
      <w:r w:rsidR="006B0243" w:rsidRPr="00B94DA6">
        <w:rPr>
          <w:color w:val="000000"/>
          <w:sz w:val="28"/>
          <w:szCs w:val="28"/>
        </w:rPr>
        <w:t>дарственных и муниципальных услуг по следующим направлениям:</w:t>
      </w:r>
    </w:p>
    <w:p w:rsidR="006B0243" w:rsidRPr="00B94DA6" w:rsidRDefault="006B0243" w:rsidP="00EC211D">
      <w:pPr>
        <w:pStyle w:val="a6"/>
        <w:spacing w:after="0"/>
        <w:ind w:firstLine="709"/>
        <w:jc w:val="both"/>
        <w:rPr>
          <w:color w:val="000000"/>
          <w:sz w:val="28"/>
          <w:szCs w:val="28"/>
        </w:rPr>
      </w:pPr>
      <w:r w:rsidRPr="00B94DA6">
        <w:rPr>
          <w:color w:val="000000"/>
          <w:sz w:val="28"/>
          <w:szCs w:val="28"/>
        </w:rPr>
        <w:t>а) социальная поддержка населения;</w:t>
      </w:r>
    </w:p>
    <w:p w:rsidR="006B0243" w:rsidRPr="00B94DA6" w:rsidRDefault="006B0243" w:rsidP="00EC211D">
      <w:pPr>
        <w:pStyle w:val="a6"/>
        <w:spacing w:after="0"/>
        <w:ind w:firstLine="709"/>
        <w:jc w:val="both"/>
        <w:rPr>
          <w:color w:val="000000"/>
          <w:sz w:val="28"/>
          <w:szCs w:val="28"/>
        </w:rPr>
      </w:pPr>
      <w:r w:rsidRPr="00B94DA6">
        <w:rPr>
          <w:color w:val="000000"/>
          <w:sz w:val="28"/>
          <w:szCs w:val="28"/>
        </w:rPr>
        <w:t>б) регистрация прав на недвижимое имущество и сделок с ним;</w:t>
      </w:r>
    </w:p>
    <w:p w:rsidR="00254028" w:rsidRPr="00B94DA6" w:rsidRDefault="006B0243" w:rsidP="00EC211D">
      <w:pPr>
        <w:pStyle w:val="a6"/>
        <w:spacing w:after="0"/>
        <w:ind w:firstLine="709"/>
        <w:jc w:val="both"/>
        <w:rPr>
          <w:color w:val="000000"/>
          <w:sz w:val="28"/>
          <w:szCs w:val="28"/>
        </w:rPr>
      </w:pPr>
      <w:r w:rsidRPr="00B94DA6">
        <w:rPr>
          <w:color w:val="000000"/>
          <w:sz w:val="28"/>
          <w:szCs w:val="28"/>
        </w:rPr>
        <w:t>в) определение или подтверждение гражданско-правового статуса</w:t>
      </w:r>
      <w:r w:rsidR="00E4797C">
        <w:rPr>
          <w:color w:val="000000"/>
          <w:sz w:val="28"/>
          <w:szCs w:val="28"/>
        </w:rPr>
        <w:t xml:space="preserve"> </w:t>
      </w:r>
      <w:r w:rsidRPr="00B94DA6">
        <w:rPr>
          <w:color w:val="000000"/>
          <w:sz w:val="28"/>
          <w:szCs w:val="28"/>
        </w:rPr>
        <w:t>заявит</w:t>
      </w:r>
      <w:r w:rsidRPr="00B94DA6">
        <w:rPr>
          <w:color w:val="000000"/>
          <w:sz w:val="28"/>
          <w:szCs w:val="28"/>
        </w:rPr>
        <w:t>е</w:t>
      </w:r>
      <w:r w:rsidRPr="00B94DA6">
        <w:rPr>
          <w:color w:val="000000"/>
          <w:sz w:val="28"/>
          <w:szCs w:val="28"/>
        </w:rPr>
        <w:t>ля;</w:t>
      </w:r>
    </w:p>
    <w:p w:rsidR="00254028" w:rsidRPr="00B94DA6" w:rsidRDefault="00254028" w:rsidP="00EC211D">
      <w:pPr>
        <w:pStyle w:val="a6"/>
        <w:spacing w:after="0"/>
        <w:ind w:firstLine="709"/>
        <w:jc w:val="both"/>
        <w:rPr>
          <w:color w:val="000000"/>
          <w:sz w:val="28"/>
          <w:szCs w:val="28"/>
        </w:rPr>
      </w:pPr>
      <w:r w:rsidRPr="00B94DA6">
        <w:rPr>
          <w:color w:val="000000"/>
          <w:sz w:val="28"/>
          <w:szCs w:val="28"/>
        </w:rPr>
        <w:t>г) жилищно-коммунальное хозяйство;</w:t>
      </w:r>
    </w:p>
    <w:p w:rsidR="006B0243" w:rsidRPr="00B94DA6" w:rsidRDefault="00254028" w:rsidP="00EC211D">
      <w:pPr>
        <w:pStyle w:val="a6"/>
        <w:spacing w:after="0"/>
        <w:ind w:firstLine="709"/>
        <w:jc w:val="both"/>
        <w:rPr>
          <w:color w:val="000000"/>
          <w:sz w:val="28"/>
          <w:szCs w:val="28"/>
        </w:rPr>
      </w:pPr>
      <w:r w:rsidRPr="00B94DA6">
        <w:rPr>
          <w:color w:val="000000"/>
          <w:sz w:val="28"/>
          <w:szCs w:val="28"/>
        </w:rPr>
        <w:t>д</w:t>
      </w:r>
      <w:r w:rsidR="006B0243" w:rsidRPr="00B94DA6">
        <w:rPr>
          <w:color w:val="000000"/>
          <w:sz w:val="28"/>
          <w:szCs w:val="28"/>
        </w:rPr>
        <w:t>) регулирование предпринимательской деятельности.</w:t>
      </w:r>
    </w:p>
    <w:p w:rsidR="00254028" w:rsidRPr="00B94DA6" w:rsidRDefault="00254028" w:rsidP="00EC211D">
      <w:pPr>
        <w:pStyle w:val="a6"/>
        <w:spacing w:after="0"/>
        <w:ind w:firstLine="709"/>
        <w:jc w:val="both"/>
        <w:rPr>
          <w:color w:val="000000"/>
          <w:sz w:val="28"/>
          <w:szCs w:val="28"/>
        </w:rPr>
      </w:pPr>
      <w:r w:rsidRPr="00B94DA6">
        <w:rPr>
          <w:color w:val="000000"/>
          <w:sz w:val="28"/>
          <w:szCs w:val="28"/>
        </w:rPr>
        <w:t xml:space="preserve">В МФЦ </w:t>
      </w:r>
      <w:r w:rsidR="00482111">
        <w:rPr>
          <w:color w:val="000000"/>
          <w:sz w:val="28"/>
          <w:szCs w:val="28"/>
        </w:rPr>
        <w:t>целесообразно</w:t>
      </w:r>
      <w:r w:rsidR="00482111" w:rsidRPr="00B94DA6">
        <w:rPr>
          <w:color w:val="000000"/>
          <w:sz w:val="28"/>
          <w:szCs w:val="28"/>
        </w:rPr>
        <w:t xml:space="preserve"> </w:t>
      </w:r>
      <w:r w:rsidRPr="00B94DA6">
        <w:rPr>
          <w:color w:val="000000"/>
          <w:sz w:val="28"/>
          <w:szCs w:val="28"/>
        </w:rPr>
        <w:t>организовать предоставление следующих дополн</w:t>
      </w:r>
      <w:r w:rsidRPr="00B94DA6">
        <w:rPr>
          <w:color w:val="000000"/>
          <w:sz w:val="28"/>
          <w:szCs w:val="28"/>
        </w:rPr>
        <w:t>и</w:t>
      </w:r>
      <w:r w:rsidRPr="00B94DA6">
        <w:rPr>
          <w:color w:val="000000"/>
          <w:sz w:val="28"/>
          <w:szCs w:val="28"/>
        </w:rPr>
        <w:t>тельных услуг:</w:t>
      </w:r>
    </w:p>
    <w:p w:rsidR="00254028" w:rsidRPr="00B94DA6" w:rsidRDefault="00254028" w:rsidP="00EC211D">
      <w:pPr>
        <w:pStyle w:val="a6"/>
        <w:spacing w:after="0"/>
        <w:ind w:firstLine="709"/>
        <w:jc w:val="both"/>
        <w:rPr>
          <w:color w:val="000000"/>
          <w:sz w:val="28"/>
          <w:szCs w:val="28"/>
        </w:rPr>
      </w:pPr>
      <w:r w:rsidRPr="00B94DA6">
        <w:rPr>
          <w:color w:val="000000"/>
          <w:sz w:val="28"/>
          <w:szCs w:val="28"/>
        </w:rPr>
        <w:t>а) банковские услуги, банкомат;</w:t>
      </w:r>
    </w:p>
    <w:p w:rsidR="00254028" w:rsidRPr="00B94DA6" w:rsidRDefault="00254028" w:rsidP="00EC211D">
      <w:pPr>
        <w:pStyle w:val="a6"/>
        <w:spacing w:after="0"/>
        <w:ind w:firstLine="709"/>
        <w:jc w:val="both"/>
        <w:rPr>
          <w:color w:val="000000"/>
          <w:sz w:val="28"/>
          <w:szCs w:val="28"/>
        </w:rPr>
      </w:pPr>
      <w:r w:rsidRPr="00B94DA6">
        <w:rPr>
          <w:color w:val="000000"/>
          <w:sz w:val="28"/>
          <w:szCs w:val="28"/>
        </w:rPr>
        <w:t>б) нотариальные и юридические услуги;</w:t>
      </w:r>
    </w:p>
    <w:p w:rsidR="00254028" w:rsidRPr="00B94DA6" w:rsidRDefault="00254028" w:rsidP="00EC211D">
      <w:pPr>
        <w:pStyle w:val="a6"/>
        <w:spacing w:after="0"/>
        <w:ind w:firstLine="709"/>
        <w:jc w:val="both"/>
        <w:rPr>
          <w:color w:val="000000"/>
          <w:sz w:val="28"/>
          <w:szCs w:val="28"/>
        </w:rPr>
      </w:pPr>
      <w:r w:rsidRPr="00B94DA6">
        <w:rPr>
          <w:color w:val="000000"/>
          <w:sz w:val="28"/>
          <w:szCs w:val="28"/>
        </w:rPr>
        <w:t>в) копировально-множительные услуги;</w:t>
      </w:r>
    </w:p>
    <w:p w:rsidR="00482111" w:rsidRDefault="00254028" w:rsidP="00EC211D">
      <w:pPr>
        <w:pStyle w:val="a6"/>
        <w:spacing w:after="0"/>
        <w:ind w:firstLine="709"/>
        <w:jc w:val="both"/>
        <w:rPr>
          <w:color w:val="000000"/>
          <w:sz w:val="28"/>
          <w:szCs w:val="28"/>
        </w:rPr>
      </w:pPr>
      <w:r w:rsidRPr="00B94DA6">
        <w:rPr>
          <w:color w:val="000000"/>
          <w:sz w:val="28"/>
          <w:szCs w:val="28"/>
        </w:rPr>
        <w:t>г) услуги местной, внутризоновой сети связи общего пользования</w:t>
      </w:r>
      <w:r w:rsidR="00482111">
        <w:rPr>
          <w:color w:val="000000"/>
          <w:sz w:val="28"/>
          <w:szCs w:val="28"/>
        </w:rPr>
        <w:t>;</w:t>
      </w:r>
    </w:p>
    <w:p w:rsidR="00254028" w:rsidRPr="00B94DA6" w:rsidRDefault="00482111" w:rsidP="00EC211D">
      <w:pPr>
        <w:pStyle w:val="a6"/>
        <w:spacing w:after="0"/>
        <w:ind w:firstLine="709"/>
        <w:jc w:val="both"/>
        <w:rPr>
          <w:color w:val="000000"/>
          <w:sz w:val="28"/>
          <w:szCs w:val="28"/>
        </w:rPr>
      </w:pPr>
      <w:proofErr w:type="spellStart"/>
      <w:r>
        <w:rPr>
          <w:color w:val="000000"/>
          <w:sz w:val="28"/>
          <w:szCs w:val="28"/>
        </w:rPr>
        <w:t>д</w:t>
      </w:r>
      <w:proofErr w:type="spellEnd"/>
      <w:r>
        <w:rPr>
          <w:color w:val="000000"/>
          <w:sz w:val="28"/>
          <w:szCs w:val="28"/>
        </w:rPr>
        <w:t>)</w:t>
      </w:r>
      <w:r w:rsidR="00254028" w:rsidRPr="00B94DA6">
        <w:rPr>
          <w:color w:val="000000"/>
          <w:sz w:val="28"/>
          <w:szCs w:val="28"/>
        </w:rPr>
        <w:t xml:space="preserve"> доступ к </w:t>
      </w:r>
      <w:r w:rsidR="00E4797C">
        <w:rPr>
          <w:color w:val="000000"/>
          <w:sz w:val="28"/>
          <w:szCs w:val="28"/>
        </w:rPr>
        <w:t xml:space="preserve">Единому </w:t>
      </w:r>
      <w:r w:rsidR="006541E1" w:rsidRPr="00B94DA6">
        <w:rPr>
          <w:color w:val="000000"/>
          <w:sz w:val="28"/>
          <w:szCs w:val="28"/>
        </w:rPr>
        <w:t xml:space="preserve">порталу государственных и муниципальных услуг, </w:t>
      </w:r>
      <w:r w:rsidR="00E4797C">
        <w:rPr>
          <w:color w:val="000000"/>
          <w:sz w:val="28"/>
          <w:szCs w:val="28"/>
        </w:rPr>
        <w:t>Порталу государственных и муниципальных услуг</w:t>
      </w:r>
      <w:r w:rsidR="00AA4AD8">
        <w:rPr>
          <w:color w:val="000000"/>
          <w:sz w:val="28"/>
          <w:szCs w:val="28"/>
        </w:rPr>
        <w:t xml:space="preserve"> Чувашской Республики</w:t>
      </w:r>
      <w:r w:rsidR="00E4797C">
        <w:rPr>
          <w:color w:val="000000"/>
          <w:sz w:val="28"/>
          <w:szCs w:val="28"/>
        </w:rPr>
        <w:t xml:space="preserve">, </w:t>
      </w:r>
      <w:proofErr w:type="spellStart"/>
      <w:r w:rsidRPr="00B94DA6">
        <w:rPr>
          <w:color w:val="000000"/>
          <w:sz w:val="28"/>
          <w:szCs w:val="28"/>
        </w:rPr>
        <w:t>спр</w:t>
      </w:r>
      <w:r w:rsidRPr="00B94DA6">
        <w:rPr>
          <w:color w:val="000000"/>
          <w:sz w:val="28"/>
          <w:szCs w:val="28"/>
        </w:rPr>
        <w:t>а</w:t>
      </w:r>
      <w:r w:rsidRPr="00B94DA6">
        <w:rPr>
          <w:color w:val="000000"/>
          <w:sz w:val="28"/>
          <w:szCs w:val="28"/>
        </w:rPr>
        <w:t>вочн</w:t>
      </w:r>
      <w:r>
        <w:rPr>
          <w:color w:val="000000"/>
          <w:sz w:val="28"/>
          <w:szCs w:val="28"/>
        </w:rPr>
        <w:t>о</w:t>
      </w:r>
      <w:proofErr w:type="spellEnd"/>
      <w:r>
        <w:rPr>
          <w:color w:val="000000"/>
          <w:sz w:val="28"/>
          <w:szCs w:val="28"/>
        </w:rPr>
        <w:t xml:space="preserve"> -</w:t>
      </w:r>
      <w:r w:rsidRPr="00B94DA6">
        <w:rPr>
          <w:color w:val="000000"/>
          <w:sz w:val="28"/>
          <w:szCs w:val="28"/>
        </w:rPr>
        <w:t xml:space="preserve"> </w:t>
      </w:r>
      <w:r w:rsidR="00254028" w:rsidRPr="00B94DA6">
        <w:rPr>
          <w:color w:val="000000"/>
          <w:sz w:val="28"/>
          <w:szCs w:val="28"/>
        </w:rPr>
        <w:t>правовым системам и др.</w:t>
      </w:r>
    </w:p>
    <w:p w:rsidR="00482111" w:rsidRDefault="00482111" w:rsidP="00EC211D">
      <w:pPr>
        <w:tabs>
          <w:tab w:val="left" w:pos="1134"/>
        </w:tabs>
        <w:ind w:firstLine="709"/>
        <w:jc w:val="both"/>
        <w:rPr>
          <w:color w:val="000000"/>
          <w:sz w:val="28"/>
          <w:szCs w:val="28"/>
        </w:rPr>
      </w:pPr>
      <w:r>
        <w:rPr>
          <w:color w:val="000000"/>
          <w:sz w:val="28"/>
          <w:szCs w:val="28"/>
        </w:rPr>
        <w:t>9.</w:t>
      </w:r>
      <w:r>
        <w:rPr>
          <w:color w:val="000000"/>
          <w:sz w:val="28"/>
          <w:szCs w:val="28"/>
        </w:rPr>
        <w:tab/>
      </w:r>
      <w:r w:rsidR="00254028" w:rsidRPr="00B94DA6">
        <w:rPr>
          <w:color w:val="000000"/>
          <w:sz w:val="28"/>
          <w:szCs w:val="28"/>
        </w:rPr>
        <w:t xml:space="preserve">МФЦ рекомендуется </w:t>
      </w:r>
      <w:r>
        <w:rPr>
          <w:color w:val="000000"/>
          <w:sz w:val="28"/>
          <w:szCs w:val="28"/>
        </w:rPr>
        <w:t xml:space="preserve">утвердить </w:t>
      </w:r>
      <w:r w:rsidR="00FD2CFC">
        <w:rPr>
          <w:color w:val="000000"/>
          <w:sz w:val="28"/>
          <w:szCs w:val="28"/>
        </w:rPr>
        <w:t>Р</w:t>
      </w:r>
      <w:r>
        <w:rPr>
          <w:color w:val="000000"/>
          <w:sz w:val="28"/>
          <w:szCs w:val="28"/>
        </w:rPr>
        <w:t>егламент деятельности МФЦ</w:t>
      </w:r>
      <w:r w:rsidR="00FD2CFC">
        <w:rPr>
          <w:color w:val="000000"/>
          <w:sz w:val="28"/>
          <w:szCs w:val="28"/>
        </w:rPr>
        <w:t xml:space="preserve"> </w:t>
      </w:r>
      <w:r w:rsidR="00FD2CFC">
        <w:rPr>
          <w:color w:val="000000"/>
          <w:sz w:val="28"/>
          <w:szCs w:val="28"/>
        </w:rPr>
        <w:br/>
        <w:t>и С</w:t>
      </w:r>
      <w:r>
        <w:rPr>
          <w:color w:val="000000"/>
          <w:sz w:val="28"/>
          <w:szCs w:val="28"/>
        </w:rPr>
        <w:t>тандарт обслуживания в МФЦ</w:t>
      </w:r>
      <w:r w:rsidR="00060FBB">
        <w:rPr>
          <w:color w:val="000000"/>
          <w:sz w:val="28"/>
          <w:szCs w:val="28"/>
        </w:rPr>
        <w:t>.</w:t>
      </w:r>
    </w:p>
    <w:p w:rsidR="00821E36" w:rsidRDefault="00254028" w:rsidP="00EC211D">
      <w:pPr>
        <w:ind w:firstLine="709"/>
        <w:jc w:val="both"/>
        <w:rPr>
          <w:sz w:val="28"/>
          <w:szCs w:val="28"/>
        </w:rPr>
      </w:pPr>
      <w:r w:rsidRPr="00B94DA6">
        <w:rPr>
          <w:sz w:val="28"/>
          <w:szCs w:val="28"/>
        </w:rPr>
        <w:t xml:space="preserve">Регламент </w:t>
      </w:r>
      <w:r w:rsidR="00821E36" w:rsidRPr="00B94DA6">
        <w:rPr>
          <w:sz w:val="28"/>
          <w:szCs w:val="28"/>
        </w:rPr>
        <w:t>деятельности</w:t>
      </w:r>
      <w:r w:rsidRPr="00B94DA6">
        <w:rPr>
          <w:sz w:val="28"/>
          <w:szCs w:val="28"/>
        </w:rPr>
        <w:t xml:space="preserve"> МФЦ </w:t>
      </w:r>
      <w:r w:rsidR="009C53D2">
        <w:rPr>
          <w:sz w:val="28"/>
          <w:szCs w:val="28"/>
        </w:rPr>
        <w:t>–</w:t>
      </w:r>
      <w:r w:rsidR="00821E36" w:rsidRPr="00B94DA6">
        <w:rPr>
          <w:sz w:val="28"/>
          <w:szCs w:val="28"/>
        </w:rPr>
        <w:t xml:space="preserve"> </w:t>
      </w:r>
      <w:r w:rsidR="009C53D2">
        <w:rPr>
          <w:sz w:val="28"/>
          <w:szCs w:val="28"/>
        </w:rPr>
        <w:t>локальный нормативный акт, издаваемый руководителем</w:t>
      </w:r>
      <w:r w:rsidR="00821E36" w:rsidRPr="00B94DA6">
        <w:rPr>
          <w:sz w:val="28"/>
          <w:szCs w:val="28"/>
        </w:rPr>
        <w:t xml:space="preserve"> МФЦ</w:t>
      </w:r>
      <w:r w:rsidR="009C53D2">
        <w:rPr>
          <w:sz w:val="28"/>
          <w:szCs w:val="28"/>
        </w:rPr>
        <w:t xml:space="preserve"> в пределах своей компетенции</w:t>
      </w:r>
      <w:r w:rsidRPr="00B94DA6">
        <w:rPr>
          <w:sz w:val="28"/>
          <w:szCs w:val="28"/>
        </w:rPr>
        <w:t xml:space="preserve">, </w:t>
      </w:r>
      <w:r w:rsidR="009C53D2">
        <w:rPr>
          <w:sz w:val="28"/>
          <w:szCs w:val="28"/>
        </w:rPr>
        <w:t>устанавливающий</w:t>
      </w:r>
      <w:r w:rsidR="009C53D2" w:rsidRPr="00B94DA6">
        <w:rPr>
          <w:sz w:val="28"/>
          <w:szCs w:val="28"/>
        </w:rPr>
        <w:t xml:space="preserve"> </w:t>
      </w:r>
      <w:r w:rsidR="00821E36" w:rsidRPr="00B94DA6">
        <w:rPr>
          <w:sz w:val="28"/>
          <w:szCs w:val="28"/>
        </w:rPr>
        <w:t>внутре</w:t>
      </w:r>
      <w:r w:rsidR="00821E36" w:rsidRPr="00B94DA6">
        <w:rPr>
          <w:sz w:val="28"/>
          <w:szCs w:val="28"/>
        </w:rPr>
        <w:t>н</w:t>
      </w:r>
      <w:r w:rsidR="00821E36" w:rsidRPr="00B94DA6">
        <w:rPr>
          <w:sz w:val="28"/>
          <w:szCs w:val="28"/>
        </w:rPr>
        <w:lastRenderedPageBreak/>
        <w:t xml:space="preserve">нюю организацию деятельности МФЦ, </w:t>
      </w:r>
      <w:r w:rsidR="009C53D2">
        <w:rPr>
          <w:sz w:val="28"/>
          <w:szCs w:val="28"/>
        </w:rPr>
        <w:t>в том числе</w:t>
      </w:r>
      <w:r w:rsidR="00821E36" w:rsidRPr="00B94DA6">
        <w:rPr>
          <w:sz w:val="28"/>
          <w:szCs w:val="28"/>
        </w:rPr>
        <w:t xml:space="preserve"> порядок </w:t>
      </w:r>
      <w:r w:rsidRPr="00B94DA6">
        <w:rPr>
          <w:sz w:val="28"/>
          <w:szCs w:val="28"/>
        </w:rPr>
        <w:t>взаимодействи</w:t>
      </w:r>
      <w:r w:rsidR="00821E36" w:rsidRPr="00B94DA6">
        <w:rPr>
          <w:sz w:val="28"/>
          <w:szCs w:val="28"/>
        </w:rPr>
        <w:t>я МФЦ с</w:t>
      </w:r>
      <w:r w:rsidRPr="00B94DA6">
        <w:rPr>
          <w:sz w:val="28"/>
          <w:szCs w:val="28"/>
        </w:rPr>
        <w:t xml:space="preserve"> заявителями</w:t>
      </w:r>
      <w:r w:rsidR="00821E36" w:rsidRPr="00B94DA6">
        <w:rPr>
          <w:sz w:val="28"/>
          <w:szCs w:val="28"/>
        </w:rPr>
        <w:t xml:space="preserve">, </w:t>
      </w:r>
      <w:r w:rsidRPr="00B94DA6">
        <w:rPr>
          <w:sz w:val="28"/>
          <w:szCs w:val="28"/>
        </w:rPr>
        <w:t>органами</w:t>
      </w:r>
      <w:r w:rsidR="00821E36" w:rsidRPr="00B94DA6">
        <w:rPr>
          <w:sz w:val="28"/>
          <w:szCs w:val="28"/>
        </w:rPr>
        <w:t>, предоставляющими государственные услуги, органами, предоставляющими муниципальные услуги,</w:t>
      </w:r>
      <w:r w:rsidRPr="00B94DA6">
        <w:rPr>
          <w:sz w:val="28"/>
          <w:szCs w:val="28"/>
        </w:rPr>
        <w:t xml:space="preserve"> </w:t>
      </w:r>
      <w:r w:rsidR="00821E36" w:rsidRPr="00B94DA6">
        <w:rPr>
          <w:sz w:val="28"/>
          <w:szCs w:val="28"/>
        </w:rPr>
        <w:t>иными организациями в процессе о</w:t>
      </w:r>
      <w:r w:rsidR="00821E36" w:rsidRPr="00B94DA6">
        <w:rPr>
          <w:sz w:val="28"/>
          <w:szCs w:val="28"/>
        </w:rPr>
        <w:t>р</w:t>
      </w:r>
      <w:r w:rsidR="00821E36" w:rsidRPr="00B94DA6">
        <w:rPr>
          <w:sz w:val="28"/>
          <w:szCs w:val="28"/>
        </w:rPr>
        <w:t>ганизации предоставления государственных и муниципальных услуг</w:t>
      </w:r>
      <w:r w:rsidR="00C0701D" w:rsidRPr="00B94DA6">
        <w:rPr>
          <w:sz w:val="28"/>
          <w:szCs w:val="28"/>
        </w:rPr>
        <w:t>.</w:t>
      </w:r>
      <w:r w:rsidR="009C53D2">
        <w:rPr>
          <w:sz w:val="28"/>
          <w:szCs w:val="28"/>
        </w:rPr>
        <w:t xml:space="preserve"> </w:t>
      </w:r>
      <w:r w:rsidR="009C53D2" w:rsidRPr="00B94DA6">
        <w:rPr>
          <w:sz w:val="28"/>
          <w:szCs w:val="28"/>
        </w:rPr>
        <w:t>Типовой регламент работы МФЦ приведен в приложении № 1 к настоящим Методическим рекомендациям.</w:t>
      </w:r>
    </w:p>
    <w:p w:rsidR="009C53D2" w:rsidRDefault="00821E36" w:rsidP="00EC211D">
      <w:pPr>
        <w:autoSpaceDE w:val="0"/>
        <w:autoSpaceDN w:val="0"/>
        <w:adjustRightInd w:val="0"/>
        <w:ind w:firstLine="709"/>
        <w:jc w:val="both"/>
        <w:rPr>
          <w:sz w:val="28"/>
          <w:szCs w:val="28"/>
        </w:rPr>
      </w:pPr>
      <w:r w:rsidRPr="00B94DA6">
        <w:rPr>
          <w:sz w:val="28"/>
          <w:szCs w:val="28"/>
        </w:rPr>
        <w:t xml:space="preserve">Стандарт </w:t>
      </w:r>
      <w:r w:rsidR="00FD2CFC">
        <w:rPr>
          <w:sz w:val="28"/>
          <w:szCs w:val="28"/>
        </w:rPr>
        <w:t>обслуживания в</w:t>
      </w:r>
      <w:r w:rsidR="006541E1" w:rsidRPr="00B94DA6">
        <w:rPr>
          <w:sz w:val="28"/>
          <w:szCs w:val="28"/>
        </w:rPr>
        <w:t xml:space="preserve"> </w:t>
      </w:r>
      <w:r w:rsidRPr="00B94DA6">
        <w:rPr>
          <w:sz w:val="28"/>
          <w:szCs w:val="28"/>
        </w:rPr>
        <w:t xml:space="preserve">МФЦ - </w:t>
      </w:r>
      <w:r w:rsidR="009C53D2">
        <w:rPr>
          <w:sz w:val="28"/>
          <w:szCs w:val="28"/>
        </w:rPr>
        <w:t>локальны</w:t>
      </w:r>
      <w:r w:rsidR="00FD2CFC">
        <w:rPr>
          <w:sz w:val="28"/>
          <w:szCs w:val="28"/>
        </w:rPr>
        <w:t>й</w:t>
      </w:r>
      <w:r w:rsidR="009C53D2">
        <w:rPr>
          <w:sz w:val="28"/>
          <w:szCs w:val="28"/>
        </w:rPr>
        <w:t xml:space="preserve"> </w:t>
      </w:r>
      <w:r w:rsidR="00FD2CFC">
        <w:rPr>
          <w:sz w:val="28"/>
          <w:szCs w:val="28"/>
        </w:rPr>
        <w:t xml:space="preserve">нормативный </w:t>
      </w:r>
      <w:r w:rsidR="009C53D2">
        <w:rPr>
          <w:sz w:val="28"/>
          <w:szCs w:val="28"/>
        </w:rPr>
        <w:t>акт</w:t>
      </w:r>
      <w:r w:rsidR="00FD2CFC">
        <w:rPr>
          <w:sz w:val="28"/>
          <w:szCs w:val="28"/>
        </w:rPr>
        <w:t>,</w:t>
      </w:r>
      <w:r w:rsidR="009C53D2">
        <w:rPr>
          <w:sz w:val="28"/>
          <w:szCs w:val="28"/>
        </w:rPr>
        <w:t xml:space="preserve"> </w:t>
      </w:r>
      <w:r w:rsidR="00FD2CFC">
        <w:rPr>
          <w:sz w:val="28"/>
          <w:szCs w:val="28"/>
        </w:rPr>
        <w:t>изд</w:t>
      </w:r>
      <w:r w:rsidR="00FD2CFC">
        <w:rPr>
          <w:sz w:val="28"/>
          <w:szCs w:val="28"/>
        </w:rPr>
        <w:t>а</w:t>
      </w:r>
      <w:r w:rsidR="00FD2CFC">
        <w:rPr>
          <w:sz w:val="28"/>
          <w:szCs w:val="28"/>
        </w:rPr>
        <w:t xml:space="preserve">ваемый </w:t>
      </w:r>
      <w:r w:rsidR="009C53D2">
        <w:rPr>
          <w:sz w:val="28"/>
          <w:szCs w:val="28"/>
        </w:rPr>
        <w:t>руководителем</w:t>
      </w:r>
      <w:r w:rsidR="009C53D2" w:rsidRPr="00B94DA6">
        <w:rPr>
          <w:sz w:val="28"/>
          <w:szCs w:val="28"/>
        </w:rPr>
        <w:t xml:space="preserve"> МФЦ</w:t>
      </w:r>
      <w:r w:rsidR="009C53D2">
        <w:rPr>
          <w:sz w:val="28"/>
          <w:szCs w:val="28"/>
        </w:rPr>
        <w:t xml:space="preserve"> в пределах своей компетенции</w:t>
      </w:r>
      <w:r w:rsidR="009C53D2" w:rsidRPr="00B94DA6">
        <w:rPr>
          <w:sz w:val="28"/>
          <w:szCs w:val="28"/>
        </w:rPr>
        <w:t xml:space="preserve">, </w:t>
      </w:r>
      <w:r w:rsidR="00FD2CFC">
        <w:rPr>
          <w:sz w:val="28"/>
          <w:szCs w:val="28"/>
        </w:rPr>
        <w:t xml:space="preserve">устанавливающий </w:t>
      </w:r>
      <w:r w:rsidR="009C53D2">
        <w:rPr>
          <w:sz w:val="28"/>
          <w:szCs w:val="28"/>
        </w:rPr>
        <w:t>требов</w:t>
      </w:r>
      <w:r w:rsidR="009C53D2">
        <w:rPr>
          <w:sz w:val="28"/>
          <w:szCs w:val="28"/>
        </w:rPr>
        <w:t>а</w:t>
      </w:r>
      <w:r w:rsidR="009C53D2">
        <w:rPr>
          <w:sz w:val="28"/>
          <w:szCs w:val="28"/>
        </w:rPr>
        <w:t xml:space="preserve">ния к порядку и условиям </w:t>
      </w:r>
      <w:r w:rsidR="00FD2CFC">
        <w:rPr>
          <w:sz w:val="28"/>
          <w:szCs w:val="28"/>
        </w:rPr>
        <w:t>организации предоставления государственных и мун</w:t>
      </w:r>
      <w:r w:rsidR="00FD2CFC">
        <w:rPr>
          <w:sz w:val="28"/>
          <w:szCs w:val="28"/>
        </w:rPr>
        <w:t>и</w:t>
      </w:r>
      <w:r w:rsidR="00FD2CFC">
        <w:rPr>
          <w:sz w:val="28"/>
          <w:szCs w:val="28"/>
        </w:rPr>
        <w:t>ципальных услуг в МФЦ, в том числе:</w:t>
      </w:r>
    </w:p>
    <w:p w:rsidR="00FD2CFC" w:rsidRDefault="00C0701D" w:rsidP="00EC211D">
      <w:pPr>
        <w:autoSpaceDE w:val="0"/>
        <w:autoSpaceDN w:val="0"/>
        <w:adjustRightInd w:val="0"/>
        <w:ind w:firstLine="709"/>
        <w:jc w:val="both"/>
        <w:outlineLvl w:val="1"/>
        <w:rPr>
          <w:sz w:val="28"/>
          <w:szCs w:val="28"/>
        </w:rPr>
      </w:pPr>
      <w:r w:rsidRPr="00B94DA6">
        <w:rPr>
          <w:sz w:val="28"/>
          <w:szCs w:val="28"/>
        </w:rPr>
        <w:t xml:space="preserve">1) максимальный срок ожидания в очереди при подаче запроса </w:t>
      </w:r>
      <w:r w:rsidR="00FD2CFC">
        <w:rPr>
          <w:sz w:val="28"/>
          <w:szCs w:val="28"/>
        </w:rPr>
        <w:br/>
      </w:r>
      <w:r w:rsidRPr="00B94DA6">
        <w:rPr>
          <w:sz w:val="28"/>
          <w:szCs w:val="28"/>
        </w:rPr>
        <w:t>о получении консультации</w:t>
      </w:r>
      <w:r w:rsidR="00FD2CFC">
        <w:rPr>
          <w:sz w:val="28"/>
          <w:szCs w:val="28"/>
        </w:rPr>
        <w:t xml:space="preserve"> по вопросу предоставления государственных и мун</w:t>
      </w:r>
      <w:r w:rsidR="00FD2CFC">
        <w:rPr>
          <w:sz w:val="28"/>
          <w:szCs w:val="28"/>
        </w:rPr>
        <w:t>и</w:t>
      </w:r>
      <w:r w:rsidR="00FD2CFC">
        <w:rPr>
          <w:sz w:val="28"/>
          <w:szCs w:val="28"/>
        </w:rPr>
        <w:t>ципальных услуг;</w:t>
      </w:r>
    </w:p>
    <w:p w:rsidR="00C0701D" w:rsidRPr="00B94DA6" w:rsidRDefault="00FD2CFC" w:rsidP="00EC211D">
      <w:pPr>
        <w:autoSpaceDE w:val="0"/>
        <w:autoSpaceDN w:val="0"/>
        <w:adjustRightInd w:val="0"/>
        <w:ind w:firstLine="709"/>
        <w:jc w:val="both"/>
        <w:outlineLvl w:val="1"/>
        <w:rPr>
          <w:sz w:val="28"/>
          <w:szCs w:val="28"/>
        </w:rPr>
      </w:pPr>
      <w:r>
        <w:rPr>
          <w:sz w:val="28"/>
          <w:szCs w:val="28"/>
        </w:rPr>
        <w:t xml:space="preserve">2) </w:t>
      </w:r>
      <w:r w:rsidRPr="00B94DA6">
        <w:rPr>
          <w:sz w:val="28"/>
          <w:szCs w:val="28"/>
        </w:rPr>
        <w:t xml:space="preserve">максимальный срок ожидания в очереди при подаче запроса </w:t>
      </w:r>
      <w:r>
        <w:rPr>
          <w:sz w:val="28"/>
          <w:szCs w:val="28"/>
        </w:rPr>
        <w:br/>
      </w:r>
      <w:r w:rsidR="00C0701D" w:rsidRPr="00B94DA6">
        <w:rPr>
          <w:sz w:val="28"/>
          <w:szCs w:val="28"/>
        </w:rPr>
        <w:t>о предоставлении государственной или муниципальной услуги и при получении результата предоставления государственной или муниципальной услуги (не должно не превышать 15 минут);</w:t>
      </w:r>
    </w:p>
    <w:p w:rsidR="00C0701D" w:rsidRPr="00B94DA6" w:rsidRDefault="00AA4AD8" w:rsidP="00EC211D">
      <w:pPr>
        <w:autoSpaceDE w:val="0"/>
        <w:autoSpaceDN w:val="0"/>
        <w:adjustRightInd w:val="0"/>
        <w:ind w:firstLine="709"/>
        <w:jc w:val="both"/>
        <w:outlineLvl w:val="1"/>
        <w:rPr>
          <w:sz w:val="28"/>
          <w:szCs w:val="28"/>
        </w:rPr>
      </w:pPr>
      <w:r>
        <w:rPr>
          <w:sz w:val="28"/>
          <w:szCs w:val="28"/>
        </w:rPr>
        <w:t>3</w:t>
      </w:r>
      <w:r w:rsidR="00C0701D" w:rsidRPr="00B94DA6">
        <w:rPr>
          <w:sz w:val="28"/>
          <w:szCs w:val="28"/>
        </w:rPr>
        <w:t>) срок регистрации запроса заявителя о предоставлении государственной или муниципальной услуги</w:t>
      </w:r>
      <w:r w:rsidR="00D52315" w:rsidRPr="00B94DA6">
        <w:rPr>
          <w:sz w:val="28"/>
          <w:szCs w:val="28"/>
        </w:rPr>
        <w:t xml:space="preserve"> (не должен превышать 10 минут)</w:t>
      </w:r>
      <w:r w:rsidR="00C0701D" w:rsidRPr="00B94DA6">
        <w:rPr>
          <w:sz w:val="28"/>
          <w:szCs w:val="28"/>
        </w:rPr>
        <w:t>;</w:t>
      </w:r>
    </w:p>
    <w:p w:rsidR="00C0701D" w:rsidRPr="00B94DA6" w:rsidRDefault="00AA4AD8" w:rsidP="00EC211D">
      <w:pPr>
        <w:autoSpaceDE w:val="0"/>
        <w:autoSpaceDN w:val="0"/>
        <w:adjustRightInd w:val="0"/>
        <w:ind w:firstLine="709"/>
        <w:jc w:val="both"/>
        <w:outlineLvl w:val="1"/>
        <w:rPr>
          <w:sz w:val="28"/>
          <w:szCs w:val="28"/>
        </w:rPr>
      </w:pPr>
      <w:r>
        <w:rPr>
          <w:sz w:val="28"/>
          <w:szCs w:val="28"/>
        </w:rPr>
        <w:t>4</w:t>
      </w:r>
      <w:r w:rsidR="00C0701D" w:rsidRPr="00B94DA6">
        <w:rPr>
          <w:sz w:val="28"/>
          <w:szCs w:val="28"/>
        </w:rPr>
        <w:t xml:space="preserve">) требования к помещению МФЦ, </w:t>
      </w:r>
      <w:r w:rsidR="003814B0" w:rsidRPr="00B94DA6">
        <w:rPr>
          <w:sz w:val="28"/>
          <w:szCs w:val="28"/>
        </w:rPr>
        <w:t xml:space="preserve">прилегающей территории, </w:t>
      </w:r>
      <w:r w:rsidR="00C0701D" w:rsidRPr="00B94DA6">
        <w:rPr>
          <w:sz w:val="28"/>
          <w:szCs w:val="28"/>
        </w:rPr>
        <w:t>к залу ожид</w:t>
      </w:r>
      <w:r w:rsidR="00C0701D" w:rsidRPr="00B94DA6">
        <w:rPr>
          <w:sz w:val="28"/>
          <w:szCs w:val="28"/>
        </w:rPr>
        <w:t>а</w:t>
      </w:r>
      <w:r w:rsidR="00C0701D" w:rsidRPr="00B94DA6">
        <w:rPr>
          <w:sz w:val="28"/>
          <w:szCs w:val="28"/>
        </w:rPr>
        <w:t xml:space="preserve">ния, местам для заполнения запросов, информационным стендам </w:t>
      </w:r>
      <w:r w:rsidR="00FD2CFC">
        <w:rPr>
          <w:sz w:val="28"/>
          <w:szCs w:val="28"/>
        </w:rPr>
        <w:br/>
      </w:r>
      <w:r w:rsidR="00C0701D" w:rsidRPr="00B94DA6">
        <w:rPr>
          <w:sz w:val="28"/>
          <w:szCs w:val="28"/>
        </w:rPr>
        <w:t>с образцами их заполнения и перечнем документов, необходимых для предоста</w:t>
      </w:r>
      <w:r w:rsidR="00C0701D" w:rsidRPr="00B94DA6">
        <w:rPr>
          <w:sz w:val="28"/>
          <w:szCs w:val="28"/>
        </w:rPr>
        <w:t>в</w:t>
      </w:r>
      <w:r w:rsidR="00C0701D" w:rsidRPr="00B94DA6">
        <w:rPr>
          <w:sz w:val="28"/>
          <w:szCs w:val="28"/>
        </w:rPr>
        <w:t>ления каждой государственной или муниципальной услуги;</w:t>
      </w:r>
    </w:p>
    <w:p w:rsidR="009823CC" w:rsidRPr="00B94DA6" w:rsidRDefault="00AA4AD8" w:rsidP="00EC211D">
      <w:pPr>
        <w:autoSpaceDE w:val="0"/>
        <w:autoSpaceDN w:val="0"/>
        <w:adjustRightInd w:val="0"/>
        <w:ind w:firstLine="709"/>
        <w:jc w:val="both"/>
        <w:outlineLvl w:val="1"/>
        <w:rPr>
          <w:sz w:val="28"/>
          <w:szCs w:val="28"/>
        </w:rPr>
      </w:pPr>
      <w:r>
        <w:rPr>
          <w:sz w:val="28"/>
          <w:szCs w:val="28"/>
        </w:rPr>
        <w:t>5</w:t>
      </w:r>
      <w:r w:rsidR="00C0701D" w:rsidRPr="00B94DA6">
        <w:rPr>
          <w:sz w:val="28"/>
          <w:szCs w:val="28"/>
        </w:rPr>
        <w:t xml:space="preserve">) иные </w:t>
      </w:r>
      <w:r w:rsidR="009823CC" w:rsidRPr="00B94DA6">
        <w:rPr>
          <w:sz w:val="28"/>
          <w:szCs w:val="28"/>
        </w:rPr>
        <w:t>требования к обслуживанию заявителей.</w:t>
      </w:r>
    </w:p>
    <w:p w:rsidR="007C112C" w:rsidRPr="00B94DA6" w:rsidRDefault="007C112C" w:rsidP="00EC211D">
      <w:pPr>
        <w:autoSpaceDE w:val="0"/>
        <w:autoSpaceDN w:val="0"/>
        <w:adjustRightInd w:val="0"/>
        <w:ind w:firstLine="709"/>
        <w:jc w:val="both"/>
        <w:rPr>
          <w:sz w:val="28"/>
          <w:szCs w:val="28"/>
        </w:rPr>
      </w:pPr>
      <w:r w:rsidRPr="00B94DA6">
        <w:rPr>
          <w:sz w:val="28"/>
          <w:szCs w:val="28"/>
        </w:rPr>
        <w:t xml:space="preserve">Стандарт </w:t>
      </w:r>
      <w:r w:rsidR="00FD2CFC">
        <w:rPr>
          <w:sz w:val="28"/>
          <w:szCs w:val="28"/>
        </w:rPr>
        <w:t>обслуживания</w:t>
      </w:r>
      <w:r w:rsidR="006541E1" w:rsidRPr="00B94DA6">
        <w:rPr>
          <w:sz w:val="28"/>
          <w:szCs w:val="28"/>
        </w:rPr>
        <w:t xml:space="preserve"> </w:t>
      </w:r>
      <w:r w:rsidRPr="00B94DA6">
        <w:rPr>
          <w:sz w:val="28"/>
          <w:szCs w:val="28"/>
        </w:rPr>
        <w:t xml:space="preserve">МФЦ </w:t>
      </w:r>
      <w:r w:rsidR="00D52315" w:rsidRPr="00B94DA6">
        <w:rPr>
          <w:sz w:val="28"/>
          <w:szCs w:val="28"/>
        </w:rPr>
        <w:t>разрабатыва</w:t>
      </w:r>
      <w:r w:rsidR="00FD2CFC">
        <w:rPr>
          <w:sz w:val="28"/>
          <w:szCs w:val="28"/>
        </w:rPr>
        <w:t>е</w:t>
      </w:r>
      <w:r w:rsidR="00D52315" w:rsidRPr="00B94DA6">
        <w:rPr>
          <w:sz w:val="28"/>
          <w:szCs w:val="28"/>
        </w:rPr>
        <w:t>тся</w:t>
      </w:r>
      <w:r w:rsidRPr="00B94DA6">
        <w:rPr>
          <w:sz w:val="28"/>
          <w:szCs w:val="28"/>
        </w:rPr>
        <w:t xml:space="preserve"> с учетом административных регламентов предоставления государственных и муниципальных услуг, соглаш</w:t>
      </w:r>
      <w:r w:rsidRPr="00B94DA6">
        <w:rPr>
          <w:sz w:val="28"/>
          <w:szCs w:val="28"/>
        </w:rPr>
        <w:t>е</w:t>
      </w:r>
      <w:r w:rsidRPr="00B94DA6">
        <w:rPr>
          <w:sz w:val="28"/>
          <w:szCs w:val="28"/>
        </w:rPr>
        <w:t xml:space="preserve">ний о взаимодействии и настоящих Методических рекомендаций. </w:t>
      </w:r>
    </w:p>
    <w:p w:rsidR="00267F3F" w:rsidRPr="00B94DA6" w:rsidRDefault="00FD2CFC" w:rsidP="00926FE5">
      <w:pPr>
        <w:pStyle w:val="a6"/>
        <w:tabs>
          <w:tab w:val="left" w:pos="1134"/>
        </w:tabs>
        <w:spacing w:after="0"/>
        <w:ind w:firstLine="709"/>
        <w:jc w:val="both"/>
        <w:rPr>
          <w:rFonts w:eastAsia="Times New Roman"/>
          <w:sz w:val="28"/>
          <w:szCs w:val="28"/>
          <w:lang w:eastAsia="ru-RU"/>
        </w:rPr>
      </w:pPr>
      <w:r>
        <w:rPr>
          <w:rStyle w:val="apple-style-span"/>
          <w:sz w:val="28"/>
          <w:szCs w:val="28"/>
        </w:rPr>
        <w:t>10.</w:t>
      </w:r>
      <w:r>
        <w:rPr>
          <w:rStyle w:val="apple-style-span"/>
          <w:sz w:val="28"/>
          <w:szCs w:val="28"/>
        </w:rPr>
        <w:tab/>
      </w:r>
      <w:r w:rsidR="00267F3F" w:rsidRPr="00B94DA6">
        <w:rPr>
          <w:rFonts w:eastAsia="Times New Roman"/>
          <w:sz w:val="28"/>
          <w:szCs w:val="28"/>
          <w:lang w:eastAsia="ru-RU"/>
        </w:rPr>
        <w:t>Для организации взаимодействия с заявителями помещение МФЦ д</w:t>
      </w:r>
      <w:r w:rsidR="00267F3F" w:rsidRPr="00B94DA6">
        <w:rPr>
          <w:rFonts w:eastAsia="Times New Roman"/>
          <w:sz w:val="28"/>
          <w:szCs w:val="28"/>
          <w:lang w:eastAsia="ru-RU"/>
        </w:rPr>
        <w:t>е</w:t>
      </w:r>
      <w:r w:rsidR="00267F3F" w:rsidRPr="00B94DA6">
        <w:rPr>
          <w:rFonts w:eastAsia="Times New Roman"/>
          <w:sz w:val="28"/>
          <w:szCs w:val="28"/>
          <w:lang w:eastAsia="ru-RU"/>
        </w:rPr>
        <w:t>лится на следующие функциональные сектора (зоны):</w:t>
      </w:r>
    </w:p>
    <w:p w:rsidR="00267F3F" w:rsidRPr="00B94DA6" w:rsidRDefault="00267F3F" w:rsidP="00EC211D">
      <w:pPr>
        <w:autoSpaceDE w:val="0"/>
        <w:autoSpaceDN w:val="0"/>
        <w:adjustRightInd w:val="0"/>
        <w:ind w:firstLine="709"/>
        <w:jc w:val="both"/>
        <w:outlineLvl w:val="0"/>
        <w:rPr>
          <w:sz w:val="28"/>
          <w:szCs w:val="28"/>
        </w:rPr>
      </w:pPr>
      <w:r w:rsidRPr="00B94DA6">
        <w:rPr>
          <w:sz w:val="28"/>
          <w:szCs w:val="28"/>
        </w:rPr>
        <w:t>а) сектор информирования;</w:t>
      </w:r>
    </w:p>
    <w:p w:rsidR="00267F3F" w:rsidRPr="00B94DA6" w:rsidRDefault="00267F3F" w:rsidP="00EC211D">
      <w:pPr>
        <w:autoSpaceDE w:val="0"/>
        <w:autoSpaceDN w:val="0"/>
        <w:adjustRightInd w:val="0"/>
        <w:ind w:firstLine="709"/>
        <w:jc w:val="both"/>
        <w:outlineLvl w:val="0"/>
        <w:rPr>
          <w:sz w:val="28"/>
          <w:szCs w:val="28"/>
        </w:rPr>
      </w:pPr>
      <w:r w:rsidRPr="00B94DA6">
        <w:rPr>
          <w:sz w:val="28"/>
          <w:szCs w:val="28"/>
        </w:rPr>
        <w:t>б) сектор ожидания;</w:t>
      </w:r>
    </w:p>
    <w:p w:rsidR="00267F3F" w:rsidRPr="00B94DA6" w:rsidRDefault="00267F3F" w:rsidP="00EC211D">
      <w:pPr>
        <w:autoSpaceDE w:val="0"/>
        <w:autoSpaceDN w:val="0"/>
        <w:adjustRightInd w:val="0"/>
        <w:ind w:firstLine="709"/>
        <w:jc w:val="both"/>
        <w:outlineLvl w:val="0"/>
        <w:rPr>
          <w:sz w:val="28"/>
          <w:szCs w:val="28"/>
        </w:rPr>
      </w:pPr>
      <w:r w:rsidRPr="00B94DA6">
        <w:rPr>
          <w:sz w:val="28"/>
          <w:szCs w:val="28"/>
        </w:rPr>
        <w:t>в) сектор приема заявителей.</w:t>
      </w:r>
    </w:p>
    <w:p w:rsidR="00267F3F" w:rsidRPr="00B94DA6" w:rsidRDefault="00267F3F" w:rsidP="00EC211D">
      <w:pPr>
        <w:autoSpaceDE w:val="0"/>
        <w:autoSpaceDN w:val="0"/>
        <w:adjustRightInd w:val="0"/>
        <w:ind w:firstLine="709"/>
        <w:jc w:val="both"/>
        <w:outlineLvl w:val="0"/>
        <w:rPr>
          <w:sz w:val="28"/>
          <w:szCs w:val="28"/>
        </w:rPr>
      </w:pPr>
      <w:r w:rsidRPr="00B94DA6">
        <w:rPr>
          <w:sz w:val="28"/>
          <w:szCs w:val="28"/>
        </w:rPr>
        <w:t>Сектор информирования включает в себя:</w:t>
      </w:r>
    </w:p>
    <w:p w:rsidR="00267F3F" w:rsidRPr="00B94DA6" w:rsidRDefault="00267F3F" w:rsidP="00EC211D">
      <w:pPr>
        <w:autoSpaceDE w:val="0"/>
        <w:autoSpaceDN w:val="0"/>
        <w:adjustRightInd w:val="0"/>
        <w:ind w:firstLine="709"/>
        <w:jc w:val="both"/>
        <w:outlineLvl w:val="0"/>
        <w:rPr>
          <w:sz w:val="28"/>
          <w:szCs w:val="28"/>
        </w:rPr>
      </w:pPr>
      <w:r w:rsidRPr="00B94DA6">
        <w:rPr>
          <w:sz w:val="28"/>
          <w:szCs w:val="28"/>
        </w:rPr>
        <w:t>а) информационные стенды, содержащие актуальную и исчерпывающую информацию, необходимую для получения заявителями государственных и м</w:t>
      </w:r>
      <w:r w:rsidRPr="00B94DA6">
        <w:rPr>
          <w:sz w:val="28"/>
          <w:szCs w:val="28"/>
        </w:rPr>
        <w:t>у</w:t>
      </w:r>
      <w:r w:rsidRPr="00B94DA6">
        <w:rPr>
          <w:sz w:val="28"/>
          <w:szCs w:val="28"/>
        </w:rPr>
        <w:t>ниц</w:t>
      </w:r>
      <w:r w:rsidRPr="00B94DA6">
        <w:rPr>
          <w:sz w:val="28"/>
          <w:szCs w:val="28"/>
        </w:rPr>
        <w:t>и</w:t>
      </w:r>
      <w:r w:rsidRPr="00B94DA6">
        <w:rPr>
          <w:sz w:val="28"/>
          <w:szCs w:val="28"/>
        </w:rPr>
        <w:t>пальных услуг;</w:t>
      </w:r>
    </w:p>
    <w:p w:rsidR="00267F3F" w:rsidRPr="00B94DA6" w:rsidRDefault="00267F3F" w:rsidP="00EC211D">
      <w:pPr>
        <w:autoSpaceDE w:val="0"/>
        <w:autoSpaceDN w:val="0"/>
        <w:adjustRightInd w:val="0"/>
        <w:ind w:firstLine="709"/>
        <w:jc w:val="both"/>
        <w:outlineLvl w:val="0"/>
        <w:rPr>
          <w:sz w:val="28"/>
          <w:szCs w:val="28"/>
        </w:rPr>
      </w:pPr>
      <w:r w:rsidRPr="00B94DA6">
        <w:rPr>
          <w:sz w:val="28"/>
          <w:szCs w:val="28"/>
        </w:rPr>
        <w:t>б) информационный киоск - программно-аппаратный комплекс, предназн</w:t>
      </w:r>
      <w:r w:rsidRPr="00B94DA6">
        <w:rPr>
          <w:sz w:val="28"/>
          <w:szCs w:val="28"/>
        </w:rPr>
        <w:t>а</w:t>
      </w:r>
      <w:r w:rsidRPr="00B94DA6">
        <w:rPr>
          <w:sz w:val="28"/>
          <w:szCs w:val="28"/>
        </w:rPr>
        <w:t>ченный для обеспечения возможности доступа заявителей к информации о гос</w:t>
      </w:r>
      <w:r w:rsidRPr="00B94DA6">
        <w:rPr>
          <w:sz w:val="28"/>
          <w:szCs w:val="28"/>
        </w:rPr>
        <w:t>у</w:t>
      </w:r>
      <w:r w:rsidRPr="00B94DA6">
        <w:rPr>
          <w:sz w:val="28"/>
          <w:szCs w:val="28"/>
        </w:rPr>
        <w:t>дарстве</w:t>
      </w:r>
      <w:r w:rsidRPr="00B94DA6">
        <w:rPr>
          <w:sz w:val="28"/>
          <w:szCs w:val="28"/>
        </w:rPr>
        <w:t>н</w:t>
      </w:r>
      <w:r w:rsidRPr="00B94DA6">
        <w:rPr>
          <w:sz w:val="28"/>
          <w:szCs w:val="28"/>
        </w:rPr>
        <w:t>ных и муниципальных услугах и ходе их предоставления в МФЦ;</w:t>
      </w:r>
    </w:p>
    <w:p w:rsidR="00267F3F" w:rsidRPr="00B94DA6" w:rsidRDefault="00267F3F" w:rsidP="00EC211D">
      <w:pPr>
        <w:autoSpaceDE w:val="0"/>
        <w:autoSpaceDN w:val="0"/>
        <w:adjustRightInd w:val="0"/>
        <w:ind w:firstLine="709"/>
        <w:jc w:val="both"/>
        <w:outlineLvl w:val="0"/>
        <w:rPr>
          <w:sz w:val="28"/>
          <w:szCs w:val="28"/>
        </w:rPr>
      </w:pPr>
      <w:r w:rsidRPr="00B94DA6">
        <w:rPr>
          <w:sz w:val="28"/>
          <w:szCs w:val="28"/>
        </w:rPr>
        <w:t>в) доступ к Единому порталу государственных и муниципальных услуг</w:t>
      </w:r>
      <w:r w:rsidR="00E4797C">
        <w:rPr>
          <w:sz w:val="28"/>
          <w:szCs w:val="28"/>
        </w:rPr>
        <w:t>, Порталу государственных и муниципальных услуг Чувашской Республики</w:t>
      </w:r>
      <w:r w:rsidRPr="00B94DA6">
        <w:rPr>
          <w:sz w:val="28"/>
          <w:szCs w:val="28"/>
        </w:rPr>
        <w:t>.</w:t>
      </w:r>
    </w:p>
    <w:p w:rsidR="00267F3F" w:rsidRPr="00B94DA6" w:rsidRDefault="00267F3F" w:rsidP="00EC211D">
      <w:pPr>
        <w:autoSpaceDE w:val="0"/>
        <w:autoSpaceDN w:val="0"/>
        <w:adjustRightInd w:val="0"/>
        <w:ind w:firstLine="709"/>
        <w:jc w:val="both"/>
        <w:outlineLvl w:val="0"/>
        <w:rPr>
          <w:sz w:val="28"/>
          <w:szCs w:val="28"/>
        </w:rPr>
      </w:pPr>
      <w:r w:rsidRPr="00B94DA6">
        <w:rPr>
          <w:sz w:val="28"/>
          <w:szCs w:val="28"/>
        </w:rPr>
        <w:t>В секторе информирования предусматривается наличие окна, иного обор</w:t>
      </w:r>
      <w:r w:rsidRPr="00B94DA6">
        <w:rPr>
          <w:sz w:val="28"/>
          <w:szCs w:val="28"/>
        </w:rPr>
        <w:t>у</w:t>
      </w:r>
      <w:r w:rsidRPr="00B94DA6">
        <w:rPr>
          <w:sz w:val="28"/>
          <w:szCs w:val="28"/>
        </w:rPr>
        <w:t>дова</w:t>
      </w:r>
      <w:r w:rsidRPr="00B94DA6">
        <w:rPr>
          <w:sz w:val="28"/>
          <w:szCs w:val="28"/>
        </w:rPr>
        <w:t>н</w:t>
      </w:r>
      <w:r w:rsidRPr="00B94DA6">
        <w:rPr>
          <w:sz w:val="28"/>
          <w:szCs w:val="28"/>
        </w:rPr>
        <w:t>ного места для осуществления информирования о порядке предоставления гос</w:t>
      </w:r>
      <w:r w:rsidRPr="00B94DA6">
        <w:rPr>
          <w:sz w:val="28"/>
          <w:szCs w:val="28"/>
        </w:rPr>
        <w:t>у</w:t>
      </w:r>
      <w:r w:rsidRPr="00B94DA6">
        <w:rPr>
          <w:sz w:val="28"/>
          <w:szCs w:val="28"/>
        </w:rPr>
        <w:t>дарственных и муниципальных услуг, включая информацию:</w:t>
      </w:r>
    </w:p>
    <w:p w:rsidR="00267F3F" w:rsidRPr="00B94DA6" w:rsidRDefault="00267F3F" w:rsidP="00EC211D">
      <w:pPr>
        <w:autoSpaceDE w:val="0"/>
        <w:autoSpaceDN w:val="0"/>
        <w:adjustRightInd w:val="0"/>
        <w:ind w:firstLine="709"/>
        <w:jc w:val="both"/>
        <w:outlineLvl w:val="0"/>
        <w:rPr>
          <w:sz w:val="28"/>
          <w:szCs w:val="28"/>
        </w:rPr>
      </w:pPr>
      <w:r w:rsidRPr="00B94DA6">
        <w:rPr>
          <w:sz w:val="28"/>
          <w:szCs w:val="28"/>
        </w:rPr>
        <w:t xml:space="preserve">а) о перечне государственных и муниципальных услуг, </w:t>
      </w:r>
      <w:r w:rsidR="00472071">
        <w:rPr>
          <w:sz w:val="28"/>
          <w:szCs w:val="28"/>
        </w:rPr>
        <w:t>предоставление к</w:t>
      </w:r>
      <w:r w:rsidR="00472071">
        <w:rPr>
          <w:sz w:val="28"/>
          <w:szCs w:val="28"/>
        </w:rPr>
        <w:t>о</w:t>
      </w:r>
      <w:r w:rsidR="00472071">
        <w:rPr>
          <w:sz w:val="28"/>
          <w:szCs w:val="28"/>
        </w:rPr>
        <w:t xml:space="preserve">торых организовано </w:t>
      </w:r>
      <w:r w:rsidRPr="00B94DA6">
        <w:rPr>
          <w:sz w:val="28"/>
          <w:szCs w:val="28"/>
        </w:rPr>
        <w:t>в МФЦ;</w:t>
      </w:r>
    </w:p>
    <w:p w:rsidR="00267F3F" w:rsidRPr="00B94DA6" w:rsidRDefault="00267F3F" w:rsidP="00EC211D">
      <w:pPr>
        <w:autoSpaceDE w:val="0"/>
        <w:autoSpaceDN w:val="0"/>
        <w:adjustRightInd w:val="0"/>
        <w:ind w:firstLine="709"/>
        <w:jc w:val="both"/>
        <w:outlineLvl w:val="0"/>
        <w:rPr>
          <w:sz w:val="28"/>
          <w:szCs w:val="28"/>
        </w:rPr>
      </w:pPr>
      <w:r w:rsidRPr="00B94DA6">
        <w:rPr>
          <w:sz w:val="28"/>
          <w:szCs w:val="28"/>
        </w:rPr>
        <w:lastRenderedPageBreak/>
        <w:t>б) о сроках предоставления государственных и муниципальных услуг;</w:t>
      </w:r>
    </w:p>
    <w:p w:rsidR="00267F3F" w:rsidRPr="00B94DA6" w:rsidRDefault="00267F3F" w:rsidP="00EC211D">
      <w:pPr>
        <w:autoSpaceDE w:val="0"/>
        <w:autoSpaceDN w:val="0"/>
        <w:adjustRightInd w:val="0"/>
        <w:ind w:firstLine="709"/>
        <w:jc w:val="both"/>
        <w:outlineLvl w:val="0"/>
        <w:rPr>
          <w:sz w:val="28"/>
          <w:szCs w:val="28"/>
        </w:rPr>
      </w:pPr>
      <w:r w:rsidRPr="00B94DA6">
        <w:rPr>
          <w:sz w:val="28"/>
          <w:szCs w:val="28"/>
        </w:rPr>
        <w:t>в) о перечнях документов, необходимых для получения государственных и мун</w:t>
      </w:r>
      <w:r w:rsidRPr="00B94DA6">
        <w:rPr>
          <w:sz w:val="28"/>
          <w:szCs w:val="28"/>
        </w:rPr>
        <w:t>и</w:t>
      </w:r>
      <w:r w:rsidRPr="00B94DA6">
        <w:rPr>
          <w:sz w:val="28"/>
          <w:szCs w:val="28"/>
        </w:rPr>
        <w:t>ципальных услуг;</w:t>
      </w:r>
    </w:p>
    <w:p w:rsidR="00267F3F" w:rsidRPr="00B94DA6" w:rsidRDefault="00267F3F" w:rsidP="00EC211D">
      <w:pPr>
        <w:autoSpaceDE w:val="0"/>
        <w:autoSpaceDN w:val="0"/>
        <w:adjustRightInd w:val="0"/>
        <w:ind w:firstLine="709"/>
        <w:jc w:val="both"/>
        <w:outlineLvl w:val="0"/>
        <w:rPr>
          <w:sz w:val="28"/>
          <w:szCs w:val="28"/>
        </w:rPr>
      </w:pPr>
      <w:r w:rsidRPr="00B94DA6">
        <w:rPr>
          <w:sz w:val="28"/>
          <w:szCs w:val="28"/>
        </w:rPr>
        <w:t>г) о размерах государственных пошлин и иных платежей, связанных с пол</w:t>
      </w:r>
      <w:r w:rsidRPr="00B94DA6">
        <w:rPr>
          <w:sz w:val="28"/>
          <w:szCs w:val="28"/>
        </w:rPr>
        <w:t>у</w:t>
      </w:r>
      <w:r w:rsidRPr="00B94DA6">
        <w:rPr>
          <w:sz w:val="28"/>
          <w:szCs w:val="28"/>
        </w:rPr>
        <w:t>чением государственных и муниципальных услуг, порядке их уплаты;</w:t>
      </w:r>
    </w:p>
    <w:p w:rsidR="00267F3F" w:rsidRPr="00B94DA6" w:rsidRDefault="00267F3F" w:rsidP="00EC211D">
      <w:pPr>
        <w:autoSpaceDE w:val="0"/>
        <w:autoSpaceDN w:val="0"/>
        <w:adjustRightInd w:val="0"/>
        <w:ind w:firstLine="709"/>
        <w:jc w:val="both"/>
        <w:outlineLvl w:val="0"/>
        <w:rPr>
          <w:sz w:val="28"/>
          <w:szCs w:val="28"/>
        </w:rPr>
      </w:pPr>
      <w:r w:rsidRPr="00B94DA6">
        <w:rPr>
          <w:sz w:val="28"/>
          <w:szCs w:val="28"/>
        </w:rPr>
        <w:t>д) о порядке обжалования действий (бездействия), а также решений дол</w:t>
      </w:r>
      <w:r w:rsidRPr="00B94DA6">
        <w:rPr>
          <w:sz w:val="28"/>
          <w:szCs w:val="28"/>
        </w:rPr>
        <w:t>ж</w:t>
      </w:r>
      <w:r w:rsidRPr="00B94DA6">
        <w:rPr>
          <w:sz w:val="28"/>
          <w:szCs w:val="28"/>
        </w:rPr>
        <w:t>ностных лиц территориального органа федерального органа исполнительной вл</w:t>
      </w:r>
      <w:r w:rsidRPr="00B94DA6">
        <w:rPr>
          <w:sz w:val="28"/>
          <w:szCs w:val="28"/>
        </w:rPr>
        <w:t>а</w:t>
      </w:r>
      <w:r w:rsidRPr="00B94DA6">
        <w:rPr>
          <w:sz w:val="28"/>
          <w:szCs w:val="28"/>
        </w:rPr>
        <w:t>сти, органа государственного внебюджетного фонда, органа исполнительной вл</w:t>
      </w:r>
      <w:r w:rsidRPr="00B94DA6">
        <w:rPr>
          <w:sz w:val="28"/>
          <w:szCs w:val="28"/>
        </w:rPr>
        <w:t>а</w:t>
      </w:r>
      <w:r w:rsidRPr="00B94DA6">
        <w:rPr>
          <w:sz w:val="28"/>
          <w:szCs w:val="28"/>
        </w:rPr>
        <w:t xml:space="preserve">сти </w:t>
      </w:r>
      <w:r w:rsidR="00AA4AD8">
        <w:rPr>
          <w:sz w:val="28"/>
          <w:szCs w:val="28"/>
        </w:rPr>
        <w:t>Ч</w:t>
      </w:r>
      <w:r w:rsidR="00AA4AD8">
        <w:rPr>
          <w:sz w:val="28"/>
          <w:szCs w:val="28"/>
        </w:rPr>
        <w:t>у</w:t>
      </w:r>
      <w:r w:rsidR="00AA4AD8">
        <w:rPr>
          <w:sz w:val="28"/>
          <w:szCs w:val="28"/>
        </w:rPr>
        <w:t>вашской Республики</w:t>
      </w:r>
      <w:r w:rsidR="00D17554">
        <w:rPr>
          <w:sz w:val="28"/>
          <w:szCs w:val="28"/>
        </w:rPr>
        <w:t xml:space="preserve"> (его структурного под</w:t>
      </w:r>
      <w:r w:rsidR="00B26DFE">
        <w:rPr>
          <w:sz w:val="28"/>
          <w:szCs w:val="28"/>
        </w:rPr>
        <w:t>разделения</w:t>
      </w:r>
      <w:r w:rsidR="00D17554">
        <w:rPr>
          <w:sz w:val="28"/>
          <w:szCs w:val="28"/>
        </w:rPr>
        <w:t>)</w:t>
      </w:r>
      <w:r w:rsidRPr="00B94DA6">
        <w:rPr>
          <w:sz w:val="28"/>
          <w:szCs w:val="28"/>
        </w:rPr>
        <w:t>, органа местного сам</w:t>
      </w:r>
      <w:r w:rsidRPr="00B94DA6">
        <w:rPr>
          <w:sz w:val="28"/>
          <w:szCs w:val="28"/>
        </w:rPr>
        <w:t>о</w:t>
      </w:r>
      <w:r w:rsidRPr="00B94DA6">
        <w:rPr>
          <w:sz w:val="28"/>
          <w:szCs w:val="28"/>
        </w:rPr>
        <w:t>управления и организации, участвующей в предоставлении государственных (м</w:t>
      </w:r>
      <w:r w:rsidRPr="00B94DA6">
        <w:rPr>
          <w:sz w:val="28"/>
          <w:szCs w:val="28"/>
        </w:rPr>
        <w:t>у</w:t>
      </w:r>
      <w:r w:rsidRPr="00B94DA6">
        <w:rPr>
          <w:sz w:val="28"/>
          <w:szCs w:val="28"/>
        </w:rPr>
        <w:t>ниципальных) услуг;</w:t>
      </w:r>
    </w:p>
    <w:p w:rsidR="00267F3F" w:rsidRPr="00B94DA6" w:rsidRDefault="00267F3F" w:rsidP="00EC211D">
      <w:pPr>
        <w:autoSpaceDE w:val="0"/>
        <w:autoSpaceDN w:val="0"/>
        <w:adjustRightInd w:val="0"/>
        <w:ind w:firstLine="709"/>
        <w:jc w:val="both"/>
        <w:outlineLvl w:val="0"/>
        <w:rPr>
          <w:sz w:val="28"/>
          <w:szCs w:val="28"/>
        </w:rPr>
      </w:pPr>
      <w:r w:rsidRPr="00B94DA6">
        <w:rPr>
          <w:sz w:val="28"/>
          <w:szCs w:val="28"/>
        </w:rPr>
        <w:t>е) о порядке обжалования действий (бездействия), а также принимаемых решений сотрудников МФЦ в ходе выполнения отдельных административных процедур (действий).</w:t>
      </w:r>
    </w:p>
    <w:p w:rsidR="00267F3F" w:rsidRPr="00B94DA6" w:rsidRDefault="00267F3F" w:rsidP="00EC211D">
      <w:pPr>
        <w:autoSpaceDE w:val="0"/>
        <w:autoSpaceDN w:val="0"/>
        <w:adjustRightInd w:val="0"/>
        <w:ind w:firstLine="709"/>
        <w:jc w:val="both"/>
        <w:outlineLvl w:val="0"/>
        <w:rPr>
          <w:sz w:val="28"/>
          <w:szCs w:val="28"/>
        </w:rPr>
      </w:pPr>
      <w:r w:rsidRPr="00B94DA6">
        <w:rPr>
          <w:sz w:val="28"/>
          <w:szCs w:val="28"/>
        </w:rPr>
        <w:t xml:space="preserve">В секторе информирования </w:t>
      </w:r>
      <w:r w:rsidR="00D17554">
        <w:rPr>
          <w:sz w:val="28"/>
          <w:szCs w:val="28"/>
        </w:rPr>
        <w:t>рекомендуется иметь</w:t>
      </w:r>
      <w:r w:rsidRPr="00B94DA6">
        <w:rPr>
          <w:sz w:val="28"/>
          <w:szCs w:val="28"/>
        </w:rPr>
        <w:t xml:space="preserve"> </w:t>
      </w:r>
      <w:r w:rsidR="00D17554" w:rsidRPr="00B94DA6">
        <w:rPr>
          <w:sz w:val="28"/>
          <w:szCs w:val="28"/>
        </w:rPr>
        <w:t>книг</w:t>
      </w:r>
      <w:r w:rsidR="00D17554">
        <w:rPr>
          <w:sz w:val="28"/>
          <w:szCs w:val="28"/>
        </w:rPr>
        <w:t>у</w:t>
      </w:r>
      <w:r w:rsidR="00D17554" w:rsidRPr="00B94DA6">
        <w:rPr>
          <w:sz w:val="28"/>
          <w:szCs w:val="28"/>
        </w:rPr>
        <w:t xml:space="preserve"> </w:t>
      </w:r>
      <w:r w:rsidRPr="00B94DA6">
        <w:rPr>
          <w:sz w:val="28"/>
          <w:szCs w:val="28"/>
        </w:rPr>
        <w:t>жалоб и предлож</w:t>
      </w:r>
      <w:r w:rsidRPr="00B94DA6">
        <w:rPr>
          <w:sz w:val="28"/>
          <w:szCs w:val="28"/>
        </w:rPr>
        <w:t>е</w:t>
      </w:r>
      <w:r w:rsidRPr="00B94DA6">
        <w:rPr>
          <w:sz w:val="28"/>
          <w:szCs w:val="28"/>
        </w:rPr>
        <w:t>ний.</w:t>
      </w:r>
    </w:p>
    <w:p w:rsidR="00267F3F" w:rsidRPr="00B94DA6" w:rsidRDefault="00267F3F" w:rsidP="00EC211D">
      <w:pPr>
        <w:autoSpaceDE w:val="0"/>
        <w:autoSpaceDN w:val="0"/>
        <w:adjustRightInd w:val="0"/>
        <w:ind w:firstLine="709"/>
        <w:jc w:val="both"/>
        <w:outlineLvl w:val="0"/>
        <w:rPr>
          <w:sz w:val="28"/>
          <w:szCs w:val="28"/>
        </w:rPr>
      </w:pPr>
      <w:r w:rsidRPr="00B94DA6">
        <w:rPr>
          <w:sz w:val="28"/>
          <w:szCs w:val="28"/>
        </w:rPr>
        <w:t>Информ</w:t>
      </w:r>
      <w:r w:rsidR="00AA4AD8">
        <w:rPr>
          <w:sz w:val="28"/>
          <w:szCs w:val="28"/>
        </w:rPr>
        <w:t>ирование</w:t>
      </w:r>
      <w:r w:rsidRPr="00B94DA6">
        <w:rPr>
          <w:sz w:val="28"/>
          <w:szCs w:val="28"/>
        </w:rPr>
        <w:t xml:space="preserve"> о</w:t>
      </w:r>
      <w:r w:rsidR="00D17554">
        <w:rPr>
          <w:sz w:val="28"/>
          <w:szCs w:val="28"/>
        </w:rPr>
        <w:t xml:space="preserve"> государственных и муниципальных услугах, предоста</w:t>
      </w:r>
      <w:r w:rsidR="00D17554">
        <w:rPr>
          <w:sz w:val="28"/>
          <w:szCs w:val="28"/>
        </w:rPr>
        <w:t>в</w:t>
      </w:r>
      <w:r w:rsidR="00D17554">
        <w:rPr>
          <w:sz w:val="28"/>
          <w:szCs w:val="28"/>
        </w:rPr>
        <w:t xml:space="preserve">ление которых организовано </w:t>
      </w:r>
      <w:r w:rsidRPr="00B94DA6">
        <w:rPr>
          <w:sz w:val="28"/>
          <w:szCs w:val="28"/>
        </w:rPr>
        <w:t xml:space="preserve">в МФЦ, </w:t>
      </w:r>
      <w:r w:rsidR="00D17554">
        <w:rPr>
          <w:sz w:val="28"/>
          <w:szCs w:val="28"/>
        </w:rPr>
        <w:t>может</w:t>
      </w:r>
      <w:r w:rsidRPr="00B94DA6">
        <w:rPr>
          <w:sz w:val="28"/>
          <w:szCs w:val="28"/>
        </w:rPr>
        <w:t xml:space="preserve"> </w:t>
      </w:r>
      <w:r w:rsidR="00AA4AD8">
        <w:rPr>
          <w:sz w:val="28"/>
          <w:szCs w:val="28"/>
        </w:rPr>
        <w:t>осуществляться</w:t>
      </w:r>
      <w:r w:rsidRPr="00B94DA6">
        <w:rPr>
          <w:sz w:val="28"/>
          <w:szCs w:val="28"/>
        </w:rPr>
        <w:t>:</w:t>
      </w:r>
    </w:p>
    <w:p w:rsidR="002560A2" w:rsidRPr="00B94DA6" w:rsidRDefault="00D17554" w:rsidP="00EC211D">
      <w:pPr>
        <w:autoSpaceDE w:val="0"/>
        <w:autoSpaceDN w:val="0"/>
        <w:adjustRightInd w:val="0"/>
        <w:ind w:firstLine="709"/>
        <w:jc w:val="both"/>
        <w:outlineLvl w:val="0"/>
        <w:rPr>
          <w:sz w:val="28"/>
          <w:szCs w:val="28"/>
        </w:rPr>
      </w:pPr>
      <w:r>
        <w:rPr>
          <w:sz w:val="28"/>
          <w:szCs w:val="28"/>
        </w:rPr>
        <w:t>посредством</w:t>
      </w:r>
      <w:r w:rsidRPr="00B94DA6">
        <w:rPr>
          <w:sz w:val="28"/>
          <w:szCs w:val="28"/>
        </w:rPr>
        <w:t xml:space="preserve"> </w:t>
      </w:r>
      <w:r w:rsidR="00267F3F" w:rsidRPr="00B94DA6">
        <w:rPr>
          <w:sz w:val="28"/>
          <w:szCs w:val="28"/>
        </w:rPr>
        <w:t>центр</w:t>
      </w:r>
      <w:r>
        <w:rPr>
          <w:sz w:val="28"/>
          <w:szCs w:val="28"/>
        </w:rPr>
        <w:t>а</w:t>
      </w:r>
      <w:r w:rsidR="00267F3F" w:rsidRPr="00B94DA6">
        <w:rPr>
          <w:sz w:val="28"/>
          <w:szCs w:val="28"/>
        </w:rPr>
        <w:t xml:space="preserve"> телефонного обслуживания населения;</w:t>
      </w:r>
    </w:p>
    <w:p w:rsidR="00267F3F" w:rsidRPr="00B94DA6" w:rsidRDefault="00D17554" w:rsidP="00EC211D">
      <w:pPr>
        <w:autoSpaceDE w:val="0"/>
        <w:autoSpaceDN w:val="0"/>
        <w:adjustRightInd w:val="0"/>
        <w:ind w:firstLine="709"/>
        <w:jc w:val="both"/>
        <w:outlineLvl w:val="0"/>
        <w:rPr>
          <w:sz w:val="28"/>
          <w:szCs w:val="28"/>
        </w:rPr>
      </w:pPr>
      <w:r>
        <w:rPr>
          <w:sz w:val="28"/>
          <w:szCs w:val="28"/>
        </w:rPr>
        <w:t>посредством</w:t>
      </w:r>
      <w:r w:rsidR="00267F3F" w:rsidRPr="00B94DA6">
        <w:rPr>
          <w:sz w:val="28"/>
          <w:szCs w:val="28"/>
        </w:rPr>
        <w:t xml:space="preserve"> размещения на</w:t>
      </w:r>
      <w:r w:rsidR="002560A2" w:rsidRPr="00B94DA6">
        <w:rPr>
          <w:sz w:val="28"/>
          <w:szCs w:val="28"/>
        </w:rPr>
        <w:t xml:space="preserve"> официальном </w:t>
      </w:r>
      <w:r w:rsidR="00267F3F" w:rsidRPr="00B94DA6">
        <w:rPr>
          <w:sz w:val="28"/>
          <w:szCs w:val="28"/>
        </w:rPr>
        <w:t>сайте МФЦ</w:t>
      </w:r>
      <w:r w:rsidR="002560A2" w:rsidRPr="00B94DA6">
        <w:rPr>
          <w:sz w:val="28"/>
          <w:szCs w:val="28"/>
        </w:rPr>
        <w:t xml:space="preserve"> в информационно-телекоммуникационной сети Интернет. </w:t>
      </w:r>
    </w:p>
    <w:p w:rsidR="002560A2" w:rsidRPr="00B94DA6" w:rsidRDefault="00267F3F" w:rsidP="00EC211D">
      <w:pPr>
        <w:autoSpaceDE w:val="0"/>
        <w:autoSpaceDN w:val="0"/>
        <w:adjustRightInd w:val="0"/>
        <w:ind w:firstLine="709"/>
        <w:jc w:val="both"/>
        <w:outlineLvl w:val="0"/>
        <w:rPr>
          <w:sz w:val="28"/>
          <w:szCs w:val="28"/>
        </w:rPr>
      </w:pPr>
      <w:r w:rsidRPr="00B94DA6">
        <w:rPr>
          <w:sz w:val="28"/>
          <w:szCs w:val="28"/>
        </w:rPr>
        <w:t>Сектор ожидания оборудуется электронной системой управления очередью, предназначенной для автоматизированного управления потоком заявителей и обеспечения им комфортных условий ожидания</w:t>
      </w:r>
      <w:r w:rsidR="00190FEE" w:rsidRPr="00B94DA6">
        <w:rPr>
          <w:sz w:val="28"/>
          <w:szCs w:val="28"/>
        </w:rPr>
        <w:t xml:space="preserve">, интегрированной </w:t>
      </w:r>
      <w:r w:rsidR="00B26DFE">
        <w:rPr>
          <w:sz w:val="28"/>
          <w:szCs w:val="28"/>
        </w:rPr>
        <w:br/>
      </w:r>
      <w:r w:rsidR="00190FEE" w:rsidRPr="00B94DA6">
        <w:rPr>
          <w:sz w:val="28"/>
          <w:szCs w:val="28"/>
        </w:rPr>
        <w:t>с информационной системой МФЦ</w:t>
      </w:r>
      <w:r w:rsidRPr="00B94DA6">
        <w:rPr>
          <w:sz w:val="28"/>
          <w:szCs w:val="28"/>
        </w:rPr>
        <w:t>.</w:t>
      </w:r>
    </w:p>
    <w:p w:rsidR="00267F3F" w:rsidRPr="00B94DA6" w:rsidRDefault="00267F3F" w:rsidP="00EC211D">
      <w:pPr>
        <w:autoSpaceDE w:val="0"/>
        <w:autoSpaceDN w:val="0"/>
        <w:adjustRightInd w:val="0"/>
        <w:ind w:firstLine="709"/>
        <w:jc w:val="both"/>
        <w:outlineLvl w:val="0"/>
        <w:rPr>
          <w:sz w:val="28"/>
          <w:szCs w:val="28"/>
        </w:rPr>
      </w:pPr>
      <w:r w:rsidRPr="00B94DA6">
        <w:rPr>
          <w:sz w:val="28"/>
          <w:szCs w:val="28"/>
        </w:rPr>
        <w:t>Система электронного управления очередью обеспечивает:</w:t>
      </w:r>
    </w:p>
    <w:p w:rsidR="00267F3F" w:rsidRPr="00B94DA6" w:rsidRDefault="00267F3F" w:rsidP="00EC211D">
      <w:pPr>
        <w:autoSpaceDE w:val="0"/>
        <w:autoSpaceDN w:val="0"/>
        <w:adjustRightInd w:val="0"/>
        <w:ind w:firstLine="709"/>
        <w:jc w:val="both"/>
        <w:outlineLvl w:val="0"/>
        <w:rPr>
          <w:sz w:val="28"/>
          <w:szCs w:val="28"/>
        </w:rPr>
      </w:pPr>
      <w:r w:rsidRPr="00B94DA6">
        <w:rPr>
          <w:sz w:val="28"/>
          <w:szCs w:val="28"/>
        </w:rPr>
        <w:t>а) регистрацию заявителя в очереди;</w:t>
      </w:r>
    </w:p>
    <w:p w:rsidR="00267F3F" w:rsidRPr="00B94DA6" w:rsidRDefault="00267F3F" w:rsidP="00EC211D">
      <w:pPr>
        <w:autoSpaceDE w:val="0"/>
        <w:autoSpaceDN w:val="0"/>
        <w:adjustRightInd w:val="0"/>
        <w:ind w:firstLine="709"/>
        <w:jc w:val="both"/>
        <w:outlineLvl w:val="0"/>
        <w:rPr>
          <w:sz w:val="28"/>
          <w:szCs w:val="28"/>
        </w:rPr>
      </w:pPr>
      <w:r w:rsidRPr="00B94DA6">
        <w:rPr>
          <w:sz w:val="28"/>
          <w:szCs w:val="28"/>
        </w:rPr>
        <w:t xml:space="preserve">б) учет заявителей в очереди, управление отдельными очередями </w:t>
      </w:r>
      <w:r w:rsidR="00B26DFE">
        <w:rPr>
          <w:sz w:val="28"/>
          <w:szCs w:val="28"/>
        </w:rPr>
        <w:br/>
      </w:r>
      <w:r w:rsidRPr="00B94DA6">
        <w:rPr>
          <w:sz w:val="28"/>
          <w:szCs w:val="28"/>
        </w:rPr>
        <w:t>в зависимости от видов услуг;</w:t>
      </w:r>
    </w:p>
    <w:p w:rsidR="00267F3F" w:rsidRPr="00B94DA6" w:rsidRDefault="003814B0" w:rsidP="00EC211D">
      <w:pPr>
        <w:autoSpaceDE w:val="0"/>
        <w:autoSpaceDN w:val="0"/>
        <w:adjustRightInd w:val="0"/>
        <w:ind w:firstLine="709"/>
        <w:jc w:val="both"/>
        <w:outlineLvl w:val="0"/>
        <w:rPr>
          <w:sz w:val="28"/>
          <w:szCs w:val="28"/>
        </w:rPr>
      </w:pPr>
      <w:r w:rsidRPr="00B94DA6">
        <w:rPr>
          <w:sz w:val="28"/>
          <w:szCs w:val="28"/>
        </w:rPr>
        <w:t>в</w:t>
      </w:r>
      <w:r w:rsidR="00267F3F" w:rsidRPr="00B94DA6">
        <w:rPr>
          <w:sz w:val="28"/>
          <w:szCs w:val="28"/>
        </w:rPr>
        <w:t>) возможность автоматического перенаправления заявителя в очередь на обсл</w:t>
      </w:r>
      <w:r w:rsidR="00267F3F" w:rsidRPr="00B94DA6">
        <w:rPr>
          <w:sz w:val="28"/>
          <w:szCs w:val="28"/>
        </w:rPr>
        <w:t>у</w:t>
      </w:r>
      <w:r w:rsidR="00267F3F" w:rsidRPr="00B94DA6">
        <w:rPr>
          <w:sz w:val="28"/>
          <w:szCs w:val="28"/>
        </w:rPr>
        <w:t>живание к следующему оператору МФЦ;</w:t>
      </w:r>
    </w:p>
    <w:p w:rsidR="002560A2" w:rsidRPr="00B94DA6" w:rsidRDefault="00AA4AD8" w:rsidP="00EC211D">
      <w:pPr>
        <w:autoSpaceDE w:val="0"/>
        <w:autoSpaceDN w:val="0"/>
        <w:adjustRightInd w:val="0"/>
        <w:ind w:firstLine="709"/>
        <w:jc w:val="both"/>
        <w:outlineLvl w:val="0"/>
        <w:rPr>
          <w:sz w:val="28"/>
          <w:szCs w:val="28"/>
        </w:rPr>
      </w:pPr>
      <w:r>
        <w:rPr>
          <w:sz w:val="28"/>
          <w:szCs w:val="28"/>
        </w:rPr>
        <w:t>г</w:t>
      </w:r>
      <w:r w:rsidR="00267F3F" w:rsidRPr="00B94DA6">
        <w:rPr>
          <w:sz w:val="28"/>
          <w:szCs w:val="28"/>
        </w:rPr>
        <w:t>) формирование отчетов по посещаемости центра, количеству заявителей, очередям, среднему времени ожидания (обслуживания), загруженности специал</w:t>
      </w:r>
      <w:r w:rsidR="00267F3F" w:rsidRPr="00B94DA6">
        <w:rPr>
          <w:sz w:val="28"/>
          <w:szCs w:val="28"/>
        </w:rPr>
        <w:t>и</w:t>
      </w:r>
      <w:r w:rsidR="00267F3F" w:rsidRPr="00B94DA6">
        <w:rPr>
          <w:sz w:val="28"/>
          <w:szCs w:val="28"/>
        </w:rPr>
        <w:t>стов и др.</w:t>
      </w:r>
    </w:p>
    <w:p w:rsidR="002560A2" w:rsidRPr="00B94DA6" w:rsidRDefault="00267F3F" w:rsidP="00EC211D">
      <w:pPr>
        <w:autoSpaceDE w:val="0"/>
        <w:autoSpaceDN w:val="0"/>
        <w:adjustRightInd w:val="0"/>
        <w:ind w:firstLine="709"/>
        <w:jc w:val="both"/>
        <w:outlineLvl w:val="0"/>
        <w:rPr>
          <w:sz w:val="28"/>
          <w:szCs w:val="28"/>
        </w:rPr>
      </w:pPr>
      <w:r w:rsidRPr="00B94DA6">
        <w:rPr>
          <w:sz w:val="28"/>
          <w:szCs w:val="28"/>
        </w:rPr>
        <w:t xml:space="preserve">В секторе ожидания для </w:t>
      </w:r>
      <w:r w:rsidR="003814B0" w:rsidRPr="00B94DA6">
        <w:rPr>
          <w:sz w:val="28"/>
          <w:szCs w:val="28"/>
        </w:rPr>
        <w:t xml:space="preserve">заявителей </w:t>
      </w:r>
      <w:r w:rsidRPr="00B94DA6">
        <w:rPr>
          <w:sz w:val="28"/>
          <w:szCs w:val="28"/>
        </w:rPr>
        <w:t>предусматри</w:t>
      </w:r>
      <w:r w:rsidR="007C112C" w:rsidRPr="00B94DA6">
        <w:rPr>
          <w:sz w:val="28"/>
          <w:szCs w:val="28"/>
        </w:rPr>
        <w:t>вается наличие мест для сидения</w:t>
      </w:r>
      <w:r w:rsidRPr="00B94DA6">
        <w:rPr>
          <w:sz w:val="28"/>
          <w:szCs w:val="28"/>
        </w:rPr>
        <w:t xml:space="preserve"> - не менее двух мест на одно окно приема.</w:t>
      </w:r>
    </w:p>
    <w:p w:rsidR="002560A2" w:rsidRPr="00B94DA6" w:rsidRDefault="00267F3F" w:rsidP="00EC211D">
      <w:pPr>
        <w:autoSpaceDE w:val="0"/>
        <w:autoSpaceDN w:val="0"/>
        <w:adjustRightInd w:val="0"/>
        <w:ind w:firstLine="709"/>
        <w:jc w:val="both"/>
        <w:outlineLvl w:val="0"/>
        <w:rPr>
          <w:sz w:val="28"/>
          <w:szCs w:val="28"/>
        </w:rPr>
      </w:pPr>
      <w:r w:rsidRPr="00B94DA6">
        <w:rPr>
          <w:sz w:val="28"/>
          <w:szCs w:val="28"/>
        </w:rPr>
        <w:t>Сектор приема заявителей оборудуется окнами для приема и выдачи док</w:t>
      </w:r>
      <w:r w:rsidRPr="00B94DA6">
        <w:rPr>
          <w:sz w:val="28"/>
          <w:szCs w:val="28"/>
        </w:rPr>
        <w:t>у</w:t>
      </w:r>
      <w:r w:rsidRPr="00B94DA6">
        <w:rPr>
          <w:sz w:val="28"/>
          <w:szCs w:val="28"/>
        </w:rPr>
        <w:t>ментов. Каждое окно оформляется информационными табличками с указанием номера окна, фамилии, имени, отчества и должности специалиста, осуществля</w:t>
      </w:r>
      <w:r w:rsidRPr="00B94DA6">
        <w:rPr>
          <w:sz w:val="28"/>
          <w:szCs w:val="28"/>
        </w:rPr>
        <w:t>ю</w:t>
      </w:r>
      <w:r w:rsidRPr="00B94DA6">
        <w:rPr>
          <w:sz w:val="28"/>
          <w:szCs w:val="28"/>
        </w:rPr>
        <w:t>щего прием и выдачу документов.</w:t>
      </w:r>
    </w:p>
    <w:p w:rsidR="002560A2" w:rsidRPr="00B94DA6" w:rsidRDefault="00267F3F" w:rsidP="00EC211D">
      <w:pPr>
        <w:autoSpaceDE w:val="0"/>
        <w:autoSpaceDN w:val="0"/>
        <w:adjustRightInd w:val="0"/>
        <w:ind w:firstLine="709"/>
        <w:jc w:val="both"/>
        <w:outlineLvl w:val="0"/>
        <w:rPr>
          <w:sz w:val="28"/>
          <w:szCs w:val="28"/>
        </w:rPr>
      </w:pPr>
      <w:r w:rsidRPr="00B94DA6">
        <w:rPr>
          <w:sz w:val="28"/>
          <w:szCs w:val="28"/>
        </w:rPr>
        <w:t>При приеме заявителей предусматривается наличие мест для сидения и ст</w:t>
      </w:r>
      <w:r w:rsidRPr="00B94DA6">
        <w:rPr>
          <w:sz w:val="28"/>
          <w:szCs w:val="28"/>
        </w:rPr>
        <w:t>о</w:t>
      </w:r>
      <w:r w:rsidRPr="00B94DA6">
        <w:rPr>
          <w:sz w:val="28"/>
          <w:szCs w:val="28"/>
        </w:rPr>
        <w:t xml:space="preserve">лов (стоек) для оформления документов. При необходимости сотрудник </w:t>
      </w:r>
      <w:r w:rsidR="002560A2" w:rsidRPr="00B94DA6">
        <w:rPr>
          <w:sz w:val="28"/>
          <w:szCs w:val="28"/>
        </w:rPr>
        <w:t>МФЦ</w:t>
      </w:r>
      <w:r w:rsidRPr="00B94DA6">
        <w:rPr>
          <w:sz w:val="28"/>
          <w:szCs w:val="28"/>
        </w:rPr>
        <w:t xml:space="preserve">, осуществляющий прием и выдачу документов, обеспечивает заявителя бумагой, формами (бланками) документов, необходимых для получения государственных </w:t>
      </w:r>
      <w:r w:rsidR="002560A2" w:rsidRPr="00B94DA6">
        <w:rPr>
          <w:sz w:val="28"/>
          <w:szCs w:val="28"/>
        </w:rPr>
        <w:t>и муниципальных</w:t>
      </w:r>
      <w:r w:rsidRPr="00B94DA6">
        <w:rPr>
          <w:sz w:val="28"/>
          <w:szCs w:val="28"/>
        </w:rPr>
        <w:t xml:space="preserve"> услуг, а также канцелярскими принадлежностями.</w:t>
      </w:r>
    </w:p>
    <w:p w:rsidR="004B64BF" w:rsidRPr="00B94DA6" w:rsidRDefault="00D17554" w:rsidP="00926FE5">
      <w:pPr>
        <w:tabs>
          <w:tab w:val="left" w:pos="1134"/>
        </w:tabs>
        <w:autoSpaceDE w:val="0"/>
        <w:autoSpaceDN w:val="0"/>
        <w:adjustRightInd w:val="0"/>
        <w:ind w:firstLine="709"/>
        <w:jc w:val="both"/>
        <w:outlineLvl w:val="0"/>
        <w:rPr>
          <w:sz w:val="28"/>
          <w:szCs w:val="28"/>
        </w:rPr>
      </w:pPr>
      <w:r>
        <w:rPr>
          <w:sz w:val="28"/>
          <w:szCs w:val="28"/>
        </w:rPr>
        <w:lastRenderedPageBreak/>
        <w:t>11.</w:t>
      </w:r>
      <w:r>
        <w:rPr>
          <w:sz w:val="28"/>
          <w:szCs w:val="28"/>
        </w:rPr>
        <w:tab/>
      </w:r>
      <w:r w:rsidR="004B64BF" w:rsidRPr="00B94DA6">
        <w:rPr>
          <w:sz w:val="28"/>
          <w:szCs w:val="28"/>
        </w:rPr>
        <w:t>Здание МФЦ располагается в пешеходной доступности - не более 5 м</w:t>
      </w:r>
      <w:r w:rsidR="004B64BF" w:rsidRPr="00B94DA6">
        <w:rPr>
          <w:sz w:val="28"/>
          <w:szCs w:val="28"/>
        </w:rPr>
        <w:t>и</w:t>
      </w:r>
      <w:r w:rsidR="004B64BF" w:rsidRPr="00B94DA6">
        <w:rPr>
          <w:sz w:val="28"/>
          <w:szCs w:val="28"/>
        </w:rPr>
        <w:t>нут от остановок общественного транспорта. Дорога от близлежащих остановок о</w:t>
      </w:r>
      <w:r w:rsidR="004B64BF" w:rsidRPr="00B94DA6">
        <w:rPr>
          <w:sz w:val="28"/>
          <w:szCs w:val="28"/>
        </w:rPr>
        <w:t>б</w:t>
      </w:r>
      <w:r w:rsidR="004B64BF" w:rsidRPr="00B94DA6">
        <w:rPr>
          <w:sz w:val="28"/>
          <w:szCs w:val="28"/>
        </w:rPr>
        <w:t>щественного транспорта до здания МФЦ оборудуется указателями.</w:t>
      </w:r>
    </w:p>
    <w:p w:rsidR="004B64BF" w:rsidRPr="00B94DA6" w:rsidRDefault="004B64BF" w:rsidP="00EC211D">
      <w:pPr>
        <w:autoSpaceDE w:val="0"/>
        <w:autoSpaceDN w:val="0"/>
        <w:adjustRightInd w:val="0"/>
        <w:ind w:firstLine="709"/>
        <w:jc w:val="both"/>
        <w:outlineLvl w:val="0"/>
        <w:rPr>
          <w:sz w:val="28"/>
          <w:szCs w:val="28"/>
        </w:rPr>
      </w:pPr>
      <w:r w:rsidRPr="00B94DA6">
        <w:rPr>
          <w:sz w:val="28"/>
          <w:szCs w:val="28"/>
        </w:rPr>
        <w:t>МФЦ, как правило, располагается в отдельном здании либо в части отдел</w:t>
      </w:r>
      <w:r w:rsidRPr="00B94DA6">
        <w:rPr>
          <w:sz w:val="28"/>
          <w:szCs w:val="28"/>
        </w:rPr>
        <w:t>ь</w:t>
      </w:r>
      <w:r w:rsidRPr="00B94DA6">
        <w:rPr>
          <w:sz w:val="28"/>
          <w:szCs w:val="28"/>
        </w:rPr>
        <w:t>но стоящих зданий (административных, культурных</w:t>
      </w:r>
      <w:r w:rsidR="003814B0" w:rsidRPr="00B94DA6">
        <w:rPr>
          <w:sz w:val="28"/>
          <w:szCs w:val="28"/>
        </w:rPr>
        <w:t>, торговых</w:t>
      </w:r>
      <w:r w:rsidRPr="00B94DA6">
        <w:rPr>
          <w:sz w:val="28"/>
          <w:szCs w:val="28"/>
        </w:rPr>
        <w:t xml:space="preserve"> и иных центрах). Здание (помещение) МФЦ оборудуется информационной табличкой (вывеской), содержащей полное наименование «Многофункциональный центр предоставл</w:t>
      </w:r>
      <w:r w:rsidRPr="00B94DA6">
        <w:rPr>
          <w:sz w:val="28"/>
          <w:szCs w:val="28"/>
        </w:rPr>
        <w:t>е</w:t>
      </w:r>
      <w:r w:rsidRPr="00B94DA6">
        <w:rPr>
          <w:sz w:val="28"/>
          <w:szCs w:val="28"/>
        </w:rPr>
        <w:t>ния государственных и муниципальных услуг», а также информацию о режиме раб</w:t>
      </w:r>
      <w:r w:rsidRPr="00B94DA6">
        <w:rPr>
          <w:sz w:val="28"/>
          <w:szCs w:val="28"/>
        </w:rPr>
        <w:t>о</w:t>
      </w:r>
      <w:r w:rsidRPr="00B94DA6">
        <w:rPr>
          <w:sz w:val="28"/>
          <w:szCs w:val="28"/>
        </w:rPr>
        <w:t>ты МФЦ.</w:t>
      </w:r>
    </w:p>
    <w:p w:rsidR="004B64BF" w:rsidRPr="00B94DA6" w:rsidRDefault="004B64BF" w:rsidP="00EC211D">
      <w:pPr>
        <w:autoSpaceDE w:val="0"/>
        <w:autoSpaceDN w:val="0"/>
        <w:adjustRightInd w:val="0"/>
        <w:ind w:firstLine="709"/>
        <w:jc w:val="both"/>
        <w:outlineLvl w:val="0"/>
        <w:rPr>
          <w:sz w:val="28"/>
          <w:szCs w:val="28"/>
        </w:rPr>
      </w:pPr>
      <w:r w:rsidRPr="00B94DA6">
        <w:rPr>
          <w:sz w:val="28"/>
          <w:szCs w:val="28"/>
        </w:rPr>
        <w:t>Помещения МФЦ, предназначенные для работы с заявителями,</w:t>
      </w:r>
      <w:r w:rsidR="00926FE5">
        <w:rPr>
          <w:sz w:val="28"/>
          <w:szCs w:val="28"/>
        </w:rPr>
        <w:t xml:space="preserve"> </w:t>
      </w:r>
      <w:r w:rsidRPr="00B94DA6">
        <w:rPr>
          <w:sz w:val="28"/>
          <w:szCs w:val="28"/>
        </w:rPr>
        <w:t>как правило, располагаются на нижних этажах здания МФЦ и имеют отдельный вход. В случае если часть помещений МФЦ находится на 2 этаже и выше, здание МФЦ оснащ</w:t>
      </w:r>
      <w:r w:rsidRPr="00B94DA6">
        <w:rPr>
          <w:sz w:val="28"/>
          <w:szCs w:val="28"/>
        </w:rPr>
        <w:t>а</w:t>
      </w:r>
      <w:r w:rsidRPr="00B94DA6">
        <w:rPr>
          <w:sz w:val="28"/>
          <w:szCs w:val="28"/>
        </w:rPr>
        <w:t>ется лифтом, эскалатором или иными автоматическими подъемными устройств</w:t>
      </w:r>
      <w:r w:rsidRPr="00B94DA6">
        <w:rPr>
          <w:sz w:val="28"/>
          <w:szCs w:val="28"/>
        </w:rPr>
        <w:t>а</w:t>
      </w:r>
      <w:r w:rsidRPr="00B94DA6">
        <w:rPr>
          <w:sz w:val="28"/>
          <w:szCs w:val="28"/>
        </w:rPr>
        <w:t>ми. Помещения МФЦ обеспечиваются системами кондиционирования (охлажд</w:t>
      </w:r>
      <w:r w:rsidRPr="00B94DA6">
        <w:rPr>
          <w:sz w:val="28"/>
          <w:szCs w:val="28"/>
        </w:rPr>
        <w:t>е</w:t>
      </w:r>
      <w:r w:rsidRPr="00B94DA6">
        <w:rPr>
          <w:sz w:val="28"/>
          <w:szCs w:val="28"/>
        </w:rPr>
        <w:t>ния и нагревания) воздуха, средствами пожаротушения и оповещения</w:t>
      </w:r>
      <w:r w:rsidR="00926FE5">
        <w:rPr>
          <w:sz w:val="28"/>
          <w:szCs w:val="28"/>
        </w:rPr>
        <w:t xml:space="preserve"> </w:t>
      </w:r>
      <w:r w:rsidRPr="00B94DA6">
        <w:rPr>
          <w:sz w:val="28"/>
          <w:szCs w:val="28"/>
        </w:rPr>
        <w:t>о возникн</w:t>
      </w:r>
      <w:r w:rsidRPr="00B94DA6">
        <w:rPr>
          <w:sz w:val="28"/>
          <w:szCs w:val="28"/>
        </w:rPr>
        <w:t>о</w:t>
      </w:r>
      <w:r w:rsidRPr="00B94DA6">
        <w:rPr>
          <w:sz w:val="28"/>
          <w:szCs w:val="28"/>
        </w:rPr>
        <w:t>вении чрезвычайной ситуации.</w:t>
      </w:r>
    </w:p>
    <w:p w:rsidR="004B64BF" w:rsidRPr="00B94DA6" w:rsidRDefault="004B64BF" w:rsidP="00EC211D">
      <w:pPr>
        <w:autoSpaceDE w:val="0"/>
        <w:autoSpaceDN w:val="0"/>
        <w:adjustRightInd w:val="0"/>
        <w:ind w:firstLine="709"/>
        <w:jc w:val="both"/>
        <w:outlineLvl w:val="0"/>
        <w:rPr>
          <w:sz w:val="28"/>
          <w:szCs w:val="28"/>
        </w:rPr>
      </w:pPr>
      <w:r w:rsidRPr="00B94DA6">
        <w:rPr>
          <w:sz w:val="28"/>
          <w:szCs w:val="28"/>
        </w:rPr>
        <w:t>Вход в здание (помещение) МФЦ и выход из него оборудуются соответс</w:t>
      </w:r>
      <w:r w:rsidRPr="00B94DA6">
        <w:rPr>
          <w:sz w:val="28"/>
          <w:szCs w:val="28"/>
        </w:rPr>
        <w:t>т</w:t>
      </w:r>
      <w:r w:rsidRPr="00B94DA6">
        <w:rPr>
          <w:sz w:val="28"/>
          <w:szCs w:val="28"/>
        </w:rPr>
        <w:t>вующ</w:t>
      </w:r>
      <w:r w:rsidRPr="00B94DA6">
        <w:rPr>
          <w:sz w:val="28"/>
          <w:szCs w:val="28"/>
        </w:rPr>
        <w:t>и</w:t>
      </w:r>
      <w:r w:rsidRPr="00B94DA6">
        <w:rPr>
          <w:sz w:val="28"/>
          <w:szCs w:val="28"/>
        </w:rPr>
        <w:t>ми указателями с автономными источниками бесперебойного питания, а также лестницами с поручнями и пандусами для передвижения детских и инв</w:t>
      </w:r>
      <w:r w:rsidRPr="00B94DA6">
        <w:rPr>
          <w:sz w:val="28"/>
          <w:szCs w:val="28"/>
        </w:rPr>
        <w:t>а</w:t>
      </w:r>
      <w:r w:rsidRPr="00B94DA6">
        <w:rPr>
          <w:sz w:val="28"/>
          <w:szCs w:val="28"/>
        </w:rPr>
        <w:t>лидных колясок.</w:t>
      </w:r>
    </w:p>
    <w:p w:rsidR="004B64BF" w:rsidRPr="00B94DA6" w:rsidRDefault="004B64BF" w:rsidP="00EC211D">
      <w:pPr>
        <w:autoSpaceDE w:val="0"/>
        <w:autoSpaceDN w:val="0"/>
        <w:adjustRightInd w:val="0"/>
        <w:ind w:firstLine="709"/>
        <w:jc w:val="both"/>
        <w:outlineLvl w:val="0"/>
        <w:rPr>
          <w:sz w:val="28"/>
          <w:szCs w:val="28"/>
        </w:rPr>
      </w:pPr>
      <w:r w:rsidRPr="00B94DA6">
        <w:rPr>
          <w:sz w:val="28"/>
          <w:szCs w:val="28"/>
        </w:rPr>
        <w:t>В МФЦ предусматриваются место для хранения верхней одежды посетит</w:t>
      </w:r>
      <w:r w:rsidRPr="00B94DA6">
        <w:rPr>
          <w:sz w:val="28"/>
          <w:szCs w:val="28"/>
        </w:rPr>
        <w:t>е</w:t>
      </w:r>
      <w:r w:rsidRPr="00B94DA6">
        <w:rPr>
          <w:sz w:val="28"/>
          <w:szCs w:val="28"/>
        </w:rPr>
        <w:t>лей, а также отдельный бесплатный туалет для посетителей, в том числе предн</w:t>
      </w:r>
      <w:r w:rsidRPr="00B94DA6">
        <w:rPr>
          <w:sz w:val="28"/>
          <w:szCs w:val="28"/>
        </w:rPr>
        <w:t>а</w:t>
      </w:r>
      <w:r w:rsidRPr="00B94DA6">
        <w:rPr>
          <w:sz w:val="28"/>
          <w:szCs w:val="28"/>
        </w:rPr>
        <w:t>значе</w:t>
      </w:r>
      <w:r w:rsidRPr="00B94DA6">
        <w:rPr>
          <w:sz w:val="28"/>
          <w:szCs w:val="28"/>
        </w:rPr>
        <w:t>н</w:t>
      </w:r>
      <w:r w:rsidRPr="00B94DA6">
        <w:rPr>
          <w:sz w:val="28"/>
          <w:szCs w:val="28"/>
        </w:rPr>
        <w:t>ный специально для инвалидов.</w:t>
      </w:r>
    </w:p>
    <w:p w:rsidR="004D64F7" w:rsidRPr="00B94DA6" w:rsidRDefault="004B64BF" w:rsidP="00EC211D">
      <w:pPr>
        <w:autoSpaceDE w:val="0"/>
        <w:autoSpaceDN w:val="0"/>
        <w:adjustRightInd w:val="0"/>
        <w:ind w:firstLine="709"/>
        <w:jc w:val="both"/>
        <w:outlineLvl w:val="0"/>
        <w:rPr>
          <w:sz w:val="28"/>
          <w:szCs w:val="28"/>
        </w:rPr>
      </w:pPr>
      <w:r w:rsidRPr="00B94DA6">
        <w:rPr>
          <w:sz w:val="28"/>
          <w:szCs w:val="28"/>
        </w:rPr>
        <w:t>На территории, прилегающей к МФЦ, располагается бесплатная парковка для автомобильного транспорта посетителей центра, в том числе предусматр</w:t>
      </w:r>
      <w:r w:rsidRPr="00B94DA6">
        <w:rPr>
          <w:sz w:val="28"/>
          <w:szCs w:val="28"/>
        </w:rPr>
        <w:t>и</w:t>
      </w:r>
      <w:r w:rsidRPr="00B94DA6">
        <w:rPr>
          <w:sz w:val="28"/>
          <w:szCs w:val="28"/>
        </w:rPr>
        <w:t>вающая места для специальных автотранспортных средств инвалидов.</w:t>
      </w:r>
    </w:p>
    <w:p w:rsidR="004D64F7" w:rsidRPr="00B94DA6" w:rsidRDefault="001E7807" w:rsidP="00926FE5">
      <w:pPr>
        <w:tabs>
          <w:tab w:val="left" w:pos="1134"/>
        </w:tabs>
        <w:autoSpaceDE w:val="0"/>
        <w:autoSpaceDN w:val="0"/>
        <w:adjustRightInd w:val="0"/>
        <w:ind w:firstLine="709"/>
        <w:jc w:val="both"/>
        <w:outlineLvl w:val="0"/>
        <w:rPr>
          <w:sz w:val="28"/>
          <w:szCs w:val="28"/>
        </w:rPr>
      </w:pPr>
      <w:r>
        <w:rPr>
          <w:sz w:val="28"/>
          <w:szCs w:val="28"/>
        </w:rPr>
        <w:t>12.</w:t>
      </w:r>
      <w:r w:rsidR="00FE7C42" w:rsidRPr="00B94DA6">
        <w:rPr>
          <w:sz w:val="28"/>
          <w:szCs w:val="28"/>
        </w:rPr>
        <w:tab/>
      </w:r>
      <w:r w:rsidR="004D64F7" w:rsidRPr="00B94DA6">
        <w:rPr>
          <w:sz w:val="28"/>
          <w:szCs w:val="28"/>
        </w:rPr>
        <w:t>В целях формирования благоприятного имиджа МФЦ</w:t>
      </w:r>
      <w:r w:rsidR="00FE7C42" w:rsidRPr="00B94DA6">
        <w:rPr>
          <w:sz w:val="28"/>
          <w:szCs w:val="28"/>
        </w:rPr>
        <w:t xml:space="preserve"> п</w:t>
      </w:r>
      <w:r w:rsidR="004D64F7" w:rsidRPr="00B94DA6">
        <w:rPr>
          <w:sz w:val="28"/>
          <w:szCs w:val="28"/>
        </w:rPr>
        <w:t xml:space="preserve">ри создании МФЦ рекомендуется </w:t>
      </w:r>
      <w:r w:rsidR="00FE7C42" w:rsidRPr="00B94DA6">
        <w:rPr>
          <w:sz w:val="28"/>
          <w:szCs w:val="28"/>
        </w:rPr>
        <w:t>использовать</w:t>
      </w:r>
      <w:r w:rsidR="004D64F7" w:rsidRPr="00B94DA6">
        <w:rPr>
          <w:sz w:val="28"/>
          <w:szCs w:val="28"/>
        </w:rPr>
        <w:t xml:space="preserve"> един</w:t>
      </w:r>
      <w:r w:rsidR="00FE7C42" w:rsidRPr="00B94DA6">
        <w:rPr>
          <w:sz w:val="28"/>
          <w:szCs w:val="28"/>
        </w:rPr>
        <w:t>ый</w:t>
      </w:r>
      <w:r w:rsidR="004D64F7" w:rsidRPr="00B94DA6">
        <w:rPr>
          <w:sz w:val="28"/>
          <w:szCs w:val="28"/>
        </w:rPr>
        <w:t xml:space="preserve"> стил</w:t>
      </w:r>
      <w:r w:rsidR="00FE7C42" w:rsidRPr="00B94DA6">
        <w:rPr>
          <w:sz w:val="28"/>
          <w:szCs w:val="28"/>
        </w:rPr>
        <w:t>ь</w:t>
      </w:r>
      <w:r w:rsidR="004D64F7" w:rsidRPr="00B94DA6">
        <w:rPr>
          <w:sz w:val="28"/>
          <w:szCs w:val="28"/>
        </w:rPr>
        <w:t xml:space="preserve"> МФЦ - совокупност</w:t>
      </w:r>
      <w:r w:rsidR="00FE7C42" w:rsidRPr="00B94DA6">
        <w:rPr>
          <w:sz w:val="28"/>
          <w:szCs w:val="28"/>
        </w:rPr>
        <w:t>ь</w:t>
      </w:r>
      <w:r w:rsidR="004D64F7" w:rsidRPr="00B94DA6">
        <w:rPr>
          <w:sz w:val="28"/>
          <w:szCs w:val="28"/>
        </w:rPr>
        <w:t xml:space="preserve"> и сочет</w:t>
      </w:r>
      <w:r w:rsidR="004D64F7" w:rsidRPr="00B94DA6">
        <w:rPr>
          <w:sz w:val="28"/>
          <w:szCs w:val="28"/>
        </w:rPr>
        <w:t>а</w:t>
      </w:r>
      <w:r w:rsidR="004D64F7" w:rsidRPr="00B94DA6">
        <w:rPr>
          <w:sz w:val="28"/>
          <w:szCs w:val="28"/>
        </w:rPr>
        <w:t>ни</w:t>
      </w:r>
      <w:r w:rsidR="00FE7C42" w:rsidRPr="00B94DA6">
        <w:rPr>
          <w:sz w:val="28"/>
          <w:szCs w:val="28"/>
        </w:rPr>
        <w:t>е</w:t>
      </w:r>
      <w:r w:rsidR="004D64F7" w:rsidRPr="00B94DA6">
        <w:rPr>
          <w:sz w:val="28"/>
          <w:szCs w:val="28"/>
        </w:rPr>
        <w:t xml:space="preserve"> элементов (определенных графических объектов и шрифтовых решений), к</w:t>
      </w:r>
      <w:r w:rsidR="004D64F7" w:rsidRPr="00B94DA6">
        <w:rPr>
          <w:sz w:val="28"/>
          <w:szCs w:val="28"/>
        </w:rPr>
        <w:t>о</w:t>
      </w:r>
      <w:r w:rsidR="004D64F7" w:rsidRPr="00B94DA6">
        <w:rPr>
          <w:sz w:val="28"/>
          <w:szCs w:val="28"/>
        </w:rPr>
        <w:t xml:space="preserve">торые обеспечивают единство внешнего вида всех МФЦ на территории </w:t>
      </w:r>
      <w:r w:rsidR="00EC211D">
        <w:rPr>
          <w:sz w:val="28"/>
          <w:szCs w:val="28"/>
        </w:rPr>
        <w:t>Чува</w:t>
      </w:r>
      <w:r w:rsidR="00EC211D">
        <w:rPr>
          <w:sz w:val="28"/>
          <w:szCs w:val="28"/>
        </w:rPr>
        <w:t>ш</w:t>
      </w:r>
      <w:r w:rsidR="00EC211D">
        <w:rPr>
          <w:sz w:val="28"/>
          <w:szCs w:val="28"/>
        </w:rPr>
        <w:t>ской Ре</w:t>
      </w:r>
      <w:r w:rsidR="00EC211D">
        <w:rPr>
          <w:sz w:val="28"/>
          <w:szCs w:val="28"/>
        </w:rPr>
        <w:t>с</w:t>
      </w:r>
      <w:r w:rsidR="00EC211D">
        <w:rPr>
          <w:sz w:val="28"/>
          <w:szCs w:val="28"/>
        </w:rPr>
        <w:t>публики</w:t>
      </w:r>
      <w:r w:rsidR="004D64F7" w:rsidRPr="00B94DA6">
        <w:rPr>
          <w:sz w:val="28"/>
          <w:szCs w:val="28"/>
        </w:rPr>
        <w:t>.</w:t>
      </w:r>
    </w:p>
    <w:p w:rsidR="004D64F7" w:rsidRPr="00B94DA6" w:rsidRDefault="001E7807" w:rsidP="00926FE5">
      <w:pPr>
        <w:tabs>
          <w:tab w:val="left" w:pos="1134"/>
        </w:tabs>
        <w:autoSpaceDE w:val="0"/>
        <w:autoSpaceDN w:val="0"/>
        <w:adjustRightInd w:val="0"/>
        <w:ind w:firstLine="709"/>
        <w:jc w:val="both"/>
        <w:outlineLvl w:val="0"/>
        <w:rPr>
          <w:rFonts w:eastAsia="Arial"/>
          <w:bCs/>
          <w:sz w:val="28"/>
          <w:szCs w:val="28"/>
        </w:rPr>
      </w:pPr>
      <w:r>
        <w:rPr>
          <w:sz w:val="28"/>
          <w:szCs w:val="28"/>
        </w:rPr>
        <w:t>13.</w:t>
      </w:r>
      <w:r>
        <w:rPr>
          <w:sz w:val="28"/>
          <w:szCs w:val="28"/>
        </w:rPr>
        <w:tab/>
      </w:r>
      <w:r w:rsidR="00FE7C42" w:rsidRPr="00B94DA6">
        <w:rPr>
          <w:sz w:val="28"/>
          <w:szCs w:val="28"/>
        </w:rPr>
        <w:t xml:space="preserve">В целях </w:t>
      </w:r>
      <w:r w:rsidR="004D64F7" w:rsidRPr="00B94DA6">
        <w:rPr>
          <w:sz w:val="28"/>
          <w:szCs w:val="28"/>
        </w:rPr>
        <w:t xml:space="preserve">обеспечения доступа </w:t>
      </w:r>
      <w:r w:rsidR="00FE7C42" w:rsidRPr="00B94DA6">
        <w:rPr>
          <w:sz w:val="28"/>
          <w:szCs w:val="28"/>
        </w:rPr>
        <w:t>физических и юридических лиц</w:t>
      </w:r>
      <w:r w:rsidR="004D64F7" w:rsidRPr="00B94DA6">
        <w:rPr>
          <w:sz w:val="28"/>
          <w:szCs w:val="28"/>
        </w:rPr>
        <w:t xml:space="preserve"> </w:t>
      </w:r>
      <w:r w:rsidR="00FE7C42" w:rsidRPr="00B94DA6">
        <w:rPr>
          <w:sz w:val="28"/>
          <w:szCs w:val="28"/>
        </w:rPr>
        <w:br/>
      </w:r>
      <w:r w:rsidR="004D64F7" w:rsidRPr="00B94DA6">
        <w:rPr>
          <w:sz w:val="28"/>
          <w:szCs w:val="28"/>
        </w:rPr>
        <w:t xml:space="preserve">к сведениям о государственных и муниципальных услугах, </w:t>
      </w:r>
      <w:r w:rsidR="00FE7C42" w:rsidRPr="00B94DA6">
        <w:rPr>
          <w:sz w:val="28"/>
          <w:szCs w:val="28"/>
        </w:rPr>
        <w:t>предоставление кот</w:t>
      </w:r>
      <w:r w:rsidR="00FE7C42" w:rsidRPr="00B94DA6">
        <w:rPr>
          <w:sz w:val="28"/>
          <w:szCs w:val="28"/>
        </w:rPr>
        <w:t>о</w:t>
      </w:r>
      <w:r w:rsidR="00FE7C42" w:rsidRPr="00B94DA6">
        <w:rPr>
          <w:sz w:val="28"/>
          <w:szCs w:val="28"/>
        </w:rPr>
        <w:t xml:space="preserve">рых организовано </w:t>
      </w:r>
      <w:r>
        <w:rPr>
          <w:sz w:val="28"/>
          <w:szCs w:val="28"/>
        </w:rPr>
        <w:t>в</w:t>
      </w:r>
      <w:r w:rsidR="00FE7C42" w:rsidRPr="00B94DA6">
        <w:rPr>
          <w:sz w:val="28"/>
          <w:szCs w:val="28"/>
        </w:rPr>
        <w:t xml:space="preserve"> МФЦ, рекомендуется создание официального сайта МФЦ в </w:t>
      </w:r>
      <w:r w:rsidR="00FE7C42" w:rsidRPr="00B94DA6">
        <w:rPr>
          <w:rFonts w:eastAsia="Arial"/>
          <w:bCs/>
          <w:sz w:val="28"/>
          <w:szCs w:val="28"/>
        </w:rPr>
        <w:t>информационно-телекоммуникационной сети Интернет.</w:t>
      </w:r>
    </w:p>
    <w:p w:rsidR="00FE7C42" w:rsidRPr="00B94DA6" w:rsidRDefault="00FE7C42" w:rsidP="00EC211D">
      <w:pPr>
        <w:autoSpaceDE w:val="0"/>
        <w:autoSpaceDN w:val="0"/>
        <w:adjustRightInd w:val="0"/>
        <w:ind w:firstLine="709"/>
        <w:jc w:val="both"/>
        <w:outlineLvl w:val="0"/>
        <w:rPr>
          <w:rFonts w:eastAsia="Arial"/>
          <w:bCs/>
          <w:sz w:val="28"/>
          <w:szCs w:val="28"/>
        </w:rPr>
      </w:pPr>
      <w:r w:rsidRPr="00B94DA6">
        <w:rPr>
          <w:rFonts w:eastAsia="Arial"/>
          <w:bCs/>
          <w:sz w:val="28"/>
          <w:szCs w:val="28"/>
        </w:rPr>
        <w:t xml:space="preserve">На сайте МФЦ должна содержаться </w:t>
      </w:r>
      <w:r w:rsidR="001E7807">
        <w:rPr>
          <w:rFonts w:eastAsia="Arial"/>
          <w:bCs/>
          <w:sz w:val="28"/>
          <w:szCs w:val="28"/>
        </w:rPr>
        <w:t>следующая</w:t>
      </w:r>
      <w:r w:rsidRPr="00B94DA6">
        <w:rPr>
          <w:rFonts w:eastAsia="Arial"/>
          <w:bCs/>
          <w:sz w:val="28"/>
          <w:szCs w:val="28"/>
        </w:rPr>
        <w:t xml:space="preserve"> информация:</w:t>
      </w:r>
    </w:p>
    <w:p w:rsidR="00B06091" w:rsidRPr="00B94DA6" w:rsidRDefault="006F1DEA" w:rsidP="00926FE5">
      <w:pPr>
        <w:numPr>
          <w:ilvl w:val="0"/>
          <w:numId w:val="34"/>
        </w:numPr>
        <w:tabs>
          <w:tab w:val="clear" w:pos="1455"/>
          <w:tab w:val="num" w:pos="1134"/>
        </w:tabs>
        <w:ind w:left="0" w:firstLine="709"/>
        <w:jc w:val="both"/>
        <w:rPr>
          <w:rFonts w:eastAsia="Arial"/>
          <w:bCs/>
          <w:sz w:val="28"/>
          <w:szCs w:val="28"/>
        </w:rPr>
      </w:pPr>
      <w:r w:rsidRPr="00B94DA6">
        <w:rPr>
          <w:rFonts w:eastAsia="Arial"/>
          <w:bCs/>
          <w:sz w:val="28"/>
          <w:szCs w:val="28"/>
        </w:rPr>
        <w:t>н</w:t>
      </w:r>
      <w:r w:rsidR="00B06091" w:rsidRPr="00B94DA6">
        <w:rPr>
          <w:rFonts w:eastAsia="Arial"/>
          <w:bCs/>
          <w:sz w:val="28"/>
          <w:szCs w:val="28"/>
        </w:rPr>
        <w:t>аименование МФЦ, режим работы МФЦ, контактная информация (</w:t>
      </w:r>
      <w:r w:rsidR="00B06091" w:rsidRPr="00B94DA6">
        <w:rPr>
          <w:sz w:val="28"/>
          <w:szCs w:val="28"/>
        </w:rPr>
        <w:t>а</w:t>
      </w:r>
      <w:r w:rsidR="00B06091" w:rsidRPr="00B94DA6">
        <w:rPr>
          <w:sz w:val="28"/>
          <w:szCs w:val="28"/>
        </w:rPr>
        <w:t>д</w:t>
      </w:r>
      <w:r w:rsidR="00B06091" w:rsidRPr="00B94DA6">
        <w:rPr>
          <w:sz w:val="28"/>
          <w:szCs w:val="28"/>
        </w:rPr>
        <w:t>рес места нахождения (схема проезда), номера телефонов справочной службы, а</w:t>
      </w:r>
      <w:r w:rsidR="00B06091" w:rsidRPr="00B94DA6">
        <w:rPr>
          <w:sz w:val="28"/>
          <w:szCs w:val="28"/>
        </w:rPr>
        <w:t>д</w:t>
      </w:r>
      <w:r w:rsidR="00B06091" w:rsidRPr="00B94DA6">
        <w:rPr>
          <w:sz w:val="28"/>
          <w:szCs w:val="28"/>
        </w:rPr>
        <w:t>рес электронной почты)</w:t>
      </w:r>
      <w:r w:rsidR="00B06091" w:rsidRPr="00B94DA6">
        <w:rPr>
          <w:rFonts w:eastAsia="Arial"/>
          <w:bCs/>
          <w:sz w:val="28"/>
          <w:szCs w:val="28"/>
        </w:rPr>
        <w:t>;</w:t>
      </w:r>
    </w:p>
    <w:p w:rsidR="00FE7C42" w:rsidRPr="00B94DA6" w:rsidRDefault="00FE7C42" w:rsidP="00926FE5">
      <w:pPr>
        <w:numPr>
          <w:ilvl w:val="0"/>
          <w:numId w:val="34"/>
        </w:numPr>
        <w:tabs>
          <w:tab w:val="clear" w:pos="1455"/>
          <w:tab w:val="num" w:pos="1134"/>
        </w:tabs>
        <w:autoSpaceDE w:val="0"/>
        <w:autoSpaceDN w:val="0"/>
        <w:adjustRightInd w:val="0"/>
        <w:ind w:left="0" w:firstLine="709"/>
        <w:jc w:val="both"/>
        <w:outlineLvl w:val="0"/>
        <w:rPr>
          <w:rFonts w:eastAsia="Arial"/>
          <w:bCs/>
          <w:sz w:val="28"/>
          <w:szCs w:val="28"/>
        </w:rPr>
      </w:pPr>
      <w:r w:rsidRPr="00B94DA6">
        <w:rPr>
          <w:rFonts w:eastAsia="Arial"/>
          <w:bCs/>
          <w:sz w:val="28"/>
          <w:szCs w:val="28"/>
        </w:rPr>
        <w:t>перечень государственных и муниципальных услуг, представление к</w:t>
      </w:r>
      <w:r w:rsidRPr="00B94DA6">
        <w:rPr>
          <w:rFonts w:eastAsia="Arial"/>
          <w:bCs/>
          <w:sz w:val="28"/>
          <w:szCs w:val="28"/>
        </w:rPr>
        <w:t>о</w:t>
      </w:r>
      <w:r w:rsidRPr="00B94DA6">
        <w:rPr>
          <w:rFonts w:eastAsia="Arial"/>
          <w:bCs/>
          <w:sz w:val="28"/>
          <w:szCs w:val="28"/>
        </w:rPr>
        <w:t xml:space="preserve">торых организовано </w:t>
      </w:r>
      <w:r w:rsidR="001E7807">
        <w:rPr>
          <w:rFonts w:eastAsia="Arial"/>
          <w:bCs/>
          <w:sz w:val="28"/>
          <w:szCs w:val="28"/>
        </w:rPr>
        <w:t>в</w:t>
      </w:r>
      <w:r w:rsidRPr="00B94DA6">
        <w:rPr>
          <w:rFonts w:eastAsia="Arial"/>
          <w:bCs/>
          <w:sz w:val="28"/>
          <w:szCs w:val="28"/>
        </w:rPr>
        <w:t xml:space="preserve"> МФЦ;</w:t>
      </w:r>
    </w:p>
    <w:p w:rsidR="00FE7C42" w:rsidRPr="00B94DA6" w:rsidRDefault="00FE7C42" w:rsidP="00926FE5">
      <w:pPr>
        <w:numPr>
          <w:ilvl w:val="0"/>
          <w:numId w:val="34"/>
        </w:numPr>
        <w:tabs>
          <w:tab w:val="clear" w:pos="1455"/>
          <w:tab w:val="num" w:pos="1134"/>
        </w:tabs>
        <w:autoSpaceDE w:val="0"/>
        <w:autoSpaceDN w:val="0"/>
        <w:adjustRightInd w:val="0"/>
        <w:ind w:left="0" w:firstLine="709"/>
        <w:jc w:val="both"/>
        <w:outlineLvl w:val="0"/>
        <w:rPr>
          <w:rFonts w:eastAsia="Arial"/>
          <w:bCs/>
          <w:sz w:val="28"/>
          <w:szCs w:val="28"/>
        </w:rPr>
      </w:pPr>
      <w:r w:rsidRPr="00B94DA6">
        <w:rPr>
          <w:rFonts w:eastAsia="Arial"/>
          <w:bCs/>
          <w:sz w:val="28"/>
          <w:szCs w:val="28"/>
        </w:rPr>
        <w:t>ссылка на Единый портал государственных и муниципальных услуг</w:t>
      </w:r>
      <w:r w:rsidR="00EC211D">
        <w:rPr>
          <w:rFonts w:eastAsia="Arial"/>
          <w:bCs/>
          <w:sz w:val="28"/>
          <w:szCs w:val="28"/>
        </w:rPr>
        <w:t>,</w:t>
      </w:r>
      <w:r w:rsidRPr="00B94DA6">
        <w:rPr>
          <w:rFonts w:eastAsia="Arial"/>
          <w:bCs/>
          <w:sz w:val="28"/>
          <w:szCs w:val="28"/>
        </w:rPr>
        <w:t xml:space="preserve"> </w:t>
      </w:r>
      <w:r w:rsidR="00E4797C">
        <w:rPr>
          <w:rFonts w:eastAsia="Arial"/>
          <w:bCs/>
          <w:sz w:val="28"/>
          <w:szCs w:val="28"/>
        </w:rPr>
        <w:t>П</w:t>
      </w:r>
      <w:r w:rsidRPr="00B94DA6">
        <w:rPr>
          <w:rFonts w:eastAsia="Arial"/>
          <w:bCs/>
          <w:sz w:val="28"/>
          <w:szCs w:val="28"/>
        </w:rPr>
        <w:t>ортал</w:t>
      </w:r>
      <w:r w:rsidR="001E7807">
        <w:rPr>
          <w:rFonts w:eastAsia="Arial"/>
          <w:bCs/>
          <w:sz w:val="28"/>
          <w:szCs w:val="28"/>
        </w:rPr>
        <w:t xml:space="preserve"> </w:t>
      </w:r>
      <w:r w:rsidR="001E7807" w:rsidRPr="00B94DA6">
        <w:rPr>
          <w:rFonts w:eastAsia="Arial"/>
          <w:bCs/>
          <w:sz w:val="28"/>
          <w:szCs w:val="28"/>
        </w:rPr>
        <w:t>государственных и муниципальных услуг</w:t>
      </w:r>
      <w:r w:rsidR="00E4797C">
        <w:rPr>
          <w:rFonts w:eastAsia="Arial"/>
          <w:bCs/>
          <w:sz w:val="28"/>
          <w:szCs w:val="28"/>
        </w:rPr>
        <w:t xml:space="preserve"> Чувашской Республики</w:t>
      </w:r>
      <w:r w:rsidRPr="00B94DA6">
        <w:rPr>
          <w:rFonts w:eastAsia="Arial"/>
          <w:bCs/>
          <w:sz w:val="28"/>
          <w:szCs w:val="28"/>
        </w:rPr>
        <w:t>;</w:t>
      </w:r>
    </w:p>
    <w:p w:rsidR="00FE7C42" w:rsidRPr="00B94DA6" w:rsidRDefault="001E7807" w:rsidP="00926FE5">
      <w:pPr>
        <w:numPr>
          <w:ilvl w:val="0"/>
          <w:numId w:val="34"/>
        </w:numPr>
        <w:tabs>
          <w:tab w:val="clear" w:pos="1455"/>
          <w:tab w:val="num" w:pos="1134"/>
        </w:tabs>
        <w:autoSpaceDE w:val="0"/>
        <w:autoSpaceDN w:val="0"/>
        <w:adjustRightInd w:val="0"/>
        <w:ind w:left="0" w:firstLine="709"/>
        <w:jc w:val="both"/>
        <w:outlineLvl w:val="0"/>
        <w:rPr>
          <w:rFonts w:eastAsia="Arial"/>
          <w:bCs/>
          <w:sz w:val="28"/>
          <w:szCs w:val="28"/>
        </w:rPr>
      </w:pPr>
      <w:r>
        <w:rPr>
          <w:rFonts w:eastAsia="Arial"/>
          <w:bCs/>
          <w:sz w:val="28"/>
          <w:szCs w:val="28"/>
        </w:rPr>
        <w:t>с</w:t>
      </w:r>
      <w:r w:rsidRPr="00B94DA6">
        <w:rPr>
          <w:rFonts w:eastAsia="Arial"/>
          <w:bCs/>
          <w:sz w:val="28"/>
          <w:szCs w:val="28"/>
        </w:rPr>
        <w:t xml:space="preserve">тандарт </w:t>
      </w:r>
      <w:r>
        <w:rPr>
          <w:rFonts w:eastAsia="Arial"/>
          <w:bCs/>
          <w:sz w:val="28"/>
          <w:szCs w:val="28"/>
        </w:rPr>
        <w:t>обслуживания</w:t>
      </w:r>
      <w:r w:rsidR="00FE7C42" w:rsidRPr="00B94DA6">
        <w:rPr>
          <w:rFonts w:eastAsia="Arial"/>
          <w:bCs/>
          <w:sz w:val="28"/>
          <w:szCs w:val="28"/>
        </w:rPr>
        <w:t xml:space="preserve"> МФЦ</w:t>
      </w:r>
      <w:r>
        <w:rPr>
          <w:rFonts w:eastAsia="Arial"/>
          <w:bCs/>
          <w:sz w:val="28"/>
          <w:szCs w:val="28"/>
        </w:rPr>
        <w:t xml:space="preserve"> и регламент деятельности МФЦ, утве</w:t>
      </w:r>
      <w:r>
        <w:rPr>
          <w:rFonts w:eastAsia="Arial"/>
          <w:bCs/>
          <w:sz w:val="28"/>
          <w:szCs w:val="28"/>
        </w:rPr>
        <w:t>р</w:t>
      </w:r>
      <w:r>
        <w:rPr>
          <w:rFonts w:eastAsia="Arial"/>
          <w:bCs/>
          <w:sz w:val="28"/>
          <w:szCs w:val="28"/>
        </w:rPr>
        <w:t>ждаемые руководителем МФЦ</w:t>
      </w:r>
      <w:r w:rsidR="00B06091" w:rsidRPr="00B94DA6">
        <w:rPr>
          <w:rFonts w:eastAsia="Arial"/>
          <w:bCs/>
          <w:sz w:val="28"/>
          <w:szCs w:val="28"/>
        </w:rPr>
        <w:t>;</w:t>
      </w:r>
    </w:p>
    <w:p w:rsidR="00190FEE" w:rsidRPr="00B94DA6" w:rsidRDefault="001E7807" w:rsidP="00926FE5">
      <w:pPr>
        <w:numPr>
          <w:ilvl w:val="0"/>
          <w:numId w:val="34"/>
        </w:numPr>
        <w:tabs>
          <w:tab w:val="clear" w:pos="1455"/>
          <w:tab w:val="num" w:pos="1134"/>
        </w:tabs>
        <w:autoSpaceDE w:val="0"/>
        <w:autoSpaceDN w:val="0"/>
        <w:adjustRightInd w:val="0"/>
        <w:ind w:left="0" w:firstLine="709"/>
        <w:jc w:val="both"/>
        <w:outlineLvl w:val="0"/>
        <w:rPr>
          <w:rFonts w:eastAsia="Arial"/>
          <w:bCs/>
          <w:sz w:val="28"/>
          <w:szCs w:val="28"/>
        </w:rPr>
      </w:pPr>
      <w:r>
        <w:rPr>
          <w:rFonts w:eastAsia="Arial"/>
          <w:bCs/>
          <w:sz w:val="28"/>
          <w:szCs w:val="28"/>
        </w:rPr>
        <w:lastRenderedPageBreak/>
        <w:t>перечень дополнительных услуг, предоставляемых в МФЦ,</w:t>
      </w:r>
      <w:r w:rsidR="00926FE5">
        <w:rPr>
          <w:rFonts w:eastAsia="Arial"/>
          <w:bCs/>
          <w:sz w:val="28"/>
          <w:szCs w:val="28"/>
        </w:rPr>
        <w:t xml:space="preserve"> </w:t>
      </w:r>
      <w:r>
        <w:rPr>
          <w:rFonts w:eastAsia="Arial"/>
          <w:bCs/>
          <w:sz w:val="28"/>
          <w:szCs w:val="28"/>
        </w:rPr>
        <w:t>а также прейскурант цен на такие услуги</w:t>
      </w:r>
      <w:r w:rsidR="00190FEE" w:rsidRPr="00B94DA6">
        <w:rPr>
          <w:rFonts w:eastAsia="Arial"/>
          <w:bCs/>
          <w:sz w:val="28"/>
          <w:szCs w:val="28"/>
        </w:rPr>
        <w:t>;</w:t>
      </w:r>
    </w:p>
    <w:p w:rsidR="00B06091" w:rsidRPr="00B94DA6" w:rsidRDefault="00B06091" w:rsidP="00926FE5">
      <w:pPr>
        <w:numPr>
          <w:ilvl w:val="0"/>
          <w:numId w:val="34"/>
        </w:numPr>
        <w:tabs>
          <w:tab w:val="clear" w:pos="1455"/>
          <w:tab w:val="num" w:pos="1134"/>
        </w:tabs>
        <w:autoSpaceDE w:val="0"/>
        <w:autoSpaceDN w:val="0"/>
        <w:adjustRightInd w:val="0"/>
        <w:ind w:left="0" w:firstLine="709"/>
        <w:jc w:val="both"/>
        <w:outlineLvl w:val="0"/>
        <w:rPr>
          <w:rFonts w:eastAsia="Arial"/>
          <w:bCs/>
          <w:sz w:val="28"/>
          <w:szCs w:val="28"/>
        </w:rPr>
      </w:pPr>
      <w:r w:rsidRPr="00B94DA6">
        <w:rPr>
          <w:rFonts w:eastAsia="Arial"/>
          <w:bCs/>
          <w:sz w:val="28"/>
          <w:szCs w:val="28"/>
        </w:rPr>
        <w:t>нормативные правовые акты, регламентирующие деятельность МФЦ.</w:t>
      </w:r>
    </w:p>
    <w:p w:rsidR="00B06091" w:rsidRPr="00B94DA6" w:rsidRDefault="00B06091" w:rsidP="00EC211D">
      <w:pPr>
        <w:autoSpaceDE w:val="0"/>
        <w:autoSpaceDN w:val="0"/>
        <w:adjustRightInd w:val="0"/>
        <w:ind w:firstLine="709"/>
        <w:jc w:val="both"/>
        <w:outlineLvl w:val="0"/>
        <w:rPr>
          <w:rFonts w:eastAsia="Arial"/>
          <w:bCs/>
          <w:sz w:val="28"/>
          <w:szCs w:val="28"/>
        </w:rPr>
      </w:pPr>
      <w:r w:rsidRPr="00B94DA6">
        <w:rPr>
          <w:rFonts w:eastAsia="Arial"/>
          <w:bCs/>
          <w:sz w:val="28"/>
          <w:szCs w:val="28"/>
        </w:rPr>
        <w:t>На официальном сайте МФЦ предусм</w:t>
      </w:r>
      <w:r w:rsidR="00190FEE" w:rsidRPr="00B94DA6">
        <w:rPr>
          <w:rFonts w:eastAsia="Arial"/>
          <w:bCs/>
          <w:sz w:val="28"/>
          <w:szCs w:val="28"/>
        </w:rPr>
        <w:t>а</w:t>
      </w:r>
      <w:r w:rsidRPr="00B94DA6">
        <w:rPr>
          <w:rFonts w:eastAsia="Arial"/>
          <w:bCs/>
          <w:sz w:val="28"/>
          <w:szCs w:val="28"/>
        </w:rPr>
        <w:t>тр</w:t>
      </w:r>
      <w:r w:rsidR="00190FEE" w:rsidRPr="00B94DA6">
        <w:rPr>
          <w:rFonts w:eastAsia="Arial"/>
          <w:bCs/>
          <w:sz w:val="28"/>
          <w:szCs w:val="28"/>
        </w:rPr>
        <w:t>ивается</w:t>
      </w:r>
      <w:r w:rsidRPr="00B94DA6">
        <w:rPr>
          <w:rFonts w:eastAsia="Arial"/>
          <w:bCs/>
          <w:sz w:val="28"/>
          <w:szCs w:val="28"/>
        </w:rPr>
        <w:t xml:space="preserve"> </w:t>
      </w:r>
      <w:r w:rsidR="001E7807">
        <w:rPr>
          <w:rFonts w:eastAsia="Arial"/>
          <w:bCs/>
          <w:sz w:val="28"/>
          <w:szCs w:val="28"/>
        </w:rPr>
        <w:t xml:space="preserve">возможность </w:t>
      </w:r>
      <w:r w:rsidR="00190FEE" w:rsidRPr="00B94DA6">
        <w:rPr>
          <w:rFonts w:eastAsia="Arial"/>
          <w:bCs/>
          <w:sz w:val="28"/>
          <w:szCs w:val="28"/>
        </w:rPr>
        <w:t>запис</w:t>
      </w:r>
      <w:r w:rsidR="001E7807">
        <w:rPr>
          <w:rFonts w:eastAsia="Arial"/>
          <w:bCs/>
          <w:sz w:val="28"/>
          <w:szCs w:val="28"/>
        </w:rPr>
        <w:t>и</w:t>
      </w:r>
      <w:r w:rsidR="00190FEE" w:rsidRPr="00B94DA6">
        <w:rPr>
          <w:rFonts w:eastAsia="Arial"/>
          <w:bCs/>
          <w:sz w:val="28"/>
          <w:szCs w:val="28"/>
        </w:rPr>
        <w:t xml:space="preserve"> </w:t>
      </w:r>
      <w:r w:rsidR="00472071">
        <w:rPr>
          <w:rFonts w:eastAsia="Arial"/>
          <w:bCs/>
          <w:sz w:val="28"/>
          <w:szCs w:val="28"/>
        </w:rPr>
        <w:br/>
      </w:r>
      <w:r w:rsidRPr="00B94DA6">
        <w:rPr>
          <w:rFonts w:eastAsia="Arial"/>
          <w:bCs/>
          <w:sz w:val="28"/>
          <w:szCs w:val="28"/>
        </w:rPr>
        <w:t xml:space="preserve">на прием </w:t>
      </w:r>
      <w:r w:rsidR="00190FEE" w:rsidRPr="00B94DA6">
        <w:rPr>
          <w:rFonts w:eastAsia="Arial"/>
          <w:bCs/>
          <w:sz w:val="28"/>
          <w:szCs w:val="28"/>
        </w:rPr>
        <w:t xml:space="preserve">в </w:t>
      </w:r>
      <w:r w:rsidRPr="00B94DA6">
        <w:rPr>
          <w:rFonts w:eastAsia="Arial"/>
          <w:bCs/>
          <w:sz w:val="28"/>
          <w:szCs w:val="28"/>
        </w:rPr>
        <w:t xml:space="preserve">МФЦ, а также </w:t>
      </w:r>
      <w:r w:rsidR="001E7807">
        <w:rPr>
          <w:rFonts w:eastAsia="Arial"/>
          <w:bCs/>
          <w:sz w:val="28"/>
          <w:szCs w:val="28"/>
        </w:rPr>
        <w:t xml:space="preserve">возможность </w:t>
      </w:r>
      <w:r w:rsidRPr="00B94DA6">
        <w:rPr>
          <w:rFonts w:eastAsia="Arial"/>
          <w:bCs/>
          <w:sz w:val="28"/>
          <w:szCs w:val="28"/>
        </w:rPr>
        <w:t>дистанционно</w:t>
      </w:r>
      <w:r w:rsidR="001E7807">
        <w:rPr>
          <w:rFonts w:eastAsia="Arial"/>
          <w:bCs/>
          <w:sz w:val="28"/>
          <w:szCs w:val="28"/>
        </w:rPr>
        <w:t>го получения</w:t>
      </w:r>
      <w:r w:rsidRPr="00B94DA6">
        <w:rPr>
          <w:rFonts w:eastAsia="Arial"/>
          <w:bCs/>
          <w:sz w:val="28"/>
          <w:szCs w:val="28"/>
        </w:rPr>
        <w:t xml:space="preserve"> </w:t>
      </w:r>
      <w:r w:rsidR="001E7807" w:rsidRPr="00B94DA6">
        <w:rPr>
          <w:rFonts w:eastAsia="Arial"/>
          <w:bCs/>
          <w:sz w:val="28"/>
          <w:szCs w:val="28"/>
        </w:rPr>
        <w:t>консультаци</w:t>
      </w:r>
      <w:r w:rsidR="001E7807">
        <w:rPr>
          <w:rFonts w:eastAsia="Arial"/>
          <w:bCs/>
          <w:sz w:val="28"/>
          <w:szCs w:val="28"/>
        </w:rPr>
        <w:t>и</w:t>
      </w:r>
      <w:r w:rsidR="001E7807" w:rsidRPr="00B94DA6">
        <w:rPr>
          <w:rFonts w:eastAsia="Arial"/>
          <w:bCs/>
          <w:sz w:val="28"/>
          <w:szCs w:val="28"/>
        </w:rPr>
        <w:t xml:space="preserve"> </w:t>
      </w:r>
      <w:r w:rsidRPr="00B94DA6">
        <w:rPr>
          <w:rFonts w:eastAsia="Arial"/>
          <w:bCs/>
          <w:sz w:val="28"/>
          <w:szCs w:val="28"/>
        </w:rPr>
        <w:t>по вопросам, связанным с предоставлением государственных и муниципальных услуг на базе МФЦ.</w:t>
      </w:r>
    </w:p>
    <w:p w:rsidR="00C71CD4" w:rsidRPr="00110F22" w:rsidRDefault="00B06091" w:rsidP="00EC211D">
      <w:pPr>
        <w:autoSpaceDE w:val="0"/>
        <w:autoSpaceDN w:val="0"/>
        <w:adjustRightInd w:val="0"/>
        <w:ind w:firstLine="709"/>
        <w:jc w:val="both"/>
        <w:outlineLvl w:val="0"/>
        <w:rPr>
          <w:rFonts w:eastAsia="Arial"/>
          <w:bCs/>
          <w:sz w:val="28"/>
          <w:szCs w:val="28"/>
        </w:rPr>
      </w:pPr>
      <w:r w:rsidRPr="00B94DA6">
        <w:rPr>
          <w:rFonts w:eastAsia="Arial"/>
          <w:bCs/>
          <w:sz w:val="28"/>
          <w:szCs w:val="28"/>
        </w:rPr>
        <w:t>МФЦ несет ответственность за актуальность и достоверность содержащейся на сайте МФЦ информации.</w:t>
      </w:r>
    </w:p>
    <w:p w:rsidR="001E7807" w:rsidRPr="00110F22" w:rsidRDefault="001E7807" w:rsidP="00EC211D">
      <w:pPr>
        <w:autoSpaceDE w:val="0"/>
        <w:autoSpaceDN w:val="0"/>
        <w:adjustRightInd w:val="0"/>
        <w:ind w:firstLine="709"/>
        <w:jc w:val="both"/>
        <w:outlineLvl w:val="0"/>
        <w:rPr>
          <w:rFonts w:eastAsia="Arial"/>
          <w:bCs/>
          <w:sz w:val="28"/>
          <w:szCs w:val="28"/>
        </w:rPr>
      </w:pPr>
    </w:p>
    <w:p w:rsidR="00C71CD4" w:rsidRPr="00B26DFE" w:rsidRDefault="001E7807" w:rsidP="00EC211D">
      <w:pPr>
        <w:autoSpaceDE w:val="0"/>
        <w:autoSpaceDN w:val="0"/>
        <w:adjustRightInd w:val="0"/>
        <w:ind w:firstLine="709"/>
        <w:jc w:val="center"/>
        <w:outlineLvl w:val="0"/>
        <w:rPr>
          <w:rFonts w:eastAsia="Arial"/>
          <w:bCs/>
          <w:sz w:val="28"/>
          <w:szCs w:val="28"/>
        </w:rPr>
      </w:pPr>
      <w:r w:rsidRPr="00B26DFE">
        <w:rPr>
          <w:rFonts w:eastAsia="Arial"/>
          <w:bCs/>
          <w:sz w:val="28"/>
          <w:szCs w:val="28"/>
          <w:lang w:val="en-US"/>
        </w:rPr>
        <w:t>IV</w:t>
      </w:r>
      <w:r w:rsidR="00B26DFE" w:rsidRPr="00B26DFE">
        <w:rPr>
          <w:rFonts w:eastAsia="Arial"/>
          <w:bCs/>
          <w:sz w:val="28"/>
          <w:szCs w:val="28"/>
        </w:rPr>
        <w:t>.</w:t>
      </w:r>
      <w:r w:rsidRPr="00B26DFE">
        <w:rPr>
          <w:rFonts w:eastAsia="Arial"/>
          <w:bCs/>
          <w:sz w:val="28"/>
          <w:szCs w:val="28"/>
        </w:rPr>
        <w:tab/>
      </w:r>
      <w:r w:rsidR="00B06091" w:rsidRPr="00B26DFE">
        <w:rPr>
          <w:rFonts w:eastAsia="Arial"/>
          <w:bCs/>
          <w:sz w:val="28"/>
          <w:szCs w:val="28"/>
        </w:rPr>
        <w:t>Требования к взаимодействию с заявителем</w:t>
      </w:r>
    </w:p>
    <w:p w:rsidR="009823CC" w:rsidRPr="00B94DA6" w:rsidRDefault="009823CC" w:rsidP="00EC211D">
      <w:pPr>
        <w:autoSpaceDE w:val="0"/>
        <w:autoSpaceDN w:val="0"/>
        <w:adjustRightInd w:val="0"/>
        <w:ind w:firstLine="709"/>
        <w:outlineLvl w:val="0"/>
        <w:rPr>
          <w:rFonts w:eastAsia="Arial"/>
          <w:b/>
          <w:bCs/>
          <w:sz w:val="28"/>
          <w:szCs w:val="28"/>
        </w:rPr>
      </w:pPr>
    </w:p>
    <w:p w:rsidR="00C71CD4" w:rsidRPr="00B94DA6" w:rsidRDefault="001E7807" w:rsidP="00926FE5">
      <w:pPr>
        <w:tabs>
          <w:tab w:val="left" w:pos="1134"/>
        </w:tabs>
        <w:ind w:firstLine="709"/>
        <w:jc w:val="both"/>
        <w:rPr>
          <w:rFonts w:eastAsia="Arial"/>
          <w:bCs/>
          <w:sz w:val="28"/>
          <w:szCs w:val="28"/>
        </w:rPr>
      </w:pPr>
      <w:r w:rsidRPr="001E7807">
        <w:rPr>
          <w:rFonts w:eastAsia="Arial"/>
          <w:bCs/>
          <w:sz w:val="28"/>
          <w:szCs w:val="28"/>
        </w:rPr>
        <w:t>14</w:t>
      </w:r>
      <w:r>
        <w:rPr>
          <w:rFonts w:eastAsia="Arial"/>
          <w:bCs/>
          <w:sz w:val="28"/>
          <w:szCs w:val="28"/>
        </w:rPr>
        <w:t>.</w:t>
      </w:r>
      <w:r>
        <w:rPr>
          <w:rFonts w:eastAsia="Arial"/>
          <w:bCs/>
          <w:sz w:val="28"/>
          <w:szCs w:val="28"/>
        </w:rPr>
        <w:tab/>
      </w:r>
      <w:r w:rsidR="00C71CD4" w:rsidRPr="00B94DA6">
        <w:rPr>
          <w:rFonts w:eastAsia="Arial"/>
          <w:bCs/>
          <w:sz w:val="28"/>
          <w:szCs w:val="28"/>
        </w:rPr>
        <w:t>МФЦ осуществляет свою деятельность по принципу «одного окна».</w:t>
      </w:r>
      <w:r w:rsidR="0000221B" w:rsidRPr="00B94DA6">
        <w:rPr>
          <w:rFonts w:eastAsia="Arial"/>
          <w:bCs/>
          <w:sz w:val="28"/>
          <w:szCs w:val="28"/>
        </w:rPr>
        <w:t xml:space="preserve"> </w:t>
      </w:r>
      <w:proofErr w:type="gramStart"/>
      <w:r w:rsidR="00C71CD4" w:rsidRPr="00B94DA6">
        <w:rPr>
          <w:rFonts w:eastAsia="Arial"/>
          <w:bCs/>
          <w:sz w:val="28"/>
          <w:szCs w:val="28"/>
        </w:rPr>
        <w:t>Под принципом «одного окна» понимается такой порядок, в соответствии с кот</w:t>
      </w:r>
      <w:r w:rsidR="00C71CD4" w:rsidRPr="00B94DA6">
        <w:rPr>
          <w:rFonts w:eastAsia="Arial"/>
          <w:bCs/>
          <w:sz w:val="28"/>
          <w:szCs w:val="28"/>
        </w:rPr>
        <w:t>о</w:t>
      </w:r>
      <w:r w:rsidR="00C71CD4" w:rsidRPr="00B94DA6">
        <w:rPr>
          <w:rFonts w:eastAsia="Arial"/>
          <w:bCs/>
          <w:sz w:val="28"/>
          <w:szCs w:val="28"/>
        </w:rPr>
        <w:t>рым предоставление государственной или муниципальной услуги осуществляется п</w:t>
      </w:r>
      <w:r w:rsidR="00C71CD4" w:rsidRPr="00B94DA6">
        <w:rPr>
          <w:rFonts w:eastAsia="Arial"/>
          <w:bCs/>
          <w:sz w:val="28"/>
          <w:szCs w:val="28"/>
        </w:rPr>
        <w:t>о</w:t>
      </w:r>
      <w:r w:rsidR="00C71CD4" w:rsidRPr="00B94DA6">
        <w:rPr>
          <w:rFonts w:eastAsia="Arial"/>
          <w:bCs/>
          <w:sz w:val="28"/>
          <w:szCs w:val="28"/>
        </w:rPr>
        <w:t>сле однократного обращения заявителя с соответствующим запросом, а взаим</w:t>
      </w:r>
      <w:r w:rsidR="00C71CD4" w:rsidRPr="00B94DA6">
        <w:rPr>
          <w:rFonts w:eastAsia="Arial"/>
          <w:bCs/>
          <w:sz w:val="28"/>
          <w:szCs w:val="28"/>
        </w:rPr>
        <w:t>о</w:t>
      </w:r>
      <w:r w:rsidR="00C71CD4" w:rsidRPr="00B94DA6">
        <w:rPr>
          <w:rFonts w:eastAsia="Arial"/>
          <w:bCs/>
          <w:sz w:val="28"/>
          <w:szCs w:val="28"/>
        </w:rPr>
        <w:t>действие с органами, предоставляющими государственные услуги, или орган</w:t>
      </w:r>
      <w:r w:rsidR="00C71CD4" w:rsidRPr="00B94DA6">
        <w:rPr>
          <w:rFonts w:eastAsia="Arial"/>
          <w:bCs/>
          <w:sz w:val="28"/>
          <w:szCs w:val="28"/>
        </w:rPr>
        <w:t>а</w:t>
      </w:r>
      <w:r w:rsidR="00C71CD4" w:rsidRPr="00B94DA6">
        <w:rPr>
          <w:rFonts w:eastAsia="Arial"/>
          <w:bCs/>
          <w:sz w:val="28"/>
          <w:szCs w:val="28"/>
        </w:rPr>
        <w:t>ми, предоставляющими муниципальные услуги, осуществляется МФЦ без участия заявителя в соответствии с нормативными правовыми актами Российской Фед</w:t>
      </w:r>
      <w:r w:rsidR="00C71CD4" w:rsidRPr="00B94DA6">
        <w:rPr>
          <w:rFonts w:eastAsia="Arial"/>
          <w:bCs/>
          <w:sz w:val="28"/>
          <w:szCs w:val="28"/>
        </w:rPr>
        <w:t>е</w:t>
      </w:r>
      <w:r w:rsidR="00C71CD4" w:rsidRPr="00B94DA6">
        <w:rPr>
          <w:rFonts w:eastAsia="Arial"/>
          <w:bCs/>
          <w:sz w:val="28"/>
          <w:szCs w:val="28"/>
        </w:rPr>
        <w:t>рации</w:t>
      </w:r>
      <w:r w:rsidR="003814B0" w:rsidRPr="00B94DA6">
        <w:rPr>
          <w:rFonts w:eastAsia="Arial"/>
          <w:bCs/>
          <w:sz w:val="28"/>
          <w:szCs w:val="28"/>
        </w:rPr>
        <w:t>, субъекта Российской Федерации, органов местного самоуправления</w:t>
      </w:r>
      <w:r w:rsidR="00C71CD4" w:rsidRPr="00B94DA6">
        <w:rPr>
          <w:rFonts w:eastAsia="Arial"/>
          <w:bCs/>
          <w:sz w:val="28"/>
          <w:szCs w:val="28"/>
        </w:rPr>
        <w:t xml:space="preserve"> и с</w:t>
      </w:r>
      <w:r w:rsidR="00C71CD4" w:rsidRPr="00B94DA6">
        <w:rPr>
          <w:rFonts w:eastAsia="Arial"/>
          <w:bCs/>
          <w:sz w:val="28"/>
          <w:szCs w:val="28"/>
        </w:rPr>
        <w:t>о</w:t>
      </w:r>
      <w:r w:rsidR="00C71CD4" w:rsidRPr="00B94DA6">
        <w:rPr>
          <w:rFonts w:eastAsia="Arial"/>
          <w:bCs/>
          <w:sz w:val="28"/>
          <w:szCs w:val="28"/>
        </w:rPr>
        <w:t>глашением о взаимодействии</w:t>
      </w:r>
      <w:r>
        <w:rPr>
          <w:rFonts w:eastAsia="Arial"/>
          <w:bCs/>
          <w:sz w:val="28"/>
          <w:szCs w:val="28"/>
        </w:rPr>
        <w:t>.</w:t>
      </w:r>
      <w:proofErr w:type="gramEnd"/>
    </w:p>
    <w:p w:rsidR="00B06091" w:rsidRPr="00B94DA6" w:rsidRDefault="001E7807" w:rsidP="00926FE5">
      <w:pPr>
        <w:tabs>
          <w:tab w:val="left" w:pos="1134"/>
        </w:tabs>
        <w:autoSpaceDE w:val="0"/>
        <w:autoSpaceDN w:val="0"/>
        <w:adjustRightInd w:val="0"/>
        <w:ind w:firstLine="709"/>
        <w:jc w:val="both"/>
        <w:outlineLvl w:val="0"/>
        <w:rPr>
          <w:sz w:val="28"/>
          <w:szCs w:val="28"/>
        </w:rPr>
      </w:pPr>
      <w:r>
        <w:rPr>
          <w:sz w:val="28"/>
          <w:szCs w:val="28"/>
        </w:rPr>
        <w:t>15.</w:t>
      </w:r>
      <w:r>
        <w:rPr>
          <w:sz w:val="28"/>
          <w:szCs w:val="28"/>
        </w:rPr>
        <w:tab/>
      </w:r>
      <w:r w:rsidR="00B06091" w:rsidRPr="00B94DA6">
        <w:rPr>
          <w:sz w:val="28"/>
          <w:szCs w:val="28"/>
        </w:rPr>
        <w:t>Государственные и муниципальные услу</w:t>
      </w:r>
      <w:r w:rsidR="00472071">
        <w:rPr>
          <w:sz w:val="28"/>
          <w:szCs w:val="28"/>
        </w:rPr>
        <w:t>ги в МФЦ могут предоста</w:t>
      </w:r>
      <w:r w:rsidR="00472071">
        <w:rPr>
          <w:sz w:val="28"/>
          <w:szCs w:val="28"/>
        </w:rPr>
        <w:t>в</w:t>
      </w:r>
      <w:r w:rsidR="00472071">
        <w:rPr>
          <w:sz w:val="28"/>
          <w:szCs w:val="28"/>
        </w:rPr>
        <w:t xml:space="preserve">ляться </w:t>
      </w:r>
      <w:r w:rsidR="00B06091" w:rsidRPr="00B94DA6">
        <w:rPr>
          <w:sz w:val="28"/>
          <w:szCs w:val="28"/>
        </w:rPr>
        <w:t>следующими способами:</w:t>
      </w:r>
    </w:p>
    <w:p w:rsidR="00B06091" w:rsidRPr="00B94DA6" w:rsidRDefault="00B06091" w:rsidP="00EC211D">
      <w:pPr>
        <w:autoSpaceDE w:val="0"/>
        <w:autoSpaceDN w:val="0"/>
        <w:adjustRightInd w:val="0"/>
        <w:ind w:firstLine="709"/>
        <w:jc w:val="both"/>
        <w:outlineLvl w:val="0"/>
        <w:rPr>
          <w:sz w:val="28"/>
          <w:szCs w:val="28"/>
        </w:rPr>
      </w:pPr>
      <w:r w:rsidRPr="00B94DA6">
        <w:rPr>
          <w:sz w:val="28"/>
          <w:szCs w:val="28"/>
        </w:rPr>
        <w:t xml:space="preserve">1) прием и выдача документов осуществляются сотрудниками МФЦ. </w:t>
      </w:r>
      <w:r w:rsidR="00B26DFE">
        <w:rPr>
          <w:sz w:val="28"/>
          <w:szCs w:val="28"/>
        </w:rPr>
        <w:br/>
      </w:r>
      <w:r w:rsidRPr="00B94DA6">
        <w:rPr>
          <w:sz w:val="28"/>
          <w:szCs w:val="28"/>
        </w:rPr>
        <w:t>Для исполнения документ передается в территориальный орган федерального о</w:t>
      </w:r>
      <w:r w:rsidRPr="00B94DA6">
        <w:rPr>
          <w:sz w:val="28"/>
          <w:szCs w:val="28"/>
        </w:rPr>
        <w:t>р</w:t>
      </w:r>
      <w:r w:rsidRPr="00B94DA6">
        <w:rPr>
          <w:sz w:val="28"/>
          <w:szCs w:val="28"/>
        </w:rPr>
        <w:t xml:space="preserve">гана исполнительной власти, </w:t>
      </w:r>
      <w:r w:rsidR="00906295" w:rsidRPr="00B94DA6">
        <w:rPr>
          <w:sz w:val="28"/>
          <w:szCs w:val="28"/>
        </w:rPr>
        <w:t>органа</w:t>
      </w:r>
      <w:r w:rsidRPr="00B94DA6">
        <w:rPr>
          <w:sz w:val="28"/>
          <w:szCs w:val="28"/>
        </w:rPr>
        <w:t xml:space="preserve"> государственного внебюджетного фонда, о</w:t>
      </w:r>
      <w:r w:rsidRPr="00B94DA6">
        <w:rPr>
          <w:sz w:val="28"/>
          <w:szCs w:val="28"/>
        </w:rPr>
        <w:t>р</w:t>
      </w:r>
      <w:r w:rsidRPr="00B94DA6">
        <w:rPr>
          <w:sz w:val="28"/>
          <w:szCs w:val="28"/>
        </w:rPr>
        <w:t xml:space="preserve">ган исполнительной власти </w:t>
      </w:r>
      <w:r w:rsidR="00EC211D">
        <w:rPr>
          <w:sz w:val="28"/>
          <w:szCs w:val="28"/>
        </w:rPr>
        <w:t>Чувашской Республики</w:t>
      </w:r>
      <w:r w:rsidR="00906295" w:rsidRPr="00B94DA6">
        <w:rPr>
          <w:sz w:val="28"/>
          <w:szCs w:val="28"/>
        </w:rPr>
        <w:t xml:space="preserve"> (его структурное подраздел</w:t>
      </w:r>
      <w:r w:rsidR="00906295" w:rsidRPr="00B94DA6">
        <w:rPr>
          <w:sz w:val="28"/>
          <w:szCs w:val="28"/>
        </w:rPr>
        <w:t>е</w:t>
      </w:r>
      <w:r w:rsidR="00906295" w:rsidRPr="00B94DA6">
        <w:rPr>
          <w:sz w:val="28"/>
          <w:szCs w:val="28"/>
        </w:rPr>
        <w:t>ние)</w:t>
      </w:r>
      <w:r w:rsidRPr="00B94DA6">
        <w:rPr>
          <w:sz w:val="28"/>
          <w:szCs w:val="28"/>
        </w:rPr>
        <w:t>, орган местного самоуправления;</w:t>
      </w:r>
    </w:p>
    <w:p w:rsidR="00B06091" w:rsidRPr="00B94DA6" w:rsidRDefault="00B06091" w:rsidP="00EC211D">
      <w:pPr>
        <w:autoSpaceDE w:val="0"/>
        <w:autoSpaceDN w:val="0"/>
        <w:adjustRightInd w:val="0"/>
        <w:ind w:firstLine="709"/>
        <w:jc w:val="both"/>
        <w:outlineLvl w:val="0"/>
        <w:rPr>
          <w:sz w:val="28"/>
          <w:szCs w:val="28"/>
        </w:rPr>
      </w:pPr>
      <w:r w:rsidRPr="00B94DA6">
        <w:rPr>
          <w:sz w:val="28"/>
          <w:szCs w:val="28"/>
        </w:rPr>
        <w:t xml:space="preserve">2) прием, обработка и выдача документов (информации) осуществляются МФЦ самостоятельно, без передачи документов в иные органы и организации, </w:t>
      </w:r>
      <w:r w:rsidR="00472071">
        <w:rPr>
          <w:sz w:val="28"/>
          <w:szCs w:val="28"/>
        </w:rPr>
        <w:br/>
      </w:r>
      <w:r w:rsidRPr="00B94DA6">
        <w:rPr>
          <w:sz w:val="28"/>
          <w:szCs w:val="28"/>
        </w:rPr>
        <w:t xml:space="preserve">с использованием информационных систем федерального органа исполнительной власти, органа государственного внебюджетного фонда, органа исполнительной власти </w:t>
      </w:r>
      <w:r w:rsidR="00EC211D">
        <w:rPr>
          <w:sz w:val="28"/>
          <w:szCs w:val="28"/>
        </w:rPr>
        <w:t>Чувашской Республики</w:t>
      </w:r>
      <w:r w:rsidRPr="00B94DA6">
        <w:rPr>
          <w:sz w:val="28"/>
          <w:szCs w:val="28"/>
        </w:rPr>
        <w:t>, органа местного самоуправления;</w:t>
      </w:r>
    </w:p>
    <w:p w:rsidR="00FB1878" w:rsidRPr="00B94DA6" w:rsidRDefault="00B06091" w:rsidP="00926FE5">
      <w:pPr>
        <w:pStyle w:val="ConsPlusTitle"/>
        <w:tabs>
          <w:tab w:val="left" w:pos="1134"/>
        </w:tabs>
        <w:ind w:firstLine="709"/>
        <w:jc w:val="both"/>
        <w:rPr>
          <w:rFonts w:ascii="Times New Roman" w:hAnsi="Times New Roman" w:cs="Times New Roman"/>
          <w:b w:val="0"/>
          <w:bCs w:val="0"/>
          <w:sz w:val="28"/>
          <w:szCs w:val="28"/>
        </w:rPr>
      </w:pPr>
      <w:r w:rsidRPr="00B94DA6">
        <w:rPr>
          <w:rFonts w:ascii="Times New Roman" w:hAnsi="Times New Roman" w:cs="Times New Roman"/>
          <w:b w:val="0"/>
          <w:bCs w:val="0"/>
          <w:sz w:val="28"/>
          <w:szCs w:val="28"/>
        </w:rPr>
        <w:t xml:space="preserve">3) МФЦ оказывает содействие заявителю при личном обращении </w:t>
      </w:r>
      <w:r w:rsidR="00B26DFE">
        <w:rPr>
          <w:rFonts w:ascii="Times New Roman" w:hAnsi="Times New Roman" w:cs="Times New Roman"/>
          <w:b w:val="0"/>
          <w:bCs w:val="0"/>
          <w:sz w:val="28"/>
          <w:szCs w:val="28"/>
        </w:rPr>
        <w:br/>
      </w:r>
      <w:r w:rsidRPr="00B94DA6">
        <w:rPr>
          <w:rFonts w:ascii="Times New Roman" w:hAnsi="Times New Roman" w:cs="Times New Roman"/>
          <w:b w:val="0"/>
          <w:bCs w:val="0"/>
          <w:sz w:val="28"/>
          <w:szCs w:val="28"/>
        </w:rPr>
        <w:t>в получении государственной</w:t>
      </w:r>
      <w:r w:rsidR="005C0C37">
        <w:rPr>
          <w:rFonts w:ascii="Times New Roman" w:hAnsi="Times New Roman" w:cs="Times New Roman"/>
          <w:b w:val="0"/>
          <w:bCs w:val="0"/>
          <w:sz w:val="28"/>
          <w:szCs w:val="28"/>
        </w:rPr>
        <w:t xml:space="preserve"> или </w:t>
      </w:r>
      <w:r w:rsidRPr="00B94DA6">
        <w:rPr>
          <w:rFonts w:ascii="Times New Roman" w:hAnsi="Times New Roman" w:cs="Times New Roman"/>
          <w:b w:val="0"/>
          <w:bCs w:val="0"/>
          <w:sz w:val="28"/>
          <w:szCs w:val="28"/>
        </w:rPr>
        <w:t>муниципальной услуги в электронной форме посредством Единого портала государственных и муниципальных услуг</w:t>
      </w:r>
      <w:r w:rsidR="00EC211D">
        <w:rPr>
          <w:rFonts w:ascii="Times New Roman" w:hAnsi="Times New Roman" w:cs="Times New Roman"/>
          <w:b w:val="0"/>
          <w:bCs w:val="0"/>
          <w:sz w:val="28"/>
          <w:szCs w:val="28"/>
        </w:rPr>
        <w:t>, Портала государственных и муниципальных услуг Чувашской Республики</w:t>
      </w:r>
      <w:r w:rsidR="00D52315" w:rsidRPr="00B94DA6">
        <w:rPr>
          <w:rFonts w:ascii="Times New Roman" w:hAnsi="Times New Roman" w:cs="Times New Roman"/>
          <w:b w:val="0"/>
          <w:bCs w:val="0"/>
          <w:sz w:val="28"/>
          <w:szCs w:val="28"/>
        </w:rPr>
        <w:t>.</w:t>
      </w:r>
    </w:p>
    <w:p w:rsidR="00B06091" w:rsidRPr="00B94DA6" w:rsidRDefault="005C0C37" w:rsidP="00926FE5">
      <w:pPr>
        <w:tabs>
          <w:tab w:val="left" w:pos="1134"/>
        </w:tabs>
        <w:autoSpaceDE w:val="0"/>
        <w:autoSpaceDN w:val="0"/>
        <w:adjustRightInd w:val="0"/>
        <w:ind w:firstLine="709"/>
        <w:jc w:val="both"/>
        <w:outlineLvl w:val="0"/>
        <w:rPr>
          <w:sz w:val="28"/>
          <w:szCs w:val="28"/>
        </w:rPr>
      </w:pPr>
      <w:r>
        <w:rPr>
          <w:bCs/>
          <w:sz w:val="28"/>
          <w:szCs w:val="28"/>
        </w:rPr>
        <w:t>4)</w:t>
      </w:r>
      <w:r>
        <w:rPr>
          <w:bCs/>
          <w:sz w:val="28"/>
          <w:szCs w:val="28"/>
        </w:rPr>
        <w:tab/>
      </w:r>
      <w:r w:rsidR="00D52315" w:rsidRPr="00B94DA6">
        <w:rPr>
          <w:bCs/>
          <w:sz w:val="28"/>
          <w:szCs w:val="28"/>
        </w:rPr>
        <w:t>При</w:t>
      </w:r>
      <w:r w:rsidR="0017017B" w:rsidRPr="00B94DA6">
        <w:rPr>
          <w:bCs/>
          <w:sz w:val="28"/>
          <w:szCs w:val="28"/>
        </w:rPr>
        <w:t xml:space="preserve"> наличи</w:t>
      </w:r>
      <w:r w:rsidR="00D52315" w:rsidRPr="00B94DA6">
        <w:rPr>
          <w:bCs/>
          <w:sz w:val="28"/>
          <w:szCs w:val="28"/>
        </w:rPr>
        <w:t>и</w:t>
      </w:r>
      <w:r w:rsidR="0017017B" w:rsidRPr="00B94DA6">
        <w:rPr>
          <w:bCs/>
          <w:sz w:val="28"/>
          <w:szCs w:val="28"/>
        </w:rPr>
        <w:t xml:space="preserve"> ограничений</w:t>
      </w:r>
      <w:r w:rsidR="00D52315" w:rsidRPr="00B94DA6">
        <w:rPr>
          <w:bCs/>
          <w:sz w:val="28"/>
          <w:szCs w:val="28"/>
        </w:rPr>
        <w:t>, предусмотренных федеральными законами,</w:t>
      </w:r>
      <w:r w:rsidR="0017017B" w:rsidRPr="00B94DA6">
        <w:rPr>
          <w:bCs/>
          <w:sz w:val="28"/>
          <w:szCs w:val="28"/>
        </w:rPr>
        <w:t xml:space="preserve"> для предоставления государственных и муниципальных услуг на базе МФЦ</w:t>
      </w:r>
      <w:r w:rsidR="009823CC" w:rsidRPr="00B94DA6">
        <w:rPr>
          <w:bCs/>
          <w:sz w:val="28"/>
          <w:szCs w:val="28"/>
        </w:rPr>
        <w:t>,</w:t>
      </w:r>
      <w:r w:rsidR="0017017B" w:rsidRPr="00B94DA6">
        <w:rPr>
          <w:bCs/>
          <w:sz w:val="28"/>
          <w:szCs w:val="28"/>
        </w:rPr>
        <w:t xml:space="preserve"> </w:t>
      </w:r>
      <w:r w:rsidR="00FB1878" w:rsidRPr="00B94DA6">
        <w:rPr>
          <w:sz w:val="28"/>
          <w:szCs w:val="28"/>
        </w:rPr>
        <w:t>пр</w:t>
      </w:r>
      <w:r w:rsidR="00FB1878" w:rsidRPr="00B94DA6">
        <w:rPr>
          <w:sz w:val="28"/>
          <w:szCs w:val="28"/>
        </w:rPr>
        <w:t>и</w:t>
      </w:r>
      <w:r w:rsidR="00FB1878" w:rsidRPr="00B94DA6">
        <w:rPr>
          <w:sz w:val="28"/>
          <w:szCs w:val="28"/>
        </w:rPr>
        <w:t xml:space="preserve">ем, обработка и выдача документов (информации) </w:t>
      </w:r>
      <w:r w:rsidR="0017017B" w:rsidRPr="00B94DA6">
        <w:rPr>
          <w:sz w:val="28"/>
          <w:szCs w:val="28"/>
        </w:rPr>
        <w:t>могут осуществля</w:t>
      </w:r>
      <w:r w:rsidR="00FB1878" w:rsidRPr="00B94DA6">
        <w:rPr>
          <w:sz w:val="28"/>
          <w:szCs w:val="28"/>
        </w:rPr>
        <w:t>т</w:t>
      </w:r>
      <w:r w:rsidR="0017017B" w:rsidRPr="00B94DA6">
        <w:rPr>
          <w:sz w:val="28"/>
          <w:szCs w:val="28"/>
        </w:rPr>
        <w:t>ь</w:t>
      </w:r>
      <w:r w:rsidR="00FB1878" w:rsidRPr="00B94DA6">
        <w:rPr>
          <w:sz w:val="28"/>
          <w:szCs w:val="28"/>
        </w:rPr>
        <w:t xml:space="preserve">ся в МФЦ сотрудниками территориального органа федерального органа исполнительной власти, </w:t>
      </w:r>
      <w:r w:rsidR="009823CC" w:rsidRPr="00B94DA6">
        <w:rPr>
          <w:sz w:val="28"/>
          <w:szCs w:val="28"/>
        </w:rPr>
        <w:t xml:space="preserve">органа государственного внебюджетного фонда, </w:t>
      </w:r>
      <w:r w:rsidR="00FB1878" w:rsidRPr="00B94DA6">
        <w:rPr>
          <w:sz w:val="28"/>
          <w:szCs w:val="28"/>
        </w:rPr>
        <w:t>органа исполнител</w:t>
      </w:r>
      <w:r w:rsidR="00FB1878" w:rsidRPr="00B94DA6">
        <w:rPr>
          <w:sz w:val="28"/>
          <w:szCs w:val="28"/>
        </w:rPr>
        <w:t>ь</w:t>
      </w:r>
      <w:r w:rsidR="00FB1878" w:rsidRPr="00B94DA6">
        <w:rPr>
          <w:sz w:val="28"/>
          <w:szCs w:val="28"/>
        </w:rPr>
        <w:t xml:space="preserve">ной власти </w:t>
      </w:r>
      <w:r w:rsidR="00EC211D">
        <w:rPr>
          <w:sz w:val="28"/>
          <w:szCs w:val="28"/>
        </w:rPr>
        <w:t>Чувашской Республики</w:t>
      </w:r>
      <w:r w:rsidR="009823CC" w:rsidRPr="00B94DA6">
        <w:rPr>
          <w:sz w:val="28"/>
          <w:szCs w:val="28"/>
        </w:rPr>
        <w:t xml:space="preserve"> (его структурного подразделения)</w:t>
      </w:r>
      <w:r w:rsidR="00FB1878" w:rsidRPr="00B94DA6">
        <w:rPr>
          <w:sz w:val="28"/>
          <w:szCs w:val="28"/>
        </w:rPr>
        <w:t>, органа местн</w:t>
      </w:r>
      <w:r w:rsidR="00FB1878" w:rsidRPr="00B94DA6">
        <w:rPr>
          <w:sz w:val="28"/>
          <w:szCs w:val="28"/>
        </w:rPr>
        <w:t>о</w:t>
      </w:r>
      <w:r w:rsidR="00FB1878" w:rsidRPr="00B94DA6">
        <w:rPr>
          <w:sz w:val="28"/>
          <w:szCs w:val="28"/>
        </w:rPr>
        <w:t xml:space="preserve">го самоуправления для </w:t>
      </w:r>
      <w:proofErr w:type="gramStart"/>
      <w:r w:rsidR="00FB1878" w:rsidRPr="00B94DA6">
        <w:rPr>
          <w:sz w:val="28"/>
          <w:szCs w:val="28"/>
        </w:rPr>
        <w:t>обеспечения</w:t>
      </w:r>
      <w:proofErr w:type="gramEnd"/>
      <w:r w:rsidR="00FB1878" w:rsidRPr="00B94DA6">
        <w:rPr>
          <w:sz w:val="28"/>
          <w:szCs w:val="28"/>
        </w:rPr>
        <w:t xml:space="preserve"> деятельности которых организуются спец</w:t>
      </w:r>
      <w:r w:rsidR="00FB1878" w:rsidRPr="00B94DA6">
        <w:rPr>
          <w:sz w:val="28"/>
          <w:szCs w:val="28"/>
        </w:rPr>
        <w:t>и</w:t>
      </w:r>
      <w:r w:rsidR="00FB1878" w:rsidRPr="00B94DA6">
        <w:rPr>
          <w:sz w:val="28"/>
          <w:szCs w:val="28"/>
        </w:rPr>
        <w:t>альные рабочие места.</w:t>
      </w:r>
    </w:p>
    <w:p w:rsidR="00906295" w:rsidRPr="00B94DA6" w:rsidRDefault="005C0C37" w:rsidP="00926FE5">
      <w:pPr>
        <w:tabs>
          <w:tab w:val="left" w:pos="1134"/>
        </w:tabs>
        <w:autoSpaceDE w:val="0"/>
        <w:autoSpaceDN w:val="0"/>
        <w:adjustRightInd w:val="0"/>
        <w:ind w:firstLine="709"/>
        <w:jc w:val="both"/>
        <w:rPr>
          <w:sz w:val="28"/>
          <w:szCs w:val="28"/>
        </w:rPr>
      </w:pPr>
      <w:r>
        <w:rPr>
          <w:sz w:val="28"/>
          <w:szCs w:val="28"/>
        </w:rPr>
        <w:t>16.</w:t>
      </w:r>
      <w:r>
        <w:rPr>
          <w:sz w:val="28"/>
          <w:szCs w:val="28"/>
        </w:rPr>
        <w:tab/>
      </w:r>
      <w:r w:rsidR="00906295" w:rsidRPr="00B94DA6">
        <w:rPr>
          <w:sz w:val="28"/>
          <w:szCs w:val="28"/>
        </w:rPr>
        <w:t xml:space="preserve">Прием заявителей </w:t>
      </w:r>
      <w:r w:rsidR="00B06091" w:rsidRPr="00B94DA6">
        <w:rPr>
          <w:sz w:val="28"/>
          <w:szCs w:val="28"/>
        </w:rPr>
        <w:t xml:space="preserve">в МФЦ осуществляется </w:t>
      </w:r>
      <w:r w:rsidR="000D2D4B" w:rsidRPr="00B94DA6">
        <w:rPr>
          <w:sz w:val="28"/>
          <w:szCs w:val="28"/>
        </w:rPr>
        <w:t>при личном обращении.</w:t>
      </w:r>
    </w:p>
    <w:p w:rsidR="009823CC" w:rsidRDefault="005C0C37" w:rsidP="00926FE5">
      <w:pPr>
        <w:tabs>
          <w:tab w:val="left" w:pos="1134"/>
        </w:tabs>
        <w:autoSpaceDE w:val="0"/>
        <w:autoSpaceDN w:val="0"/>
        <w:adjustRightInd w:val="0"/>
        <w:ind w:firstLine="709"/>
        <w:jc w:val="both"/>
        <w:rPr>
          <w:sz w:val="28"/>
          <w:szCs w:val="28"/>
        </w:rPr>
      </w:pPr>
      <w:r>
        <w:rPr>
          <w:sz w:val="28"/>
          <w:szCs w:val="28"/>
        </w:rPr>
        <w:lastRenderedPageBreak/>
        <w:t>17.</w:t>
      </w:r>
      <w:r>
        <w:rPr>
          <w:sz w:val="28"/>
          <w:szCs w:val="28"/>
        </w:rPr>
        <w:tab/>
      </w:r>
      <w:r w:rsidR="009823CC" w:rsidRPr="00B94DA6">
        <w:rPr>
          <w:sz w:val="28"/>
          <w:szCs w:val="28"/>
        </w:rPr>
        <w:t xml:space="preserve">МФЦ осуществляют свою деятельность бесплатно для заявителей, </w:t>
      </w:r>
      <w:r w:rsidR="00B26DFE">
        <w:rPr>
          <w:sz w:val="28"/>
          <w:szCs w:val="28"/>
        </w:rPr>
        <w:br/>
      </w:r>
      <w:r w:rsidR="009823CC" w:rsidRPr="00B94DA6">
        <w:rPr>
          <w:sz w:val="28"/>
          <w:szCs w:val="28"/>
        </w:rPr>
        <w:t xml:space="preserve">за исключением </w:t>
      </w:r>
      <w:r>
        <w:rPr>
          <w:sz w:val="28"/>
          <w:szCs w:val="28"/>
        </w:rPr>
        <w:t xml:space="preserve">взимание платы за предоставление </w:t>
      </w:r>
      <w:r w:rsidR="009823CC" w:rsidRPr="00B94DA6">
        <w:rPr>
          <w:sz w:val="28"/>
          <w:szCs w:val="28"/>
        </w:rPr>
        <w:t>дополнительных услуг</w:t>
      </w:r>
      <w:r>
        <w:rPr>
          <w:sz w:val="28"/>
          <w:szCs w:val="28"/>
        </w:rPr>
        <w:t>.</w:t>
      </w:r>
    </w:p>
    <w:p w:rsidR="00472071" w:rsidRDefault="00472071" w:rsidP="00EC211D">
      <w:pPr>
        <w:pStyle w:val="a6"/>
        <w:spacing w:after="0"/>
        <w:ind w:firstLine="709"/>
        <w:jc w:val="center"/>
        <w:rPr>
          <w:sz w:val="28"/>
          <w:szCs w:val="28"/>
        </w:rPr>
      </w:pPr>
    </w:p>
    <w:p w:rsidR="005C0C37" w:rsidRDefault="005C0C37" w:rsidP="00EC211D">
      <w:pPr>
        <w:pStyle w:val="a6"/>
        <w:spacing w:after="0"/>
        <w:ind w:firstLine="709"/>
        <w:jc w:val="center"/>
        <w:rPr>
          <w:rFonts w:eastAsia="Times New Roman"/>
          <w:sz w:val="28"/>
          <w:szCs w:val="28"/>
          <w:lang w:eastAsia="ru-RU"/>
        </w:rPr>
      </w:pPr>
      <w:r w:rsidRPr="00B26DFE">
        <w:rPr>
          <w:sz w:val="28"/>
          <w:szCs w:val="28"/>
          <w:lang w:val="en-US"/>
        </w:rPr>
        <w:t>V</w:t>
      </w:r>
      <w:r w:rsidRPr="00B26DFE">
        <w:rPr>
          <w:sz w:val="28"/>
          <w:szCs w:val="28"/>
        </w:rPr>
        <w:t>.</w:t>
      </w:r>
      <w:r w:rsidRPr="00B26DFE">
        <w:rPr>
          <w:sz w:val="28"/>
          <w:szCs w:val="28"/>
        </w:rPr>
        <w:tab/>
      </w:r>
      <w:r w:rsidR="006B0243" w:rsidRPr="00B26DFE">
        <w:rPr>
          <w:rFonts w:eastAsia="Times New Roman"/>
          <w:sz w:val="28"/>
          <w:szCs w:val="28"/>
          <w:lang w:eastAsia="ru-RU"/>
        </w:rPr>
        <w:t>Информационная система МФЦ</w:t>
      </w:r>
    </w:p>
    <w:p w:rsidR="00EC211D" w:rsidRPr="00B26DFE" w:rsidRDefault="00EC211D" w:rsidP="00EC211D">
      <w:pPr>
        <w:pStyle w:val="a6"/>
        <w:spacing w:after="0"/>
        <w:ind w:firstLine="709"/>
        <w:jc w:val="center"/>
        <w:rPr>
          <w:rStyle w:val="apple-style-span"/>
          <w:rFonts w:eastAsia="Times New Roman"/>
          <w:sz w:val="28"/>
          <w:szCs w:val="28"/>
          <w:lang w:eastAsia="ru-RU"/>
        </w:rPr>
      </w:pPr>
    </w:p>
    <w:p w:rsidR="004D64F7" w:rsidRPr="00B94DA6" w:rsidRDefault="005C0C37" w:rsidP="00926FE5">
      <w:pPr>
        <w:tabs>
          <w:tab w:val="left" w:pos="1134"/>
        </w:tabs>
        <w:autoSpaceDE w:val="0"/>
        <w:autoSpaceDN w:val="0"/>
        <w:adjustRightInd w:val="0"/>
        <w:ind w:firstLine="709"/>
        <w:jc w:val="both"/>
        <w:outlineLvl w:val="0"/>
        <w:rPr>
          <w:sz w:val="28"/>
          <w:szCs w:val="28"/>
        </w:rPr>
      </w:pPr>
      <w:r>
        <w:rPr>
          <w:sz w:val="28"/>
          <w:szCs w:val="28"/>
        </w:rPr>
        <w:t>18.</w:t>
      </w:r>
      <w:r>
        <w:rPr>
          <w:sz w:val="28"/>
          <w:szCs w:val="28"/>
        </w:rPr>
        <w:tab/>
      </w:r>
      <w:r w:rsidR="006B0243" w:rsidRPr="00B94DA6">
        <w:rPr>
          <w:sz w:val="28"/>
          <w:szCs w:val="28"/>
        </w:rPr>
        <w:t>МФЦ оборудуется программными и аппаратными средствами, позв</w:t>
      </w:r>
      <w:r w:rsidR="006B0243" w:rsidRPr="00B94DA6">
        <w:rPr>
          <w:sz w:val="28"/>
          <w:szCs w:val="28"/>
        </w:rPr>
        <w:t>о</w:t>
      </w:r>
      <w:r w:rsidR="006B0243" w:rsidRPr="00B94DA6">
        <w:rPr>
          <w:sz w:val="28"/>
          <w:szCs w:val="28"/>
        </w:rPr>
        <w:t xml:space="preserve">ляющими осуществить внедрение и обеспечить функционирование необходимых для предоставления государственных </w:t>
      </w:r>
      <w:r w:rsidR="009823CC" w:rsidRPr="00B94DA6">
        <w:rPr>
          <w:sz w:val="28"/>
          <w:szCs w:val="28"/>
        </w:rPr>
        <w:t xml:space="preserve">и </w:t>
      </w:r>
      <w:r w:rsidR="006B0243" w:rsidRPr="00B94DA6">
        <w:rPr>
          <w:sz w:val="28"/>
          <w:szCs w:val="28"/>
        </w:rPr>
        <w:t>муниципальных услуг программно-аппаратных комплексов, а также информационной системы МФЦ.</w:t>
      </w:r>
    </w:p>
    <w:p w:rsidR="004D64F7" w:rsidRPr="00B94DA6" w:rsidRDefault="005C0C37" w:rsidP="00926FE5">
      <w:pPr>
        <w:tabs>
          <w:tab w:val="left" w:pos="1134"/>
        </w:tabs>
        <w:autoSpaceDE w:val="0"/>
        <w:autoSpaceDN w:val="0"/>
        <w:adjustRightInd w:val="0"/>
        <w:ind w:firstLine="709"/>
        <w:jc w:val="both"/>
        <w:outlineLvl w:val="0"/>
        <w:rPr>
          <w:sz w:val="28"/>
          <w:szCs w:val="28"/>
        </w:rPr>
      </w:pPr>
      <w:r>
        <w:rPr>
          <w:rFonts w:eastAsia="Arial"/>
          <w:bCs/>
          <w:sz w:val="28"/>
          <w:szCs w:val="28"/>
        </w:rPr>
        <w:t>19.</w:t>
      </w:r>
      <w:r>
        <w:rPr>
          <w:rFonts w:eastAsia="Arial"/>
          <w:bCs/>
          <w:sz w:val="28"/>
          <w:szCs w:val="28"/>
        </w:rPr>
        <w:tab/>
      </w:r>
      <w:r w:rsidR="004D64F7" w:rsidRPr="00B94DA6">
        <w:rPr>
          <w:rFonts w:eastAsia="Arial"/>
          <w:bCs/>
          <w:sz w:val="28"/>
          <w:szCs w:val="28"/>
        </w:rPr>
        <w:t xml:space="preserve">Информационная система </w:t>
      </w:r>
      <w:r w:rsidR="009823CC" w:rsidRPr="00B94DA6">
        <w:rPr>
          <w:rFonts w:eastAsia="Arial"/>
          <w:bCs/>
          <w:sz w:val="28"/>
          <w:szCs w:val="28"/>
        </w:rPr>
        <w:t>МФЦ</w:t>
      </w:r>
      <w:r w:rsidR="004D64F7" w:rsidRPr="00B94DA6">
        <w:rPr>
          <w:rFonts w:eastAsia="Arial"/>
          <w:bCs/>
          <w:sz w:val="28"/>
          <w:szCs w:val="28"/>
        </w:rPr>
        <w:t xml:space="preserve"> должна обеспечивать:</w:t>
      </w:r>
    </w:p>
    <w:p w:rsidR="004D64F7" w:rsidRPr="00B94DA6" w:rsidRDefault="004D64F7" w:rsidP="00EC211D">
      <w:pPr>
        <w:autoSpaceDE w:val="0"/>
        <w:autoSpaceDN w:val="0"/>
        <w:adjustRightInd w:val="0"/>
        <w:ind w:firstLine="709"/>
        <w:jc w:val="both"/>
        <w:outlineLvl w:val="0"/>
        <w:rPr>
          <w:rFonts w:eastAsia="Arial"/>
          <w:bCs/>
          <w:sz w:val="28"/>
          <w:szCs w:val="28"/>
        </w:rPr>
      </w:pPr>
      <w:r w:rsidRPr="00B94DA6">
        <w:rPr>
          <w:rFonts w:eastAsia="Arial"/>
          <w:bCs/>
          <w:sz w:val="28"/>
          <w:szCs w:val="28"/>
        </w:rPr>
        <w:t xml:space="preserve">1) информационно-справочное сопровождение деятельности </w:t>
      </w:r>
      <w:r w:rsidR="009823CC" w:rsidRPr="00B94DA6">
        <w:rPr>
          <w:rFonts w:eastAsia="Arial"/>
          <w:bCs/>
          <w:sz w:val="28"/>
          <w:szCs w:val="28"/>
        </w:rPr>
        <w:t>МФЦ</w:t>
      </w:r>
      <w:r w:rsidRPr="00B94DA6">
        <w:rPr>
          <w:rFonts w:eastAsia="Arial"/>
          <w:bCs/>
          <w:sz w:val="28"/>
          <w:szCs w:val="28"/>
        </w:rPr>
        <w:t xml:space="preserve"> посре</w:t>
      </w:r>
      <w:r w:rsidRPr="00B94DA6">
        <w:rPr>
          <w:rFonts w:eastAsia="Arial"/>
          <w:bCs/>
          <w:sz w:val="28"/>
          <w:szCs w:val="28"/>
        </w:rPr>
        <w:t>д</w:t>
      </w:r>
      <w:r w:rsidRPr="00B94DA6">
        <w:rPr>
          <w:rFonts w:eastAsia="Arial"/>
          <w:bCs/>
          <w:sz w:val="28"/>
          <w:szCs w:val="28"/>
        </w:rPr>
        <w:t>ством:</w:t>
      </w:r>
    </w:p>
    <w:p w:rsidR="004D64F7" w:rsidRPr="00B94DA6" w:rsidRDefault="004D64F7" w:rsidP="00EC211D">
      <w:pPr>
        <w:autoSpaceDE w:val="0"/>
        <w:autoSpaceDN w:val="0"/>
        <w:adjustRightInd w:val="0"/>
        <w:ind w:firstLine="709"/>
        <w:jc w:val="both"/>
        <w:outlineLvl w:val="0"/>
        <w:rPr>
          <w:rFonts w:eastAsia="Arial"/>
          <w:bCs/>
          <w:sz w:val="28"/>
          <w:szCs w:val="28"/>
        </w:rPr>
      </w:pPr>
      <w:r w:rsidRPr="00B94DA6">
        <w:rPr>
          <w:rFonts w:eastAsia="Arial"/>
          <w:bCs/>
          <w:sz w:val="28"/>
          <w:szCs w:val="28"/>
        </w:rPr>
        <w:t>размещения в свободном доступе с использованием ресурсов информац</w:t>
      </w:r>
      <w:r w:rsidRPr="00B94DA6">
        <w:rPr>
          <w:rFonts w:eastAsia="Arial"/>
          <w:bCs/>
          <w:sz w:val="28"/>
          <w:szCs w:val="28"/>
        </w:rPr>
        <w:t>и</w:t>
      </w:r>
      <w:r w:rsidRPr="00B94DA6">
        <w:rPr>
          <w:rFonts w:eastAsia="Arial"/>
          <w:bCs/>
          <w:sz w:val="28"/>
          <w:szCs w:val="28"/>
        </w:rPr>
        <w:t>онно-телекоммуникационной сети Интернет информации о государственных и мун</w:t>
      </w:r>
      <w:r w:rsidRPr="00B94DA6">
        <w:rPr>
          <w:rFonts w:eastAsia="Arial"/>
          <w:bCs/>
          <w:sz w:val="28"/>
          <w:szCs w:val="28"/>
        </w:rPr>
        <w:t>и</w:t>
      </w:r>
      <w:r w:rsidRPr="00B94DA6">
        <w:rPr>
          <w:rFonts w:eastAsia="Arial"/>
          <w:bCs/>
          <w:sz w:val="28"/>
          <w:szCs w:val="28"/>
        </w:rPr>
        <w:t xml:space="preserve">ципальных услугах, </w:t>
      </w:r>
      <w:r w:rsidR="005C0C37">
        <w:rPr>
          <w:rFonts w:eastAsia="Arial"/>
          <w:bCs/>
          <w:sz w:val="28"/>
          <w:szCs w:val="28"/>
        </w:rPr>
        <w:t xml:space="preserve">предоставление которых организовано в МФЦ, </w:t>
      </w:r>
      <w:r w:rsidRPr="00B94DA6">
        <w:rPr>
          <w:rFonts w:eastAsia="Arial"/>
          <w:bCs/>
          <w:sz w:val="28"/>
          <w:szCs w:val="28"/>
        </w:rPr>
        <w:t>порядке их предоставления, формах необходимых документов;</w:t>
      </w:r>
    </w:p>
    <w:p w:rsidR="004D64F7" w:rsidRPr="00B94DA6" w:rsidRDefault="004D64F7" w:rsidP="00EC211D">
      <w:pPr>
        <w:autoSpaceDE w:val="0"/>
        <w:autoSpaceDN w:val="0"/>
        <w:adjustRightInd w:val="0"/>
        <w:ind w:firstLine="709"/>
        <w:jc w:val="both"/>
        <w:outlineLvl w:val="0"/>
        <w:rPr>
          <w:rFonts w:eastAsia="Arial"/>
          <w:bCs/>
          <w:sz w:val="28"/>
          <w:szCs w:val="28"/>
        </w:rPr>
      </w:pPr>
      <w:r w:rsidRPr="00B94DA6">
        <w:rPr>
          <w:rFonts w:eastAsia="Arial"/>
          <w:bCs/>
          <w:sz w:val="28"/>
          <w:szCs w:val="28"/>
        </w:rPr>
        <w:t>предоставление заявителям сведений о ходе (этапе) предоставления гос</w:t>
      </w:r>
      <w:r w:rsidRPr="00B94DA6">
        <w:rPr>
          <w:rFonts w:eastAsia="Arial"/>
          <w:bCs/>
          <w:sz w:val="28"/>
          <w:szCs w:val="28"/>
        </w:rPr>
        <w:t>у</w:t>
      </w:r>
      <w:r w:rsidRPr="00B94DA6">
        <w:rPr>
          <w:rFonts w:eastAsia="Arial"/>
          <w:bCs/>
          <w:sz w:val="28"/>
          <w:szCs w:val="28"/>
        </w:rPr>
        <w:t xml:space="preserve">дарственных </w:t>
      </w:r>
      <w:r w:rsidR="005C0C37">
        <w:rPr>
          <w:rFonts w:eastAsia="Arial"/>
          <w:bCs/>
          <w:sz w:val="28"/>
          <w:szCs w:val="28"/>
        </w:rPr>
        <w:t xml:space="preserve">и </w:t>
      </w:r>
      <w:r w:rsidRPr="00B94DA6">
        <w:rPr>
          <w:rFonts w:eastAsia="Arial"/>
          <w:bCs/>
          <w:sz w:val="28"/>
          <w:szCs w:val="28"/>
        </w:rPr>
        <w:t>муниципальных услуг посредством размещения указанной инфо</w:t>
      </w:r>
      <w:r w:rsidRPr="00B94DA6">
        <w:rPr>
          <w:rFonts w:eastAsia="Arial"/>
          <w:bCs/>
          <w:sz w:val="28"/>
          <w:szCs w:val="28"/>
        </w:rPr>
        <w:t>р</w:t>
      </w:r>
      <w:r w:rsidRPr="00B94DA6">
        <w:rPr>
          <w:rFonts w:eastAsia="Arial"/>
          <w:bCs/>
          <w:sz w:val="28"/>
          <w:szCs w:val="28"/>
        </w:rPr>
        <w:t xml:space="preserve">мации в информационных киосках, на официальном сайте </w:t>
      </w:r>
      <w:r w:rsidR="009823CC" w:rsidRPr="00B94DA6">
        <w:rPr>
          <w:rFonts w:eastAsia="Arial"/>
          <w:bCs/>
          <w:sz w:val="28"/>
          <w:szCs w:val="28"/>
        </w:rPr>
        <w:t>МФЦ</w:t>
      </w:r>
      <w:r w:rsidRPr="00B94DA6">
        <w:rPr>
          <w:rFonts w:eastAsia="Arial"/>
          <w:bCs/>
          <w:sz w:val="28"/>
          <w:szCs w:val="28"/>
        </w:rPr>
        <w:t xml:space="preserve">, а также на </w:t>
      </w:r>
      <w:r w:rsidR="00E4797C">
        <w:rPr>
          <w:rFonts w:eastAsia="Arial"/>
          <w:bCs/>
          <w:sz w:val="28"/>
          <w:szCs w:val="28"/>
        </w:rPr>
        <w:t>П</w:t>
      </w:r>
      <w:r w:rsidRPr="00B94DA6">
        <w:rPr>
          <w:rFonts w:eastAsia="Arial"/>
          <w:bCs/>
          <w:sz w:val="28"/>
          <w:szCs w:val="28"/>
        </w:rPr>
        <w:t>о</w:t>
      </w:r>
      <w:r w:rsidRPr="00B94DA6">
        <w:rPr>
          <w:rFonts w:eastAsia="Arial"/>
          <w:bCs/>
          <w:sz w:val="28"/>
          <w:szCs w:val="28"/>
        </w:rPr>
        <w:t>р</w:t>
      </w:r>
      <w:r w:rsidRPr="00B94DA6">
        <w:rPr>
          <w:rFonts w:eastAsia="Arial"/>
          <w:bCs/>
          <w:sz w:val="28"/>
          <w:szCs w:val="28"/>
        </w:rPr>
        <w:t>тале г</w:t>
      </w:r>
      <w:r w:rsidRPr="00B94DA6">
        <w:rPr>
          <w:rFonts w:eastAsia="Arial"/>
          <w:bCs/>
          <w:sz w:val="28"/>
          <w:szCs w:val="28"/>
        </w:rPr>
        <w:t>о</w:t>
      </w:r>
      <w:r w:rsidRPr="00B94DA6">
        <w:rPr>
          <w:rFonts w:eastAsia="Arial"/>
          <w:bCs/>
          <w:sz w:val="28"/>
          <w:szCs w:val="28"/>
        </w:rPr>
        <w:t>сударственных и муниципальных услуг</w:t>
      </w:r>
      <w:r w:rsidR="00E4797C">
        <w:rPr>
          <w:rFonts w:eastAsia="Arial"/>
          <w:bCs/>
          <w:sz w:val="28"/>
          <w:szCs w:val="28"/>
        </w:rPr>
        <w:t xml:space="preserve"> Чувашской Республики</w:t>
      </w:r>
      <w:r w:rsidRPr="00B94DA6">
        <w:rPr>
          <w:rFonts w:eastAsia="Arial"/>
          <w:bCs/>
          <w:sz w:val="28"/>
          <w:szCs w:val="28"/>
        </w:rPr>
        <w:t>;</w:t>
      </w:r>
    </w:p>
    <w:p w:rsidR="004D64F7" w:rsidRPr="00B94DA6" w:rsidRDefault="004D64F7" w:rsidP="00EC211D">
      <w:pPr>
        <w:autoSpaceDE w:val="0"/>
        <w:autoSpaceDN w:val="0"/>
        <w:adjustRightInd w:val="0"/>
        <w:ind w:firstLine="709"/>
        <w:jc w:val="both"/>
        <w:outlineLvl w:val="0"/>
        <w:rPr>
          <w:rFonts w:eastAsia="Arial"/>
          <w:bCs/>
          <w:sz w:val="28"/>
          <w:szCs w:val="28"/>
        </w:rPr>
      </w:pPr>
      <w:r w:rsidRPr="00B94DA6">
        <w:rPr>
          <w:rFonts w:eastAsia="Arial"/>
          <w:bCs/>
          <w:sz w:val="28"/>
          <w:szCs w:val="28"/>
        </w:rPr>
        <w:t xml:space="preserve">2) автоматизация документационного обеспечения деятельности </w:t>
      </w:r>
      <w:r w:rsidR="009823CC" w:rsidRPr="00B94DA6">
        <w:rPr>
          <w:rFonts w:eastAsia="Arial"/>
          <w:bCs/>
          <w:sz w:val="28"/>
          <w:szCs w:val="28"/>
        </w:rPr>
        <w:t>МФЦ</w:t>
      </w:r>
      <w:r w:rsidRPr="00B94DA6">
        <w:rPr>
          <w:rFonts w:eastAsia="Arial"/>
          <w:bCs/>
          <w:sz w:val="28"/>
          <w:szCs w:val="28"/>
        </w:rPr>
        <w:t xml:space="preserve"> п</w:t>
      </w:r>
      <w:r w:rsidRPr="00B94DA6">
        <w:rPr>
          <w:rFonts w:eastAsia="Arial"/>
          <w:bCs/>
          <w:sz w:val="28"/>
          <w:szCs w:val="28"/>
        </w:rPr>
        <w:t>о</w:t>
      </w:r>
      <w:r w:rsidRPr="00B94DA6">
        <w:rPr>
          <w:rFonts w:eastAsia="Arial"/>
          <w:bCs/>
          <w:sz w:val="28"/>
          <w:szCs w:val="28"/>
        </w:rPr>
        <w:t>средс</w:t>
      </w:r>
      <w:r w:rsidRPr="00B94DA6">
        <w:rPr>
          <w:rFonts w:eastAsia="Arial"/>
          <w:bCs/>
          <w:sz w:val="28"/>
          <w:szCs w:val="28"/>
        </w:rPr>
        <w:t>т</w:t>
      </w:r>
      <w:r w:rsidRPr="00B94DA6">
        <w:rPr>
          <w:rFonts w:eastAsia="Arial"/>
          <w:bCs/>
          <w:sz w:val="28"/>
          <w:szCs w:val="28"/>
        </w:rPr>
        <w:t>вом:</w:t>
      </w:r>
    </w:p>
    <w:p w:rsidR="004D64F7" w:rsidRPr="00B94DA6" w:rsidRDefault="004D64F7" w:rsidP="00EC211D">
      <w:pPr>
        <w:autoSpaceDE w:val="0"/>
        <w:autoSpaceDN w:val="0"/>
        <w:adjustRightInd w:val="0"/>
        <w:ind w:firstLine="709"/>
        <w:jc w:val="both"/>
        <w:outlineLvl w:val="0"/>
        <w:rPr>
          <w:rFonts w:eastAsia="Arial"/>
          <w:bCs/>
          <w:sz w:val="28"/>
          <w:szCs w:val="28"/>
        </w:rPr>
      </w:pPr>
      <w:r w:rsidRPr="00B94DA6">
        <w:rPr>
          <w:rFonts w:eastAsia="Arial"/>
          <w:bCs/>
          <w:sz w:val="28"/>
          <w:szCs w:val="28"/>
        </w:rPr>
        <w:t>регистрации и хранения обращений заявителей в электронном виде;</w:t>
      </w:r>
    </w:p>
    <w:p w:rsidR="004D64F7" w:rsidRPr="00B94DA6" w:rsidRDefault="004D64F7" w:rsidP="00EC211D">
      <w:pPr>
        <w:autoSpaceDE w:val="0"/>
        <w:autoSpaceDN w:val="0"/>
        <w:adjustRightInd w:val="0"/>
        <w:ind w:firstLine="709"/>
        <w:jc w:val="both"/>
        <w:outlineLvl w:val="0"/>
        <w:rPr>
          <w:rFonts w:eastAsia="Arial"/>
          <w:bCs/>
          <w:sz w:val="28"/>
          <w:szCs w:val="28"/>
        </w:rPr>
      </w:pPr>
      <w:r w:rsidRPr="00B94DA6">
        <w:rPr>
          <w:rFonts w:eastAsia="Arial"/>
          <w:bCs/>
          <w:sz w:val="28"/>
          <w:szCs w:val="28"/>
        </w:rPr>
        <w:t>организации электронного документооборота;</w:t>
      </w:r>
    </w:p>
    <w:p w:rsidR="004D64F7" w:rsidRPr="00B94DA6" w:rsidRDefault="004D64F7" w:rsidP="00EC211D">
      <w:pPr>
        <w:autoSpaceDE w:val="0"/>
        <w:autoSpaceDN w:val="0"/>
        <w:adjustRightInd w:val="0"/>
        <w:ind w:firstLine="709"/>
        <w:jc w:val="both"/>
        <w:outlineLvl w:val="0"/>
        <w:rPr>
          <w:rFonts w:eastAsia="Arial"/>
          <w:bCs/>
          <w:sz w:val="28"/>
          <w:szCs w:val="28"/>
        </w:rPr>
      </w:pPr>
      <w:r w:rsidRPr="00B94DA6">
        <w:rPr>
          <w:rFonts w:eastAsia="Arial"/>
          <w:bCs/>
          <w:sz w:val="28"/>
          <w:szCs w:val="28"/>
        </w:rPr>
        <w:t>3) автоматизация формирования отчетных и статистических данных о де</w:t>
      </w:r>
      <w:r w:rsidRPr="00B94DA6">
        <w:rPr>
          <w:rFonts w:eastAsia="Arial"/>
          <w:bCs/>
          <w:sz w:val="28"/>
          <w:szCs w:val="28"/>
        </w:rPr>
        <w:t>я</w:t>
      </w:r>
      <w:r w:rsidRPr="00B94DA6">
        <w:rPr>
          <w:rFonts w:eastAsia="Arial"/>
          <w:bCs/>
          <w:sz w:val="28"/>
          <w:szCs w:val="28"/>
        </w:rPr>
        <w:t>тельн</w:t>
      </w:r>
      <w:r w:rsidRPr="00B94DA6">
        <w:rPr>
          <w:rFonts w:eastAsia="Arial"/>
          <w:bCs/>
          <w:sz w:val="28"/>
          <w:szCs w:val="28"/>
        </w:rPr>
        <w:t>о</w:t>
      </w:r>
      <w:r w:rsidRPr="00B94DA6">
        <w:rPr>
          <w:rFonts w:eastAsia="Arial"/>
          <w:bCs/>
          <w:sz w:val="28"/>
          <w:szCs w:val="28"/>
        </w:rPr>
        <w:t xml:space="preserve">сти </w:t>
      </w:r>
      <w:r w:rsidR="009823CC" w:rsidRPr="00B94DA6">
        <w:rPr>
          <w:rFonts w:eastAsia="Arial"/>
          <w:bCs/>
          <w:sz w:val="28"/>
          <w:szCs w:val="28"/>
        </w:rPr>
        <w:t>МФЦ</w:t>
      </w:r>
      <w:r w:rsidRPr="00B94DA6">
        <w:rPr>
          <w:rFonts w:eastAsia="Arial"/>
          <w:bCs/>
          <w:sz w:val="28"/>
          <w:szCs w:val="28"/>
        </w:rPr>
        <w:t>;</w:t>
      </w:r>
    </w:p>
    <w:p w:rsidR="003814B0" w:rsidRPr="00B94DA6" w:rsidRDefault="004D64F7" w:rsidP="00EC211D">
      <w:pPr>
        <w:autoSpaceDE w:val="0"/>
        <w:autoSpaceDN w:val="0"/>
        <w:adjustRightInd w:val="0"/>
        <w:ind w:firstLine="709"/>
        <w:jc w:val="both"/>
        <w:outlineLvl w:val="0"/>
        <w:rPr>
          <w:rFonts w:eastAsia="Arial"/>
          <w:bCs/>
          <w:sz w:val="28"/>
          <w:szCs w:val="28"/>
        </w:rPr>
      </w:pPr>
      <w:r w:rsidRPr="00B94DA6">
        <w:rPr>
          <w:rFonts w:eastAsia="Arial"/>
          <w:bCs/>
          <w:sz w:val="28"/>
          <w:szCs w:val="28"/>
        </w:rPr>
        <w:t>4) взаимодействие с информационными системами органов, предоставля</w:t>
      </w:r>
      <w:r w:rsidRPr="00B94DA6">
        <w:rPr>
          <w:rFonts w:eastAsia="Arial"/>
          <w:bCs/>
          <w:sz w:val="28"/>
          <w:szCs w:val="28"/>
        </w:rPr>
        <w:t>ю</w:t>
      </w:r>
      <w:r w:rsidRPr="00B94DA6">
        <w:rPr>
          <w:rFonts w:eastAsia="Arial"/>
          <w:bCs/>
          <w:sz w:val="28"/>
          <w:szCs w:val="28"/>
        </w:rPr>
        <w:t xml:space="preserve">щих государственные услуги </w:t>
      </w:r>
      <w:r w:rsidR="005C0C37">
        <w:rPr>
          <w:rFonts w:eastAsia="Arial"/>
          <w:bCs/>
          <w:sz w:val="28"/>
          <w:szCs w:val="28"/>
        </w:rPr>
        <w:t xml:space="preserve">и </w:t>
      </w:r>
      <w:r w:rsidRPr="00B94DA6">
        <w:rPr>
          <w:rFonts w:eastAsia="Arial"/>
          <w:bCs/>
          <w:sz w:val="28"/>
          <w:szCs w:val="28"/>
        </w:rPr>
        <w:t>органов, предоставляющих муниципальные усл</w:t>
      </w:r>
      <w:r w:rsidRPr="00B94DA6">
        <w:rPr>
          <w:rFonts w:eastAsia="Arial"/>
          <w:bCs/>
          <w:sz w:val="28"/>
          <w:szCs w:val="28"/>
        </w:rPr>
        <w:t>у</w:t>
      </w:r>
      <w:r w:rsidRPr="00B94DA6">
        <w:rPr>
          <w:rFonts w:eastAsia="Arial"/>
          <w:bCs/>
          <w:sz w:val="28"/>
          <w:szCs w:val="28"/>
        </w:rPr>
        <w:t>ги, я</w:t>
      </w:r>
      <w:r w:rsidRPr="00B94DA6">
        <w:rPr>
          <w:rFonts w:eastAsia="Arial"/>
          <w:bCs/>
          <w:sz w:val="28"/>
          <w:szCs w:val="28"/>
        </w:rPr>
        <w:t>в</w:t>
      </w:r>
      <w:r w:rsidRPr="00B94DA6">
        <w:rPr>
          <w:rFonts w:eastAsia="Arial"/>
          <w:bCs/>
          <w:sz w:val="28"/>
          <w:szCs w:val="28"/>
        </w:rPr>
        <w:t>ляющимися сторонами соглашения о взаимодействии</w:t>
      </w:r>
      <w:r w:rsidR="003814B0" w:rsidRPr="00B94DA6">
        <w:rPr>
          <w:rFonts w:eastAsia="Arial"/>
          <w:bCs/>
          <w:sz w:val="28"/>
          <w:szCs w:val="28"/>
        </w:rPr>
        <w:t>;</w:t>
      </w:r>
    </w:p>
    <w:p w:rsidR="00C71CD4" w:rsidRPr="00B94DA6" w:rsidRDefault="003814B0" w:rsidP="00EC211D">
      <w:pPr>
        <w:autoSpaceDE w:val="0"/>
        <w:autoSpaceDN w:val="0"/>
        <w:adjustRightInd w:val="0"/>
        <w:ind w:firstLine="709"/>
        <w:jc w:val="both"/>
        <w:outlineLvl w:val="0"/>
        <w:rPr>
          <w:rFonts w:eastAsia="Arial"/>
          <w:bCs/>
          <w:sz w:val="28"/>
          <w:szCs w:val="28"/>
        </w:rPr>
      </w:pPr>
      <w:r w:rsidRPr="00B94DA6">
        <w:rPr>
          <w:rFonts w:eastAsia="Arial"/>
          <w:bCs/>
          <w:sz w:val="28"/>
          <w:szCs w:val="28"/>
        </w:rPr>
        <w:t xml:space="preserve">5) взаимодействие с </w:t>
      </w:r>
      <w:r w:rsidR="00E15EC0" w:rsidRPr="00B94DA6">
        <w:rPr>
          <w:rFonts w:eastAsia="Arial"/>
          <w:bCs/>
          <w:sz w:val="28"/>
          <w:szCs w:val="28"/>
        </w:rPr>
        <w:t xml:space="preserve">информационными системами </w:t>
      </w:r>
      <w:r w:rsidR="00E15EC0" w:rsidRPr="00B94DA6">
        <w:rPr>
          <w:sz w:val="28"/>
          <w:szCs w:val="28"/>
        </w:rPr>
        <w:t>Единого портала гос</w:t>
      </w:r>
      <w:r w:rsidR="00E15EC0" w:rsidRPr="00B94DA6">
        <w:rPr>
          <w:sz w:val="28"/>
          <w:szCs w:val="28"/>
        </w:rPr>
        <w:t>у</w:t>
      </w:r>
      <w:r w:rsidR="00E15EC0" w:rsidRPr="00B94DA6">
        <w:rPr>
          <w:sz w:val="28"/>
          <w:szCs w:val="28"/>
        </w:rPr>
        <w:t>дарс</w:t>
      </w:r>
      <w:r w:rsidR="00E15EC0" w:rsidRPr="00B94DA6">
        <w:rPr>
          <w:sz w:val="28"/>
          <w:szCs w:val="28"/>
        </w:rPr>
        <w:t>т</w:t>
      </w:r>
      <w:r w:rsidR="00E15EC0" w:rsidRPr="00B94DA6">
        <w:rPr>
          <w:sz w:val="28"/>
          <w:szCs w:val="28"/>
        </w:rPr>
        <w:t>венных и муниципальных услуг</w:t>
      </w:r>
      <w:r w:rsidR="00E15EC0" w:rsidRPr="00B94DA6">
        <w:rPr>
          <w:rFonts w:eastAsia="Arial"/>
          <w:bCs/>
          <w:sz w:val="28"/>
          <w:szCs w:val="28"/>
        </w:rPr>
        <w:t xml:space="preserve"> и региональных порталов государственных и м</w:t>
      </w:r>
      <w:r w:rsidR="00E15EC0" w:rsidRPr="00B94DA6">
        <w:rPr>
          <w:rFonts w:eastAsia="Arial"/>
          <w:bCs/>
          <w:sz w:val="28"/>
          <w:szCs w:val="28"/>
        </w:rPr>
        <w:t>у</w:t>
      </w:r>
      <w:r w:rsidR="00E15EC0" w:rsidRPr="00B94DA6">
        <w:rPr>
          <w:rFonts w:eastAsia="Arial"/>
          <w:bCs/>
          <w:sz w:val="28"/>
          <w:szCs w:val="28"/>
        </w:rPr>
        <w:t>ниципальных услуг.</w:t>
      </w:r>
    </w:p>
    <w:p w:rsidR="00E4797C" w:rsidRDefault="00E4797C" w:rsidP="00EC211D">
      <w:pPr>
        <w:autoSpaceDE w:val="0"/>
        <w:autoSpaceDN w:val="0"/>
        <w:adjustRightInd w:val="0"/>
        <w:ind w:firstLine="709"/>
        <w:jc w:val="center"/>
        <w:outlineLvl w:val="0"/>
        <w:rPr>
          <w:rFonts w:eastAsia="Arial"/>
          <w:bCs/>
          <w:sz w:val="28"/>
          <w:szCs w:val="28"/>
        </w:rPr>
      </w:pPr>
    </w:p>
    <w:p w:rsidR="003F5F7E" w:rsidRPr="00B26DFE" w:rsidRDefault="005C0C37" w:rsidP="00EC211D">
      <w:pPr>
        <w:autoSpaceDE w:val="0"/>
        <w:autoSpaceDN w:val="0"/>
        <w:adjustRightInd w:val="0"/>
        <w:ind w:firstLine="709"/>
        <w:jc w:val="center"/>
        <w:outlineLvl w:val="0"/>
        <w:rPr>
          <w:rFonts w:eastAsia="Arial"/>
          <w:bCs/>
          <w:sz w:val="28"/>
          <w:szCs w:val="28"/>
        </w:rPr>
      </w:pPr>
      <w:r w:rsidRPr="00B26DFE">
        <w:rPr>
          <w:rFonts w:eastAsia="Arial"/>
          <w:bCs/>
          <w:sz w:val="28"/>
          <w:szCs w:val="28"/>
          <w:lang w:val="en-US"/>
        </w:rPr>
        <w:t>VI</w:t>
      </w:r>
      <w:r w:rsidR="00A67409" w:rsidRPr="00B26DFE">
        <w:rPr>
          <w:rFonts w:eastAsia="Arial"/>
          <w:bCs/>
          <w:sz w:val="28"/>
          <w:szCs w:val="28"/>
        </w:rPr>
        <w:t>.</w:t>
      </w:r>
      <w:r w:rsidR="00A67409" w:rsidRPr="00B26DFE">
        <w:rPr>
          <w:rFonts w:eastAsia="Arial"/>
          <w:bCs/>
          <w:sz w:val="28"/>
          <w:szCs w:val="28"/>
        </w:rPr>
        <w:tab/>
        <w:t>Формирован</w:t>
      </w:r>
      <w:r w:rsidR="00E15EC0" w:rsidRPr="00B26DFE">
        <w:rPr>
          <w:rFonts w:eastAsia="Arial"/>
          <w:bCs/>
          <w:sz w:val="28"/>
          <w:szCs w:val="28"/>
        </w:rPr>
        <w:t xml:space="preserve">ие </w:t>
      </w:r>
      <w:r w:rsidR="00A67409" w:rsidRPr="00B26DFE">
        <w:rPr>
          <w:rFonts w:eastAsia="Arial"/>
          <w:bCs/>
          <w:sz w:val="28"/>
          <w:szCs w:val="28"/>
        </w:rPr>
        <w:t xml:space="preserve">и </w:t>
      </w:r>
      <w:r w:rsidR="00E15EC0" w:rsidRPr="00B26DFE">
        <w:rPr>
          <w:rFonts w:eastAsia="Arial"/>
          <w:bCs/>
          <w:sz w:val="28"/>
          <w:szCs w:val="28"/>
        </w:rPr>
        <w:t xml:space="preserve">предоставление </w:t>
      </w:r>
      <w:r w:rsidR="00A67409" w:rsidRPr="00B26DFE">
        <w:rPr>
          <w:rFonts w:eastAsia="Arial"/>
          <w:bCs/>
          <w:sz w:val="28"/>
          <w:szCs w:val="28"/>
        </w:rPr>
        <w:t>отчетности о деятельности МФЦ</w:t>
      </w:r>
    </w:p>
    <w:p w:rsidR="005C0C37" w:rsidRPr="00472071" w:rsidRDefault="005C0C37" w:rsidP="00EC211D">
      <w:pPr>
        <w:autoSpaceDE w:val="0"/>
        <w:autoSpaceDN w:val="0"/>
        <w:adjustRightInd w:val="0"/>
        <w:ind w:firstLine="709"/>
        <w:jc w:val="center"/>
        <w:outlineLvl w:val="0"/>
        <w:rPr>
          <w:rFonts w:eastAsia="Arial"/>
          <w:bCs/>
          <w:sz w:val="28"/>
          <w:szCs w:val="28"/>
        </w:rPr>
      </w:pPr>
    </w:p>
    <w:p w:rsidR="0000221B" w:rsidRDefault="007C286C" w:rsidP="00926FE5">
      <w:pPr>
        <w:tabs>
          <w:tab w:val="left" w:pos="1134"/>
        </w:tabs>
        <w:ind w:firstLine="709"/>
        <w:jc w:val="both"/>
        <w:rPr>
          <w:sz w:val="28"/>
          <w:szCs w:val="28"/>
        </w:rPr>
      </w:pPr>
      <w:r>
        <w:rPr>
          <w:sz w:val="28"/>
          <w:szCs w:val="28"/>
        </w:rPr>
        <w:t>20.</w:t>
      </w:r>
      <w:r>
        <w:rPr>
          <w:sz w:val="28"/>
          <w:szCs w:val="28"/>
        </w:rPr>
        <w:tab/>
      </w:r>
      <w:r w:rsidR="005C0C37">
        <w:rPr>
          <w:sz w:val="28"/>
          <w:szCs w:val="28"/>
        </w:rPr>
        <w:t xml:space="preserve">Формирование отчетности о деятельности МФЦ представляет собой </w:t>
      </w:r>
      <w:r>
        <w:rPr>
          <w:sz w:val="28"/>
          <w:szCs w:val="28"/>
        </w:rPr>
        <w:t>о</w:t>
      </w:r>
      <w:r>
        <w:rPr>
          <w:sz w:val="28"/>
          <w:szCs w:val="28"/>
        </w:rPr>
        <w:t>р</w:t>
      </w:r>
      <w:r>
        <w:rPr>
          <w:sz w:val="28"/>
          <w:szCs w:val="28"/>
        </w:rPr>
        <w:t xml:space="preserve">ганизованный процесс сбора, обновления и анализа </w:t>
      </w:r>
      <w:r w:rsidR="00A67409" w:rsidRPr="00B94DA6">
        <w:rPr>
          <w:sz w:val="28"/>
          <w:szCs w:val="28"/>
        </w:rPr>
        <w:t>информации</w:t>
      </w:r>
      <w:r w:rsidR="00926FE5">
        <w:rPr>
          <w:sz w:val="28"/>
          <w:szCs w:val="28"/>
        </w:rPr>
        <w:t xml:space="preserve"> </w:t>
      </w:r>
      <w:r w:rsidR="00A67409" w:rsidRPr="00B94DA6">
        <w:rPr>
          <w:sz w:val="28"/>
          <w:szCs w:val="28"/>
        </w:rPr>
        <w:t xml:space="preserve">о </w:t>
      </w:r>
      <w:r>
        <w:rPr>
          <w:sz w:val="28"/>
          <w:szCs w:val="28"/>
        </w:rPr>
        <w:t>результатах деятельности МФЦ.</w:t>
      </w:r>
    </w:p>
    <w:p w:rsidR="007C286C" w:rsidRDefault="007C286C" w:rsidP="00926FE5">
      <w:pPr>
        <w:tabs>
          <w:tab w:val="left" w:pos="1134"/>
        </w:tabs>
        <w:ind w:firstLine="709"/>
        <w:jc w:val="both"/>
        <w:rPr>
          <w:sz w:val="28"/>
          <w:szCs w:val="28"/>
        </w:rPr>
      </w:pPr>
      <w:r>
        <w:rPr>
          <w:sz w:val="28"/>
          <w:szCs w:val="28"/>
        </w:rPr>
        <w:t>21.</w:t>
      </w:r>
      <w:r>
        <w:rPr>
          <w:sz w:val="28"/>
          <w:szCs w:val="28"/>
        </w:rPr>
        <w:tab/>
        <w:t>Отчетный период МФЦ рекомендуется устанавливать</w:t>
      </w:r>
      <w:r w:rsidR="00926FE5">
        <w:rPr>
          <w:sz w:val="28"/>
          <w:szCs w:val="28"/>
        </w:rPr>
        <w:t xml:space="preserve"> </w:t>
      </w:r>
      <w:r>
        <w:rPr>
          <w:sz w:val="28"/>
          <w:szCs w:val="28"/>
        </w:rPr>
        <w:t>с</w:t>
      </w:r>
      <w:r w:rsidRPr="007C286C">
        <w:rPr>
          <w:sz w:val="28"/>
          <w:szCs w:val="28"/>
        </w:rPr>
        <w:t xml:space="preserve"> </w:t>
      </w:r>
      <w:r>
        <w:rPr>
          <w:sz w:val="28"/>
          <w:szCs w:val="28"/>
        </w:rPr>
        <w:t xml:space="preserve">1 января по </w:t>
      </w:r>
      <w:r w:rsidR="00926FE5">
        <w:rPr>
          <w:sz w:val="28"/>
          <w:szCs w:val="28"/>
        </w:rPr>
        <w:br/>
      </w:r>
      <w:r>
        <w:rPr>
          <w:sz w:val="28"/>
          <w:szCs w:val="28"/>
        </w:rPr>
        <w:t>31 декабря включительно.</w:t>
      </w:r>
    </w:p>
    <w:p w:rsidR="0045042A" w:rsidRPr="00B94DA6" w:rsidRDefault="007C286C" w:rsidP="00926FE5">
      <w:pPr>
        <w:tabs>
          <w:tab w:val="left" w:pos="1134"/>
        </w:tabs>
        <w:ind w:firstLine="709"/>
        <w:jc w:val="both"/>
        <w:rPr>
          <w:sz w:val="28"/>
          <w:szCs w:val="28"/>
        </w:rPr>
      </w:pPr>
      <w:r>
        <w:rPr>
          <w:sz w:val="28"/>
          <w:szCs w:val="28"/>
        </w:rPr>
        <w:t>22.</w:t>
      </w:r>
      <w:r>
        <w:rPr>
          <w:sz w:val="28"/>
          <w:szCs w:val="28"/>
        </w:rPr>
        <w:tab/>
      </w:r>
      <w:r w:rsidR="0045042A" w:rsidRPr="00B94DA6">
        <w:rPr>
          <w:sz w:val="28"/>
          <w:szCs w:val="28"/>
        </w:rPr>
        <w:t xml:space="preserve">Отчетность формируется уполномоченным должностным лицом по форме, приведенной в приложение № </w:t>
      </w:r>
      <w:r w:rsidR="0005132E" w:rsidRPr="00B94DA6">
        <w:rPr>
          <w:sz w:val="28"/>
          <w:szCs w:val="28"/>
        </w:rPr>
        <w:t>2</w:t>
      </w:r>
      <w:r w:rsidR="00C71CD4" w:rsidRPr="00B94DA6">
        <w:rPr>
          <w:sz w:val="28"/>
          <w:szCs w:val="28"/>
        </w:rPr>
        <w:t xml:space="preserve"> </w:t>
      </w:r>
      <w:r w:rsidR="0045042A" w:rsidRPr="00B94DA6">
        <w:rPr>
          <w:sz w:val="28"/>
          <w:szCs w:val="28"/>
        </w:rPr>
        <w:t>к настоящим Методическим рекоменд</w:t>
      </w:r>
      <w:r w:rsidR="0045042A" w:rsidRPr="00B94DA6">
        <w:rPr>
          <w:sz w:val="28"/>
          <w:szCs w:val="28"/>
        </w:rPr>
        <w:t>а</w:t>
      </w:r>
      <w:r w:rsidR="0045042A" w:rsidRPr="00B94DA6">
        <w:rPr>
          <w:sz w:val="28"/>
          <w:szCs w:val="28"/>
        </w:rPr>
        <w:t>циям.</w:t>
      </w:r>
    </w:p>
    <w:p w:rsidR="007C286C" w:rsidRDefault="0045042A" w:rsidP="00EC211D">
      <w:pPr>
        <w:ind w:firstLine="709"/>
        <w:jc w:val="both"/>
        <w:rPr>
          <w:sz w:val="28"/>
          <w:szCs w:val="28"/>
        </w:rPr>
      </w:pPr>
      <w:r w:rsidRPr="00B94DA6">
        <w:rPr>
          <w:sz w:val="28"/>
          <w:szCs w:val="28"/>
        </w:rPr>
        <w:t xml:space="preserve">Уполномоченное должностное лицо несет ответственность </w:t>
      </w:r>
      <w:r w:rsidR="00A67409" w:rsidRPr="00B94DA6">
        <w:rPr>
          <w:sz w:val="28"/>
          <w:szCs w:val="28"/>
        </w:rPr>
        <w:t xml:space="preserve">за достоверность содержащихся в </w:t>
      </w:r>
      <w:r w:rsidR="00D1019E" w:rsidRPr="00B94DA6">
        <w:rPr>
          <w:sz w:val="28"/>
          <w:szCs w:val="28"/>
        </w:rPr>
        <w:t>отчетности</w:t>
      </w:r>
      <w:r w:rsidR="00A67409" w:rsidRPr="00B94DA6">
        <w:rPr>
          <w:sz w:val="28"/>
          <w:szCs w:val="28"/>
        </w:rPr>
        <w:t xml:space="preserve"> сведений в соответствии с законод</w:t>
      </w:r>
      <w:r w:rsidR="00D1019E" w:rsidRPr="00B94DA6">
        <w:rPr>
          <w:sz w:val="28"/>
          <w:szCs w:val="28"/>
        </w:rPr>
        <w:t>ательством Ро</w:t>
      </w:r>
      <w:r w:rsidR="00D1019E" w:rsidRPr="00B94DA6">
        <w:rPr>
          <w:sz w:val="28"/>
          <w:szCs w:val="28"/>
        </w:rPr>
        <w:t>с</w:t>
      </w:r>
      <w:r w:rsidR="00D1019E" w:rsidRPr="00B94DA6">
        <w:rPr>
          <w:sz w:val="28"/>
          <w:szCs w:val="28"/>
        </w:rPr>
        <w:lastRenderedPageBreak/>
        <w:t xml:space="preserve">сийской Федерации, в том числе нормативными правовыми актами </w:t>
      </w:r>
      <w:r w:rsidR="00A67409" w:rsidRPr="00B94DA6">
        <w:rPr>
          <w:sz w:val="28"/>
          <w:szCs w:val="28"/>
        </w:rPr>
        <w:t>субъекта Ро</w:t>
      </w:r>
      <w:r w:rsidR="00A67409" w:rsidRPr="00B94DA6">
        <w:rPr>
          <w:sz w:val="28"/>
          <w:szCs w:val="28"/>
        </w:rPr>
        <w:t>с</w:t>
      </w:r>
      <w:r w:rsidR="00A67409" w:rsidRPr="00B94DA6">
        <w:rPr>
          <w:sz w:val="28"/>
          <w:szCs w:val="28"/>
        </w:rPr>
        <w:t>си</w:t>
      </w:r>
      <w:r w:rsidR="00A67409" w:rsidRPr="00B94DA6">
        <w:rPr>
          <w:sz w:val="28"/>
          <w:szCs w:val="28"/>
        </w:rPr>
        <w:t>й</w:t>
      </w:r>
      <w:r w:rsidR="00A67409" w:rsidRPr="00B94DA6">
        <w:rPr>
          <w:sz w:val="28"/>
          <w:szCs w:val="28"/>
        </w:rPr>
        <w:t>ской Федерации</w:t>
      </w:r>
      <w:r w:rsidR="007C286C">
        <w:rPr>
          <w:sz w:val="28"/>
          <w:szCs w:val="28"/>
        </w:rPr>
        <w:t>, органов местного самоуправления.</w:t>
      </w:r>
    </w:p>
    <w:p w:rsidR="00DF75D5" w:rsidRDefault="007C286C" w:rsidP="00926FE5">
      <w:pPr>
        <w:tabs>
          <w:tab w:val="left" w:pos="1134"/>
        </w:tabs>
        <w:ind w:firstLine="709"/>
        <w:jc w:val="both"/>
        <w:rPr>
          <w:sz w:val="28"/>
          <w:szCs w:val="28"/>
        </w:rPr>
      </w:pPr>
      <w:r>
        <w:rPr>
          <w:sz w:val="28"/>
          <w:szCs w:val="28"/>
        </w:rPr>
        <w:t>23.</w:t>
      </w:r>
      <w:r>
        <w:rPr>
          <w:sz w:val="28"/>
          <w:szCs w:val="28"/>
        </w:rPr>
        <w:tab/>
      </w:r>
      <w:r w:rsidR="00A67409" w:rsidRPr="00B94DA6">
        <w:rPr>
          <w:sz w:val="28"/>
          <w:szCs w:val="28"/>
        </w:rPr>
        <w:t>Руководитель МФЦ представляет сформированный ежемесяч</w:t>
      </w:r>
      <w:r w:rsidR="0045042A" w:rsidRPr="00B94DA6">
        <w:rPr>
          <w:sz w:val="28"/>
          <w:szCs w:val="28"/>
        </w:rPr>
        <w:t>ный, ква</w:t>
      </w:r>
      <w:r w:rsidR="0045042A" w:rsidRPr="00B94DA6">
        <w:rPr>
          <w:sz w:val="28"/>
          <w:szCs w:val="28"/>
        </w:rPr>
        <w:t>р</w:t>
      </w:r>
      <w:r w:rsidR="0045042A" w:rsidRPr="00B94DA6">
        <w:rPr>
          <w:sz w:val="28"/>
          <w:szCs w:val="28"/>
        </w:rPr>
        <w:t>тальный, годовой отчет</w:t>
      </w:r>
      <w:r w:rsidR="00A67409" w:rsidRPr="00B94DA6">
        <w:rPr>
          <w:sz w:val="28"/>
          <w:szCs w:val="28"/>
        </w:rPr>
        <w:t xml:space="preserve"> </w:t>
      </w:r>
      <w:r w:rsidR="0045042A" w:rsidRPr="00B94DA6">
        <w:rPr>
          <w:sz w:val="28"/>
          <w:szCs w:val="28"/>
        </w:rPr>
        <w:t>учредителю МФЦ</w:t>
      </w:r>
      <w:r w:rsidR="00DF75D5">
        <w:rPr>
          <w:sz w:val="28"/>
          <w:szCs w:val="28"/>
        </w:rPr>
        <w:t>.</w:t>
      </w:r>
    </w:p>
    <w:p w:rsidR="00DF75D5" w:rsidRPr="00B94DA6" w:rsidRDefault="003F5F7E" w:rsidP="00EC211D">
      <w:pPr>
        <w:ind w:right="74" w:firstLine="709"/>
        <w:jc w:val="both"/>
        <w:rPr>
          <w:sz w:val="28"/>
          <w:szCs w:val="28"/>
        </w:rPr>
      </w:pPr>
      <w:r w:rsidRPr="00B94DA6">
        <w:rPr>
          <w:sz w:val="28"/>
          <w:szCs w:val="28"/>
        </w:rPr>
        <w:t>Отчет</w:t>
      </w:r>
      <w:r w:rsidR="00DF75D5">
        <w:rPr>
          <w:sz w:val="28"/>
          <w:szCs w:val="28"/>
        </w:rPr>
        <w:t xml:space="preserve"> о деятельности МФЦ</w:t>
      </w:r>
      <w:r w:rsidRPr="00B94DA6">
        <w:rPr>
          <w:sz w:val="28"/>
          <w:szCs w:val="28"/>
        </w:rPr>
        <w:t xml:space="preserve"> должен также содержать выводы о соответс</w:t>
      </w:r>
      <w:r w:rsidRPr="00B94DA6">
        <w:rPr>
          <w:sz w:val="28"/>
          <w:szCs w:val="28"/>
        </w:rPr>
        <w:t>т</w:t>
      </w:r>
      <w:r w:rsidRPr="00B94DA6">
        <w:rPr>
          <w:sz w:val="28"/>
          <w:szCs w:val="28"/>
        </w:rPr>
        <w:t>вии (несоответствии) МФЦ требованиям, установленным законодательством Российской Федерации, предложения о мерах, необходимых для повышения к</w:t>
      </w:r>
      <w:r w:rsidRPr="00B94DA6">
        <w:rPr>
          <w:sz w:val="28"/>
          <w:szCs w:val="28"/>
        </w:rPr>
        <w:t>а</w:t>
      </w:r>
      <w:r w:rsidRPr="00B94DA6">
        <w:rPr>
          <w:sz w:val="28"/>
          <w:szCs w:val="28"/>
        </w:rPr>
        <w:t>чества работы МФЦ.</w:t>
      </w:r>
    </w:p>
    <w:p w:rsidR="003F5F7E" w:rsidRPr="00B94DA6" w:rsidRDefault="003F5F7E" w:rsidP="00EC211D">
      <w:pPr>
        <w:ind w:right="74" w:firstLine="709"/>
        <w:jc w:val="both"/>
        <w:rPr>
          <w:sz w:val="28"/>
          <w:szCs w:val="28"/>
        </w:rPr>
      </w:pPr>
      <w:r w:rsidRPr="00B94DA6">
        <w:rPr>
          <w:sz w:val="28"/>
          <w:szCs w:val="28"/>
        </w:rPr>
        <w:t>Руководители</w:t>
      </w:r>
      <w:r w:rsidR="0045042A" w:rsidRPr="00B94DA6">
        <w:rPr>
          <w:sz w:val="28"/>
          <w:szCs w:val="28"/>
        </w:rPr>
        <w:t xml:space="preserve"> МФЦ </w:t>
      </w:r>
      <w:r w:rsidRPr="00B94DA6">
        <w:rPr>
          <w:sz w:val="28"/>
          <w:szCs w:val="28"/>
        </w:rPr>
        <w:t>обеспечивают</w:t>
      </w:r>
      <w:r w:rsidR="0045042A" w:rsidRPr="00B94DA6">
        <w:rPr>
          <w:sz w:val="28"/>
          <w:szCs w:val="28"/>
        </w:rPr>
        <w:t xml:space="preserve"> хранение отчетов в бумажном виде, а также на электронных носителях</w:t>
      </w:r>
      <w:r w:rsidRPr="00B94DA6">
        <w:rPr>
          <w:sz w:val="28"/>
          <w:szCs w:val="28"/>
        </w:rPr>
        <w:t xml:space="preserve"> в течение 5 лет.</w:t>
      </w:r>
    </w:p>
    <w:p w:rsidR="009823CC" w:rsidRDefault="009823CC" w:rsidP="00EC211D">
      <w:pPr>
        <w:autoSpaceDE w:val="0"/>
        <w:autoSpaceDN w:val="0"/>
        <w:adjustRightInd w:val="0"/>
        <w:ind w:firstLine="709"/>
        <w:jc w:val="both"/>
        <w:rPr>
          <w:sz w:val="28"/>
          <w:szCs w:val="28"/>
        </w:rPr>
      </w:pPr>
    </w:p>
    <w:p w:rsidR="00DB6537" w:rsidRPr="00B26DFE" w:rsidRDefault="00DF75D5" w:rsidP="00926FE5">
      <w:pPr>
        <w:autoSpaceDE w:val="0"/>
        <w:autoSpaceDN w:val="0"/>
        <w:adjustRightInd w:val="0"/>
        <w:jc w:val="center"/>
        <w:outlineLvl w:val="0"/>
        <w:rPr>
          <w:rFonts w:eastAsia="Arial"/>
          <w:bCs/>
          <w:sz w:val="28"/>
          <w:szCs w:val="28"/>
        </w:rPr>
      </w:pPr>
      <w:r w:rsidRPr="00B26DFE">
        <w:rPr>
          <w:rFonts w:eastAsia="Arial"/>
          <w:bCs/>
          <w:sz w:val="28"/>
          <w:szCs w:val="28"/>
          <w:lang w:val="en-US"/>
        </w:rPr>
        <w:t>VII</w:t>
      </w:r>
      <w:r w:rsidR="003F5F7E" w:rsidRPr="00B26DFE">
        <w:rPr>
          <w:rFonts w:eastAsia="Arial"/>
          <w:bCs/>
          <w:sz w:val="28"/>
          <w:szCs w:val="28"/>
        </w:rPr>
        <w:t>.</w:t>
      </w:r>
      <w:r w:rsidRPr="00B26DFE">
        <w:rPr>
          <w:rFonts w:eastAsia="Arial"/>
          <w:bCs/>
          <w:sz w:val="28"/>
          <w:szCs w:val="28"/>
        </w:rPr>
        <w:tab/>
      </w:r>
      <w:r w:rsidR="003F5F7E" w:rsidRPr="00B26DFE">
        <w:rPr>
          <w:rFonts w:eastAsia="Arial"/>
          <w:bCs/>
          <w:sz w:val="28"/>
          <w:szCs w:val="28"/>
        </w:rPr>
        <w:t>Материально-техническое и финансовое обеспечение деятельности МФЦ</w:t>
      </w:r>
    </w:p>
    <w:p w:rsidR="009823CC" w:rsidRPr="00472071" w:rsidRDefault="009823CC" w:rsidP="00EC211D">
      <w:pPr>
        <w:autoSpaceDE w:val="0"/>
        <w:autoSpaceDN w:val="0"/>
        <w:adjustRightInd w:val="0"/>
        <w:ind w:firstLine="709"/>
        <w:outlineLvl w:val="0"/>
        <w:rPr>
          <w:rFonts w:eastAsia="Arial"/>
          <w:b/>
          <w:bCs/>
          <w:sz w:val="28"/>
          <w:szCs w:val="28"/>
        </w:rPr>
      </w:pPr>
    </w:p>
    <w:p w:rsidR="003F5F7E" w:rsidRPr="00B94DA6" w:rsidRDefault="00DF75D5" w:rsidP="00926FE5">
      <w:pPr>
        <w:tabs>
          <w:tab w:val="left" w:pos="1134"/>
        </w:tabs>
        <w:autoSpaceDE w:val="0"/>
        <w:autoSpaceDN w:val="0"/>
        <w:adjustRightInd w:val="0"/>
        <w:ind w:firstLine="709"/>
        <w:jc w:val="both"/>
        <w:rPr>
          <w:sz w:val="28"/>
          <w:szCs w:val="28"/>
        </w:rPr>
      </w:pPr>
      <w:r w:rsidRPr="00DF75D5">
        <w:rPr>
          <w:sz w:val="28"/>
          <w:szCs w:val="28"/>
        </w:rPr>
        <w:t>24</w:t>
      </w:r>
      <w:r w:rsidR="00926FE5">
        <w:rPr>
          <w:sz w:val="28"/>
          <w:szCs w:val="28"/>
        </w:rPr>
        <w:t>.</w:t>
      </w:r>
      <w:r w:rsidR="003F5F7E" w:rsidRPr="00B94DA6">
        <w:rPr>
          <w:sz w:val="28"/>
          <w:szCs w:val="28"/>
        </w:rPr>
        <w:tab/>
      </w:r>
      <w:r w:rsidR="00DB6537" w:rsidRPr="00B94DA6">
        <w:rPr>
          <w:sz w:val="28"/>
          <w:szCs w:val="28"/>
        </w:rPr>
        <w:t>Материально-техническое обеспечение деятельности МФЦ осуществл</w:t>
      </w:r>
      <w:r w:rsidR="00DB6537" w:rsidRPr="00B94DA6">
        <w:rPr>
          <w:sz w:val="28"/>
          <w:szCs w:val="28"/>
        </w:rPr>
        <w:t>я</w:t>
      </w:r>
      <w:r w:rsidR="00DB6537" w:rsidRPr="00B94DA6">
        <w:rPr>
          <w:sz w:val="28"/>
          <w:szCs w:val="28"/>
        </w:rPr>
        <w:t xml:space="preserve">ется его учредителем. </w:t>
      </w:r>
    </w:p>
    <w:p w:rsidR="003F5F7E" w:rsidRPr="00B94DA6" w:rsidRDefault="00DF75D5" w:rsidP="00926FE5">
      <w:pPr>
        <w:tabs>
          <w:tab w:val="left" w:pos="1134"/>
        </w:tabs>
        <w:autoSpaceDE w:val="0"/>
        <w:autoSpaceDN w:val="0"/>
        <w:adjustRightInd w:val="0"/>
        <w:ind w:firstLine="709"/>
        <w:jc w:val="both"/>
        <w:rPr>
          <w:sz w:val="28"/>
          <w:szCs w:val="28"/>
        </w:rPr>
      </w:pPr>
      <w:r w:rsidRPr="00DF75D5">
        <w:rPr>
          <w:sz w:val="28"/>
          <w:szCs w:val="28"/>
        </w:rPr>
        <w:t>25</w:t>
      </w:r>
      <w:r w:rsidR="00926FE5">
        <w:rPr>
          <w:sz w:val="28"/>
          <w:szCs w:val="28"/>
        </w:rPr>
        <w:t>.</w:t>
      </w:r>
      <w:r w:rsidR="003F5F7E" w:rsidRPr="00B94DA6">
        <w:rPr>
          <w:sz w:val="28"/>
          <w:szCs w:val="28"/>
        </w:rPr>
        <w:tab/>
      </w:r>
      <w:r w:rsidR="00DB6537" w:rsidRPr="00B94DA6">
        <w:rPr>
          <w:sz w:val="28"/>
          <w:szCs w:val="28"/>
        </w:rPr>
        <w:t>Уровень материально-технического обеспечения МФЦ, должен соотве</w:t>
      </w:r>
      <w:r w:rsidR="00DB6537" w:rsidRPr="00B94DA6">
        <w:rPr>
          <w:sz w:val="28"/>
          <w:szCs w:val="28"/>
        </w:rPr>
        <w:t>т</w:t>
      </w:r>
      <w:r w:rsidR="00DB6537" w:rsidRPr="00B94DA6">
        <w:rPr>
          <w:sz w:val="28"/>
          <w:szCs w:val="28"/>
        </w:rPr>
        <w:t xml:space="preserve">ствовать требованиям стандарта </w:t>
      </w:r>
      <w:r>
        <w:rPr>
          <w:sz w:val="28"/>
          <w:szCs w:val="28"/>
        </w:rPr>
        <w:t xml:space="preserve">обслуживания в </w:t>
      </w:r>
      <w:r w:rsidR="00DB6537" w:rsidRPr="00B94DA6">
        <w:rPr>
          <w:sz w:val="28"/>
          <w:szCs w:val="28"/>
        </w:rPr>
        <w:t xml:space="preserve">МФЦ, </w:t>
      </w:r>
      <w:r w:rsidRPr="00B94DA6">
        <w:rPr>
          <w:sz w:val="28"/>
          <w:szCs w:val="28"/>
        </w:rPr>
        <w:t>утвержд</w:t>
      </w:r>
      <w:r>
        <w:rPr>
          <w:sz w:val="28"/>
          <w:szCs w:val="28"/>
        </w:rPr>
        <w:t>аемого</w:t>
      </w:r>
      <w:r w:rsidRPr="00B94DA6">
        <w:rPr>
          <w:sz w:val="28"/>
          <w:szCs w:val="28"/>
        </w:rPr>
        <w:t xml:space="preserve"> </w:t>
      </w:r>
      <w:r>
        <w:rPr>
          <w:sz w:val="28"/>
          <w:szCs w:val="28"/>
        </w:rPr>
        <w:t>руковод</w:t>
      </w:r>
      <w:r>
        <w:rPr>
          <w:sz w:val="28"/>
          <w:szCs w:val="28"/>
        </w:rPr>
        <w:t>и</w:t>
      </w:r>
      <w:r>
        <w:rPr>
          <w:sz w:val="28"/>
          <w:szCs w:val="28"/>
        </w:rPr>
        <w:t xml:space="preserve">телем </w:t>
      </w:r>
      <w:r w:rsidR="000D2D4B" w:rsidRPr="00B94DA6">
        <w:rPr>
          <w:sz w:val="28"/>
          <w:szCs w:val="28"/>
        </w:rPr>
        <w:t>МФЦ</w:t>
      </w:r>
      <w:r>
        <w:rPr>
          <w:sz w:val="28"/>
          <w:szCs w:val="28"/>
        </w:rPr>
        <w:t xml:space="preserve"> с учетом настоящих методических рекомендаций</w:t>
      </w:r>
      <w:r w:rsidR="000D2D4B" w:rsidRPr="00B94DA6">
        <w:rPr>
          <w:sz w:val="28"/>
          <w:szCs w:val="28"/>
        </w:rPr>
        <w:t>.</w:t>
      </w:r>
    </w:p>
    <w:p w:rsidR="00DB6537" w:rsidRDefault="00DF75D5" w:rsidP="00926FE5">
      <w:pPr>
        <w:tabs>
          <w:tab w:val="left" w:pos="1134"/>
        </w:tabs>
        <w:autoSpaceDE w:val="0"/>
        <w:autoSpaceDN w:val="0"/>
        <w:adjustRightInd w:val="0"/>
        <w:ind w:firstLine="709"/>
        <w:jc w:val="both"/>
        <w:rPr>
          <w:sz w:val="28"/>
          <w:szCs w:val="28"/>
        </w:rPr>
      </w:pPr>
      <w:r w:rsidRPr="00A067F3">
        <w:rPr>
          <w:sz w:val="28"/>
          <w:szCs w:val="28"/>
        </w:rPr>
        <w:t>26</w:t>
      </w:r>
      <w:r w:rsidR="00926FE5">
        <w:rPr>
          <w:sz w:val="28"/>
          <w:szCs w:val="28"/>
        </w:rPr>
        <w:t>.</w:t>
      </w:r>
      <w:r w:rsidR="003F5F7E" w:rsidRPr="00A067F3">
        <w:rPr>
          <w:sz w:val="28"/>
          <w:szCs w:val="28"/>
        </w:rPr>
        <w:tab/>
      </w:r>
      <w:r w:rsidR="00DB6537" w:rsidRPr="00A067F3">
        <w:rPr>
          <w:sz w:val="28"/>
          <w:szCs w:val="28"/>
        </w:rPr>
        <w:t>Финансовое обеспечение деятельности МФЦ осуществляется</w:t>
      </w:r>
      <w:r w:rsidR="00926FE5">
        <w:rPr>
          <w:sz w:val="28"/>
          <w:szCs w:val="28"/>
        </w:rPr>
        <w:t xml:space="preserve"> </w:t>
      </w:r>
      <w:r w:rsidR="009823CC" w:rsidRPr="00A067F3">
        <w:rPr>
          <w:sz w:val="28"/>
          <w:szCs w:val="28"/>
        </w:rPr>
        <w:t>в соотве</w:t>
      </w:r>
      <w:r w:rsidR="009823CC" w:rsidRPr="00A067F3">
        <w:rPr>
          <w:sz w:val="28"/>
          <w:szCs w:val="28"/>
        </w:rPr>
        <w:t>т</w:t>
      </w:r>
      <w:r w:rsidR="009823CC" w:rsidRPr="00A067F3">
        <w:rPr>
          <w:sz w:val="28"/>
          <w:szCs w:val="28"/>
        </w:rPr>
        <w:t>ствии с законодательством Российской Федерации.</w:t>
      </w:r>
      <w:r w:rsidR="00DB6537" w:rsidRPr="00A067F3">
        <w:rPr>
          <w:sz w:val="28"/>
          <w:szCs w:val="28"/>
        </w:rPr>
        <w:t xml:space="preserve"> </w:t>
      </w:r>
    </w:p>
    <w:p w:rsidR="00A067F3" w:rsidRPr="00A067F3" w:rsidRDefault="00A067F3" w:rsidP="00EC211D">
      <w:pPr>
        <w:autoSpaceDE w:val="0"/>
        <w:autoSpaceDN w:val="0"/>
        <w:adjustRightInd w:val="0"/>
        <w:ind w:firstLine="709"/>
        <w:jc w:val="both"/>
        <w:rPr>
          <w:sz w:val="28"/>
          <w:szCs w:val="28"/>
        </w:rPr>
      </w:pPr>
    </w:p>
    <w:p w:rsidR="00EC211D" w:rsidRDefault="00EC211D" w:rsidP="00EC211D">
      <w:pPr>
        <w:ind w:firstLine="709"/>
        <w:rPr>
          <w:sz w:val="28"/>
          <w:szCs w:val="28"/>
        </w:rPr>
      </w:pPr>
      <w:r>
        <w:rPr>
          <w:sz w:val="28"/>
          <w:szCs w:val="28"/>
        </w:rPr>
        <w:br w:type="page"/>
      </w:r>
    </w:p>
    <w:p w:rsidR="00C71CD4" w:rsidRPr="00B94DA6" w:rsidRDefault="00C71CD4" w:rsidP="00EC211D">
      <w:pPr>
        <w:autoSpaceDE w:val="0"/>
        <w:autoSpaceDN w:val="0"/>
        <w:adjustRightInd w:val="0"/>
        <w:ind w:firstLine="709"/>
        <w:jc w:val="right"/>
        <w:rPr>
          <w:sz w:val="28"/>
          <w:szCs w:val="28"/>
        </w:rPr>
      </w:pPr>
      <w:r w:rsidRPr="00B94DA6">
        <w:rPr>
          <w:sz w:val="28"/>
          <w:szCs w:val="28"/>
        </w:rPr>
        <w:lastRenderedPageBreak/>
        <w:t xml:space="preserve">Приложение № 1 </w:t>
      </w:r>
    </w:p>
    <w:p w:rsidR="00DB6537" w:rsidRPr="00B94DA6" w:rsidRDefault="00DB6537" w:rsidP="00EC211D">
      <w:pPr>
        <w:autoSpaceDE w:val="0"/>
        <w:autoSpaceDN w:val="0"/>
        <w:adjustRightInd w:val="0"/>
        <w:ind w:firstLine="709"/>
        <w:jc w:val="right"/>
        <w:rPr>
          <w:bCs/>
          <w:sz w:val="28"/>
          <w:szCs w:val="28"/>
        </w:rPr>
      </w:pPr>
      <w:r w:rsidRPr="00B94DA6">
        <w:rPr>
          <w:bCs/>
          <w:sz w:val="28"/>
          <w:szCs w:val="28"/>
        </w:rPr>
        <w:t>к Методическим рекомендациям</w:t>
      </w:r>
    </w:p>
    <w:p w:rsidR="00DB6537" w:rsidRPr="00B94DA6" w:rsidRDefault="00DB6537" w:rsidP="00EC211D">
      <w:pPr>
        <w:autoSpaceDE w:val="0"/>
        <w:autoSpaceDN w:val="0"/>
        <w:adjustRightInd w:val="0"/>
        <w:ind w:firstLine="709"/>
        <w:jc w:val="right"/>
        <w:rPr>
          <w:sz w:val="28"/>
          <w:szCs w:val="28"/>
        </w:rPr>
      </w:pPr>
      <w:r w:rsidRPr="00B94DA6">
        <w:rPr>
          <w:sz w:val="28"/>
          <w:szCs w:val="28"/>
        </w:rPr>
        <w:t xml:space="preserve">по созданию и обеспечению </w:t>
      </w:r>
    </w:p>
    <w:p w:rsidR="00DB6537" w:rsidRPr="00B94DA6" w:rsidRDefault="00DB6537" w:rsidP="00EC211D">
      <w:pPr>
        <w:autoSpaceDE w:val="0"/>
        <w:autoSpaceDN w:val="0"/>
        <w:adjustRightInd w:val="0"/>
        <w:ind w:firstLine="709"/>
        <w:jc w:val="right"/>
        <w:rPr>
          <w:sz w:val="28"/>
          <w:szCs w:val="28"/>
        </w:rPr>
      </w:pPr>
      <w:r w:rsidRPr="00B94DA6">
        <w:rPr>
          <w:sz w:val="28"/>
          <w:szCs w:val="28"/>
        </w:rPr>
        <w:t xml:space="preserve">деятельности многофункциональных центров </w:t>
      </w:r>
    </w:p>
    <w:p w:rsidR="00DB6537" w:rsidRPr="00B94DA6" w:rsidRDefault="00DB6537" w:rsidP="00EC211D">
      <w:pPr>
        <w:autoSpaceDE w:val="0"/>
        <w:autoSpaceDN w:val="0"/>
        <w:adjustRightInd w:val="0"/>
        <w:ind w:firstLine="709"/>
        <w:jc w:val="right"/>
        <w:rPr>
          <w:sz w:val="28"/>
          <w:szCs w:val="28"/>
        </w:rPr>
      </w:pPr>
      <w:r w:rsidRPr="00B94DA6">
        <w:rPr>
          <w:sz w:val="28"/>
          <w:szCs w:val="28"/>
        </w:rPr>
        <w:t>предоставления государ</w:t>
      </w:r>
      <w:r w:rsidR="00A067F3">
        <w:rPr>
          <w:sz w:val="28"/>
          <w:szCs w:val="28"/>
        </w:rPr>
        <w:t>ственных и муниципальных услуг</w:t>
      </w:r>
    </w:p>
    <w:p w:rsidR="00DB6537" w:rsidRPr="00B94DA6" w:rsidRDefault="00DB6537" w:rsidP="00EC211D">
      <w:pPr>
        <w:autoSpaceDE w:val="0"/>
        <w:autoSpaceDN w:val="0"/>
        <w:adjustRightInd w:val="0"/>
        <w:ind w:firstLine="709"/>
        <w:jc w:val="right"/>
        <w:rPr>
          <w:b/>
          <w:bCs/>
          <w:sz w:val="28"/>
          <w:szCs w:val="28"/>
        </w:rPr>
      </w:pPr>
    </w:p>
    <w:p w:rsidR="00472071" w:rsidRDefault="00472071" w:rsidP="00EC211D">
      <w:pPr>
        <w:ind w:firstLine="709"/>
        <w:jc w:val="center"/>
        <w:rPr>
          <w:sz w:val="28"/>
          <w:szCs w:val="28"/>
        </w:rPr>
      </w:pPr>
    </w:p>
    <w:p w:rsidR="00A067F3" w:rsidRDefault="00A067F3" w:rsidP="00EC211D">
      <w:pPr>
        <w:ind w:firstLine="709"/>
        <w:jc w:val="center"/>
        <w:rPr>
          <w:sz w:val="28"/>
          <w:szCs w:val="28"/>
        </w:rPr>
      </w:pPr>
    </w:p>
    <w:p w:rsidR="00A067F3" w:rsidRPr="00A067F3" w:rsidRDefault="003F5F7E" w:rsidP="00926FE5">
      <w:pPr>
        <w:jc w:val="center"/>
        <w:rPr>
          <w:b/>
          <w:sz w:val="28"/>
          <w:szCs w:val="28"/>
        </w:rPr>
      </w:pPr>
      <w:r w:rsidRPr="00A067F3">
        <w:rPr>
          <w:b/>
          <w:sz w:val="28"/>
          <w:szCs w:val="28"/>
        </w:rPr>
        <w:t xml:space="preserve">Типовой регламент </w:t>
      </w:r>
    </w:p>
    <w:p w:rsidR="00DB6537" w:rsidRPr="00A067F3" w:rsidRDefault="000D2D4B" w:rsidP="00926FE5">
      <w:pPr>
        <w:jc w:val="center"/>
        <w:rPr>
          <w:b/>
          <w:sz w:val="28"/>
          <w:szCs w:val="28"/>
        </w:rPr>
      </w:pPr>
      <w:r w:rsidRPr="00A067F3">
        <w:rPr>
          <w:b/>
          <w:sz w:val="28"/>
          <w:szCs w:val="28"/>
        </w:rPr>
        <w:t xml:space="preserve">работы </w:t>
      </w:r>
      <w:r w:rsidR="00A067F3" w:rsidRPr="00A067F3">
        <w:rPr>
          <w:b/>
          <w:sz w:val="28"/>
          <w:szCs w:val="28"/>
        </w:rPr>
        <w:t>Многофункционального центра предоставления государстве</w:t>
      </w:r>
      <w:r w:rsidR="00A067F3" w:rsidRPr="00A067F3">
        <w:rPr>
          <w:b/>
          <w:sz w:val="28"/>
          <w:szCs w:val="28"/>
        </w:rPr>
        <w:t>н</w:t>
      </w:r>
      <w:r w:rsidR="00A067F3" w:rsidRPr="00A067F3">
        <w:rPr>
          <w:b/>
          <w:sz w:val="28"/>
          <w:szCs w:val="28"/>
        </w:rPr>
        <w:t xml:space="preserve">ных </w:t>
      </w:r>
      <w:r w:rsidR="00A067F3" w:rsidRPr="00A067F3">
        <w:rPr>
          <w:b/>
          <w:sz w:val="28"/>
          <w:szCs w:val="28"/>
        </w:rPr>
        <w:br/>
        <w:t>и муниципальных услуг</w:t>
      </w:r>
    </w:p>
    <w:p w:rsidR="00DF75D5" w:rsidRPr="00A067F3" w:rsidRDefault="00DF75D5" w:rsidP="00EC211D">
      <w:pPr>
        <w:ind w:firstLine="709"/>
        <w:jc w:val="center"/>
        <w:rPr>
          <w:b/>
          <w:sz w:val="28"/>
          <w:szCs w:val="28"/>
        </w:rPr>
      </w:pPr>
    </w:p>
    <w:p w:rsidR="00DB1992" w:rsidRPr="00B26DFE" w:rsidRDefault="00DF75D5" w:rsidP="00EC211D">
      <w:pPr>
        <w:ind w:firstLine="709"/>
        <w:jc w:val="center"/>
        <w:rPr>
          <w:sz w:val="28"/>
          <w:szCs w:val="28"/>
        </w:rPr>
      </w:pPr>
      <w:smartTag w:uri="urn:schemas-microsoft-com:office:smarttags" w:element="place">
        <w:r w:rsidRPr="00B26DFE">
          <w:rPr>
            <w:sz w:val="28"/>
            <w:szCs w:val="28"/>
            <w:lang w:val="en-US"/>
          </w:rPr>
          <w:t>I</w:t>
        </w:r>
        <w:r w:rsidRPr="00B26DFE">
          <w:rPr>
            <w:sz w:val="28"/>
            <w:szCs w:val="28"/>
          </w:rPr>
          <w:t>.</w:t>
        </w:r>
      </w:smartTag>
      <w:r w:rsidRPr="00B26DFE">
        <w:rPr>
          <w:sz w:val="28"/>
          <w:szCs w:val="28"/>
        </w:rPr>
        <w:t xml:space="preserve"> </w:t>
      </w:r>
      <w:r w:rsidR="00DB6537" w:rsidRPr="00B26DFE">
        <w:rPr>
          <w:sz w:val="28"/>
          <w:szCs w:val="28"/>
        </w:rPr>
        <w:t>Общие положения</w:t>
      </w:r>
    </w:p>
    <w:p w:rsidR="00DF75D5" w:rsidRPr="00B94DA6" w:rsidRDefault="00DF75D5" w:rsidP="00EC211D">
      <w:pPr>
        <w:ind w:firstLine="709"/>
        <w:jc w:val="center"/>
        <w:rPr>
          <w:sz w:val="28"/>
          <w:szCs w:val="28"/>
        </w:rPr>
      </w:pPr>
    </w:p>
    <w:p w:rsidR="004E2245" w:rsidRDefault="004E2245" w:rsidP="00926FE5">
      <w:pPr>
        <w:tabs>
          <w:tab w:val="left" w:pos="1134"/>
        </w:tabs>
        <w:ind w:firstLine="709"/>
        <w:jc w:val="both"/>
        <w:rPr>
          <w:sz w:val="28"/>
          <w:szCs w:val="28"/>
        </w:rPr>
      </w:pPr>
      <w:r>
        <w:rPr>
          <w:sz w:val="28"/>
          <w:szCs w:val="28"/>
        </w:rPr>
        <w:t>1.</w:t>
      </w:r>
      <w:r>
        <w:rPr>
          <w:sz w:val="28"/>
          <w:szCs w:val="28"/>
        </w:rPr>
        <w:tab/>
      </w:r>
      <w:proofErr w:type="gramStart"/>
      <w:r w:rsidR="00DB6537" w:rsidRPr="00B94DA6">
        <w:rPr>
          <w:sz w:val="28"/>
          <w:szCs w:val="28"/>
        </w:rPr>
        <w:t>Настоящий регламент работы __________</w:t>
      </w:r>
      <w:r>
        <w:rPr>
          <w:sz w:val="28"/>
          <w:szCs w:val="28"/>
        </w:rPr>
        <w:t xml:space="preserve"> </w:t>
      </w:r>
      <w:r w:rsidR="00DB6537" w:rsidRPr="00B94DA6">
        <w:rPr>
          <w:sz w:val="28"/>
          <w:szCs w:val="28"/>
        </w:rPr>
        <w:t>(указывается организац</w:t>
      </w:r>
      <w:r w:rsidR="00DB6537" w:rsidRPr="00B94DA6">
        <w:rPr>
          <w:sz w:val="28"/>
          <w:szCs w:val="28"/>
        </w:rPr>
        <w:t>и</w:t>
      </w:r>
      <w:r w:rsidR="00DB6537" w:rsidRPr="00B94DA6">
        <w:rPr>
          <w:sz w:val="28"/>
          <w:szCs w:val="28"/>
        </w:rPr>
        <w:t>онно-правовая форма</w:t>
      </w:r>
      <w:r w:rsidR="005709F3">
        <w:rPr>
          <w:sz w:val="28"/>
          <w:szCs w:val="28"/>
        </w:rPr>
        <w:t xml:space="preserve"> и наименование м</w:t>
      </w:r>
      <w:r w:rsidR="005709F3" w:rsidRPr="00B94DA6">
        <w:rPr>
          <w:sz w:val="28"/>
          <w:szCs w:val="28"/>
        </w:rPr>
        <w:t>ногофункционального центра предоста</w:t>
      </w:r>
      <w:r w:rsidR="005709F3" w:rsidRPr="00B94DA6">
        <w:rPr>
          <w:sz w:val="28"/>
          <w:szCs w:val="28"/>
        </w:rPr>
        <w:t>в</w:t>
      </w:r>
      <w:r w:rsidR="005709F3" w:rsidRPr="00B94DA6">
        <w:rPr>
          <w:sz w:val="28"/>
          <w:szCs w:val="28"/>
        </w:rPr>
        <w:t>ления государственных и муниципальных услуг</w:t>
      </w:r>
      <w:r w:rsidR="00DB6537" w:rsidRPr="00B94DA6">
        <w:rPr>
          <w:sz w:val="28"/>
          <w:szCs w:val="28"/>
        </w:rPr>
        <w:t>) (далее – Регламент) разработан в соо</w:t>
      </w:r>
      <w:r w:rsidR="00DB6537" w:rsidRPr="00B94DA6">
        <w:rPr>
          <w:sz w:val="28"/>
          <w:szCs w:val="28"/>
        </w:rPr>
        <w:t>т</w:t>
      </w:r>
      <w:r w:rsidR="00DB6537" w:rsidRPr="00B94DA6">
        <w:rPr>
          <w:sz w:val="28"/>
          <w:szCs w:val="28"/>
        </w:rPr>
        <w:t xml:space="preserve">ветствии с Федеральным законом от 27 июля </w:t>
      </w:r>
      <w:smartTag w:uri="urn:schemas-microsoft-com:office:smarttags" w:element="metricconverter">
        <w:smartTagPr>
          <w:attr w:name="ProductID" w:val="2010 г"/>
        </w:smartTagPr>
        <w:r w:rsidR="00DB6537" w:rsidRPr="00B94DA6">
          <w:rPr>
            <w:sz w:val="28"/>
            <w:szCs w:val="28"/>
          </w:rPr>
          <w:t>2010 г</w:t>
        </w:r>
      </w:smartTag>
      <w:r w:rsidR="00DB6537" w:rsidRPr="00B94DA6">
        <w:rPr>
          <w:sz w:val="28"/>
          <w:szCs w:val="28"/>
        </w:rPr>
        <w:t xml:space="preserve">. № 210-ФЗ </w:t>
      </w:r>
      <w:r>
        <w:rPr>
          <w:sz w:val="28"/>
          <w:szCs w:val="28"/>
        </w:rPr>
        <w:br/>
      </w:r>
      <w:r w:rsidR="00DB6537" w:rsidRPr="00B94DA6">
        <w:rPr>
          <w:sz w:val="28"/>
          <w:szCs w:val="28"/>
        </w:rPr>
        <w:t xml:space="preserve">«Об организации предоставления государственных и муниципальных услуг» </w:t>
      </w:r>
      <w:r>
        <w:rPr>
          <w:sz w:val="28"/>
          <w:szCs w:val="28"/>
        </w:rPr>
        <w:t>(д</w:t>
      </w:r>
      <w:r>
        <w:rPr>
          <w:sz w:val="28"/>
          <w:szCs w:val="28"/>
        </w:rPr>
        <w:t>а</w:t>
      </w:r>
      <w:r>
        <w:rPr>
          <w:sz w:val="28"/>
          <w:szCs w:val="28"/>
        </w:rPr>
        <w:t xml:space="preserve">лее – Федеральный закон </w:t>
      </w:r>
      <w:r w:rsidRPr="00B94DA6">
        <w:rPr>
          <w:sz w:val="28"/>
          <w:szCs w:val="28"/>
        </w:rPr>
        <w:t xml:space="preserve">от 27 июля </w:t>
      </w:r>
      <w:smartTag w:uri="urn:schemas-microsoft-com:office:smarttags" w:element="metricconverter">
        <w:smartTagPr>
          <w:attr w:name="ProductID" w:val="2010 г"/>
        </w:smartTagPr>
        <w:r w:rsidRPr="00B94DA6">
          <w:rPr>
            <w:sz w:val="28"/>
            <w:szCs w:val="28"/>
          </w:rPr>
          <w:t>2010 г</w:t>
        </w:r>
      </w:smartTag>
      <w:r w:rsidRPr="00B94DA6">
        <w:rPr>
          <w:sz w:val="28"/>
          <w:szCs w:val="28"/>
        </w:rPr>
        <w:t>. № 210-ФЗ</w:t>
      </w:r>
      <w:r>
        <w:rPr>
          <w:sz w:val="28"/>
          <w:szCs w:val="28"/>
        </w:rPr>
        <w:t>)</w:t>
      </w:r>
      <w:r w:rsidRPr="00B94DA6">
        <w:rPr>
          <w:sz w:val="28"/>
          <w:szCs w:val="28"/>
        </w:rPr>
        <w:t xml:space="preserve"> </w:t>
      </w:r>
      <w:r w:rsidR="00DB6537" w:rsidRPr="00B94DA6">
        <w:rPr>
          <w:sz w:val="28"/>
          <w:szCs w:val="28"/>
        </w:rPr>
        <w:t>и Уставом ___________</w:t>
      </w:r>
      <w:r>
        <w:rPr>
          <w:sz w:val="28"/>
          <w:szCs w:val="28"/>
        </w:rPr>
        <w:t xml:space="preserve"> </w:t>
      </w:r>
      <w:r w:rsidR="00DB6537" w:rsidRPr="00B94DA6">
        <w:rPr>
          <w:sz w:val="28"/>
          <w:szCs w:val="28"/>
        </w:rPr>
        <w:t>(указывается организационно-правовая форма</w:t>
      </w:r>
      <w:r w:rsidR="005709F3" w:rsidRPr="005709F3">
        <w:rPr>
          <w:sz w:val="28"/>
          <w:szCs w:val="28"/>
        </w:rPr>
        <w:t xml:space="preserve"> </w:t>
      </w:r>
      <w:r w:rsidR="005709F3">
        <w:rPr>
          <w:sz w:val="28"/>
          <w:szCs w:val="28"/>
        </w:rPr>
        <w:t>и наименование м</w:t>
      </w:r>
      <w:r w:rsidR="005709F3" w:rsidRPr="00B94DA6">
        <w:rPr>
          <w:sz w:val="28"/>
          <w:szCs w:val="28"/>
        </w:rPr>
        <w:t>ногофункци</w:t>
      </w:r>
      <w:r w:rsidR="005709F3" w:rsidRPr="00B94DA6">
        <w:rPr>
          <w:sz w:val="28"/>
          <w:szCs w:val="28"/>
        </w:rPr>
        <w:t>о</w:t>
      </w:r>
      <w:r w:rsidR="005709F3" w:rsidRPr="00B94DA6">
        <w:rPr>
          <w:sz w:val="28"/>
          <w:szCs w:val="28"/>
        </w:rPr>
        <w:t>нального центра предоставления государственных и муниципальных услуг</w:t>
      </w:r>
      <w:r w:rsidR="00DB6537" w:rsidRPr="00B94DA6">
        <w:rPr>
          <w:sz w:val="28"/>
          <w:szCs w:val="28"/>
        </w:rPr>
        <w:t>).</w:t>
      </w:r>
      <w:proofErr w:type="gramEnd"/>
    </w:p>
    <w:p w:rsidR="00F230E9" w:rsidRDefault="004E2245" w:rsidP="00926FE5">
      <w:pPr>
        <w:tabs>
          <w:tab w:val="left" w:pos="1134"/>
        </w:tabs>
        <w:ind w:firstLine="709"/>
        <w:jc w:val="both"/>
        <w:rPr>
          <w:sz w:val="28"/>
          <w:szCs w:val="28"/>
        </w:rPr>
      </w:pPr>
      <w:r>
        <w:rPr>
          <w:sz w:val="28"/>
          <w:szCs w:val="28"/>
        </w:rPr>
        <w:t>2.</w:t>
      </w:r>
      <w:r>
        <w:rPr>
          <w:sz w:val="28"/>
          <w:szCs w:val="28"/>
        </w:rPr>
        <w:tab/>
      </w:r>
      <w:r w:rsidR="00DB6537" w:rsidRPr="00B94DA6">
        <w:rPr>
          <w:sz w:val="28"/>
          <w:szCs w:val="28"/>
        </w:rPr>
        <w:t xml:space="preserve">Настоящий Регламент </w:t>
      </w:r>
      <w:r>
        <w:rPr>
          <w:sz w:val="28"/>
          <w:szCs w:val="28"/>
        </w:rPr>
        <w:t xml:space="preserve">определяет порядок деятельности </w:t>
      </w:r>
      <w:r w:rsidR="005709F3">
        <w:rPr>
          <w:sz w:val="28"/>
          <w:szCs w:val="28"/>
        </w:rPr>
        <w:t>м</w:t>
      </w:r>
      <w:r w:rsidR="005709F3" w:rsidRPr="00B94DA6">
        <w:rPr>
          <w:sz w:val="28"/>
          <w:szCs w:val="28"/>
        </w:rPr>
        <w:t>ногофункци</w:t>
      </w:r>
      <w:r w:rsidR="005709F3" w:rsidRPr="00B94DA6">
        <w:rPr>
          <w:sz w:val="28"/>
          <w:szCs w:val="28"/>
        </w:rPr>
        <w:t>о</w:t>
      </w:r>
      <w:r w:rsidR="005709F3" w:rsidRPr="00B94DA6">
        <w:rPr>
          <w:sz w:val="28"/>
          <w:szCs w:val="28"/>
        </w:rPr>
        <w:t>нального центра предоставления государственных и муниципальных услуг</w:t>
      </w:r>
      <w:r w:rsidR="005709F3">
        <w:rPr>
          <w:sz w:val="28"/>
          <w:szCs w:val="28"/>
        </w:rPr>
        <w:t xml:space="preserve"> (далее – МФЦ) </w:t>
      </w:r>
      <w:r>
        <w:rPr>
          <w:sz w:val="28"/>
          <w:szCs w:val="28"/>
        </w:rPr>
        <w:t>по организации предоставления государ</w:t>
      </w:r>
      <w:r w:rsidR="005709F3">
        <w:rPr>
          <w:sz w:val="28"/>
          <w:szCs w:val="28"/>
        </w:rPr>
        <w:t>ственных и муниципальных у</w:t>
      </w:r>
      <w:r w:rsidR="005709F3">
        <w:rPr>
          <w:sz w:val="28"/>
          <w:szCs w:val="28"/>
        </w:rPr>
        <w:t>с</w:t>
      </w:r>
      <w:r w:rsidR="005709F3">
        <w:rPr>
          <w:sz w:val="28"/>
          <w:szCs w:val="28"/>
        </w:rPr>
        <w:t xml:space="preserve">луг </w:t>
      </w:r>
      <w:r>
        <w:rPr>
          <w:sz w:val="28"/>
          <w:szCs w:val="28"/>
        </w:rPr>
        <w:t>по принципу «одного окна», в том числе порядок взаимодействия МФЦ с п</w:t>
      </w:r>
      <w:r>
        <w:rPr>
          <w:sz w:val="28"/>
          <w:szCs w:val="28"/>
        </w:rPr>
        <w:t>о</w:t>
      </w:r>
      <w:r>
        <w:rPr>
          <w:sz w:val="28"/>
          <w:szCs w:val="28"/>
        </w:rPr>
        <w:t>лучателями государственных и муниципальных услуг (далее – заявители).</w:t>
      </w:r>
    </w:p>
    <w:p w:rsidR="00A067F3" w:rsidRPr="005709F3" w:rsidRDefault="00A067F3" w:rsidP="00EC211D">
      <w:pPr>
        <w:ind w:firstLine="709"/>
        <w:jc w:val="both"/>
        <w:rPr>
          <w:sz w:val="28"/>
          <w:szCs w:val="28"/>
        </w:rPr>
      </w:pPr>
    </w:p>
    <w:p w:rsidR="00C44C64" w:rsidRDefault="00F230E9" w:rsidP="00EC211D">
      <w:pPr>
        <w:ind w:firstLine="709"/>
        <w:jc w:val="center"/>
        <w:rPr>
          <w:sz w:val="28"/>
          <w:szCs w:val="28"/>
        </w:rPr>
      </w:pPr>
      <w:r>
        <w:rPr>
          <w:sz w:val="28"/>
          <w:szCs w:val="28"/>
          <w:lang w:val="en-US"/>
        </w:rPr>
        <w:t>II</w:t>
      </w:r>
      <w:r w:rsidR="00A459A0">
        <w:rPr>
          <w:sz w:val="28"/>
          <w:szCs w:val="28"/>
        </w:rPr>
        <w:t>.</w:t>
      </w:r>
      <w:r w:rsidR="00A459A0">
        <w:rPr>
          <w:sz w:val="28"/>
          <w:szCs w:val="28"/>
        </w:rPr>
        <w:tab/>
        <w:t>Организация работы МФЦ</w:t>
      </w:r>
    </w:p>
    <w:p w:rsidR="00B26DFE" w:rsidRDefault="00B26DFE" w:rsidP="00EC211D">
      <w:pPr>
        <w:ind w:firstLine="709"/>
        <w:jc w:val="both"/>
        <w:rPr>
          <w:sz w:val="28"/>
          <w:szCs w:val="28"/>
          <w:lang w:val="en-US"/>
        </w:rPr>
      </w:pPr>
    </w:p>
    <w:p w:rsidR="00DB6537" w:rsidRPr="00B94DA6" w:rsidRDefault="00DB6537" w:rsidP="00EC211D">
      <w:pPr>
        <w:numPr>
          <w:ilvl w:val="0"/>
          <w:numId w:val="42"/>
        </w:numPr>
        <w:tabs>
          <w:tab w:val="clear" w:pos="900"/>
          <w:tab w:val="num" w:pos="0"/>
        </w:tabs>
        <w:ind w:left="0" w:firstLine="709"/>
        <w:jc w:val="both"/>
        <w:rPr>
          <w:sz w:val="28"/>
          <w:szCs w:val="28"/>
        </w:rPr>
      </w:pPr>
      <w:r w:rsidRPr="00B94DA6">
        <w:rPr>
          <w:sz w:val="28"/>
          <w:szCs w:val="28"/>
        </w:rPr>
        <w:t xml:space="preserve">МФЦ </w:t>
      </w:r>
      <w:proofErr w:type="gramStart"/>
      <w:r w:rsidR="00F230E9">
        <w:rPr>
          <w:sz w:val="28"/>
          <w:szCs w:val="28"/>
        </w:rPr>
        <w:t>расположен</w:t>
      </w:r>
      <w:proofErr w:type="gramEnd"/>
      <w:r w:rsidR="00F230E9">
        <w:rPr>
          <w:sz w:val="28"/>
          <w:szCs w:val="28"/>
        </w:rPr>
        <w:t xml:space="preserve"> </w:t>
      </w:r>
      <w:r w:rsidRPr="00B94DA6">
        <w:rPr>
          <w:sz w:val="28"/>
          <w:szCs w:val="28"/>
        </w:rPr>
        <w:t xml:space="preserve">на территории </w:t>
      </w:r>
      <w:r w:rsidR="00926FE5">
        <w:rPr>
          <w:sz w:val="28"/>
          <w:szCs w:val="28"/>
        </w:rPr>
        <w:t>Чувашской Республики</w:t>
      </w:r>
      <w:r w:rsidRPr="00B94DA6">
        <w:rPr>
          <w:sz w:val="28"/>
          <w:szCs w:val="28"/>
        </w:rPr>
        <w:t xml:space="preserve"> </w:t>
      </w:r>
      <w:r w:rsidR="00B26DFE">
        <w:rPr>
          <w:sz w:val="28"/>
          <w:szCs w:val="28"/>
        </w:rPr>
        <w:t>(муниц</w:t>
      </w:r>
      <w:r w:rsidR="00B26DFE">
        <w:rPr>
          <w:sz w:val="28"/>
          <w:szCs w:val="28"/>
        </w:rPr>
        <w:t>и</w:t>
      </w:r>
      <w:r w:rsidR="00B26DFE">
        <w:rPr>
          <w:sz w:val="28"/>
          <w:szCs w:val="28"/>
        </w:rPr>
        <w:t>пального образования) по адресу: _______________________</w:t>
      </w:r>
      <w:r w:rsidRPr="00B94DA6">
        <w:rPr>
          <w:sz w:val="28"/>
          <w:szCs w:val="28"/>
        </w:rPr>
        <w:t>.</w:t>
      </w:r>
    </w:p>
    <w:p w:rsidR="00A067F3" w:rsidRPr="00B94DA6" w:rsidRDefault="00A067F3" w:rsidP="00EC211D">
      <w:pPr>
        <w:ind w:firstLine="709"/>
        <w:jc w:val="both"/>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66"/>
        <w:gridCol w:w="7471"/>
      </w:tblGrid>
      <w:tr w:rsidR="00DB6537" w:rsidRPr="00B94DA6">
        <w:tc>
          <w:tcPr>
            <w:tcW w:w="1315" w:type="pct"/>
            <w:tcBorders>
              <w:top w:val="nil"/>
              <w:left w:val="nil"/>
            </w:tcBorders>
            <w:vAlign w:val="center"/>
          </w:tcPr>
          <w:p w:rsidR="00DB6537" w:rsidRPr="00B94DA6" w:rsidRDefault="00DB6537" w:rsidP="00EC211D">
            <w:pPr>
              <w:pStyle w:val="ConsPlusNormal"/>
              <w:ind w:firstLine="709"/>
              <w:jc w:val="both"/>
              <w:rPr>
                <w:rFonts w:ascii="Times New Roman" w:hAnsi="Times New Roman" w:cs="Times New Roman"/>
                <w:sz w:val="28"/>
                <w:szCs w:val="28"/>
              </w:rPr>
            </w:pPr>
            <w:r w:rsidRPr="00B94DA6">
              <w:rPr>
                <w:rFonts w:ascii="Times New Roman" w:hAnsi="Times New Roman" w:cs="Times New Roman"/>
                <w:sz w:val="28"/>
                <w:szCs w:val="28"/>
              </w:rPr>
              <w:br w:type="page"/>
            </w:r>
            <w:r w:rsidRPr="00B94DA6">
              <w:rPr>
                <w:rFonts w:ascii="Times New Roman" w:hAnsi="Times New Roman" w:cs="Times New Roman"/>
                <w:sz w:val="28"/>
                <w:szCs w:val="28"/>
              </w:rPr>
              <w:br w:type="page"/>
              <w:t>Понедельник</w:t>
            </w:r>
          </w:p>
        </w:tc>
        <w:tc>
          <w:tcPr>
            <w:tcW w:w="3685" w:type="pct"/>
            <w:tcBorders>
              <w:top w:val="nil"/>
              <w:right w:val="nil"/>
            </w:tcBorders>
            <w:vAlign w:val="center"/>
          </w:tcPr>
          <w:p w:rsidR="00DB6537" w:rsidRPr="00B94DA6" w:rsidRDefault="00DB6537" w:rsidP="00EC211D">
            <w:pPr>
              <w:pStyle w:val="ConsPlusNormal"/>
              <w:ind w:firstLine="709"/>
              <w:jc w:val="both"/>
              <w:rPr>
                <w:rFonts w:ascii="Times New Roman" w:hAnsi="Times New Roman" w:cs="Times New Roman"/>
                <w:sz w:val="28"/>
                <w:szCs w:val="28"/>
              </w:rPr>
            </w:pPr>
          </w:p>
        </w:tc>
      </w:tr>
      <w:tr w:rsidR="00DB6537" w:rsidRPr="00B94DA6">
        <w:tc>
          <w:tcPr>
            <w:tcW w:w="1315" w:type="pct"/>
            <w:tcBorders>
              <w:left w:val="nil"/>
            </w:tcBorders>
            <w:vAlign w:val="center"/>
          </w:tcPr>
          <w:p w:rsidR="00DB6537" w:rsidRPr="00B94DA6" w:rsidRDefault="00DB6537" w:rsidP="00EC211D">
            <w:pPr>
              <w:pStyle w:val="ConsPlusNormal"/>
              <w:ind w:firstLine="709"/>
              <w:jc w:val="both"/>
              <w:rPr>
                <w:rFonts w:ascii="Times New Roman" w:hAnsi="Times New Roman" w:cs="Times New Roman"/>
                <w:sz w:val="28"/>
                <w:szCs w:val="28"/>
              </w:rPr>
            </w:pPr>
            <w:r w:rsidRPr="00B94DA6">
              <w:rPr>
                <w:rFonts w:ascii="Times New Roman" w:hAnsi="Times New Roman" w:cs="Times New Roman"/>
                <w:sz w:val="28"/>
                <w:szCs w:val="28"/>
              </w:rPr>
              <w:t>Вторник</w:t>
            </w:r>
          </w:p>
        </w:tc>
        <w:tc>
          <w:tcPr>
            <w:tcW w:w="3685" w:type="pct"/>
            <w:tcBorders>
              <w:right w:val="nil"/>
            </w:tcBorders>
            <w:vAlign w:val="center"/>
          </w:tcPr>
          <w:p w:rsidR="00DB6537" w:rsidRPr="00B94DA6" w:rsidRDefault="00DB6537" w:rsidP="00EC211D">
            <w:pPr>
              <w:pStyle w:val="ConsPlusNormal"/>
              <w:ind w:firstLine="709"/>
              <w:jc w:val="both"/>
              <w:rPr>
                <w:rFonts w:ascii="Times New Roman" w:hAnsi="Times New Roman" w:cs="Times New Roman"/>
                <w:sz w:val="28"/>
                <w:szCs w:val="28"/>
              </w:rPr>
            </w:pPr>
          </w:p>
        </w:tc>
      </w:tr>
      <w:tr w:rsidR="00DB6537" w:rsidRPr="00B94DA6">
        <w:tc>
          <w:tcPr>
            <w:tcW w:w="1315" w:type="pct"/>
            <w:tcBorders>
              <w:left w:val="nil"/>
            </w:tcBorders>
            <w:vAlign w:val="center"/>
          </w:tcPr>
          <w:p w:rsidR="00DB6537" w:rsidRPr="00B94DA6" w:rsidRDefault="00DB6537" w:rsidP="00EC211D">
            <w:pPr>
              <w:pStyle w:val="ConsPlusNormal"/>
              <w:ind w:firstLine="709"/>
              <w:jc w:val="both"/>
              <w:rPr>
                <w:rFonts w:ascii="Times New Roman" w:hAnsi="Times New Roman" w:cs="Times New Roman"/>
                <w:sz w:val="28"/>
                <w:szCs w:val="28"/>
              </w:rPr>
            </w:pPr>
            <w:r w:rsidRPr="00B94DA6">
              <w:rPr>
                <w:rFonts w:ascii="Times New Roman" w:hAnsi="Times New Roman" w:cs="Times New Roman"/>
                <w:sz w:val="28"/>
                <w:szCs w:val="28"/>
              </w:rPr>
              <w:t>Среда</w:t>
            </w:r>
          </w:p>
        </w:tc>
        <w:tc>
          <w:tcPr>
            <w:tcW w:w="3685" w:type="pct"/>
            <w:tcBorders>
              <w:right w:val="nil"/>
            </w:tcBorders>
            <w:vAlign w:val="center"/>
          </w:tcPr>
          <w:p w:rsidR="00DB6537" w:rsidRPr="00B94DA6" w:rsidRDefault="00DB6537" w:rsidP="00EC211D">
            <w:pPr>
              <w:pStyle w:val="ConsPlusNormal"/>
              <w:ind w:firstLine="709"/>
              <w:jc w:val="both"/>
              <w:rPr>
                <w:rFonts w:ascii="Times New Roman" w:hAnsi="Times New Roman" w:cs="Times New Roman"/>
                <w:sz w:val="28"/>
                <w:szCs w:val="28"/>
              </w:rPr>
            </w:pPr>
          </w:p>
        </w:tc>
      </w:tr>
      <w:tr w:rsidR="00DB6537" w:rsidRPr="00B94DA6">
        <w:tc>
          <w:tcPr>
            <w:tcW w:w="1315" w:type="pct"/>
            <w:tcBorders>
              <w:left w:val="nil"/>
            </w:tcBorders>
            <w:vAlign w:val="center"/>
          </w:tcPr>
          <w:p w:rsidR="00DB6537" w:rsidRPr="00B94DA6" w:rsidRDefault="00DB6537" w:rsidP="00EC211D">
            <w:pPr>
              <w:pStyle w:val="ConsPlusNormal"/>
              <w:ind w:firstLine="709"/>
              <w:jc w:val="both"/>
              <w:rPr>
                <w:rFonts w:ascii="Times New Roman" w:hAnsi="Times New Roman" w:cs="Times New Roman"/>
                <w:sz w:val="28"/>
                <w:szCs w:val="28"/>
              </w:rPr>
            </w:pPr>
            <w:r w:rsidRPr="00B94DA6">
              <w:rPr>
                <w:rFonts w:ascii="Times New Roman" w:hAnsi="Times New Roman" w:cs="Times New Roman"/>
                <w:sz w:val="28"/>
                <w:szCs w:val="28"/>
              </w:rPr>
              <w:t>Четверг</w:t>
            </w:r>
          </w:p>
        </w:tc>
        <w:tc>
          <w:tcPr>
            <w:tcW w:w="3685" w:type="pct"/>
            <w:tcBorders>
              <w:right w:val="nil"/>
            </w:tcBorders>
            <w:vAlign w:val="center"/>
          </w:tcPr>
          <w:p w:rsidR="00DB6537" w:rsidRPr="00B94DA6" w:rsidRDefault="00DB6537" w:rsidP="00EC211D">
            <w:pPr>
              <w:pStyle w:val="ConsPlusNormal"/>
              <w:ind w:firstLine="709"/>
              <w:jc w:val="both"/>
              <w:rPr>
                <w:rFonts w:ascii="Times New Roman" w:hAnsi="Times New Roman" w:cs="Times New Roman"/>
                <w:sz w:val="28"/>
                <w:szCs w:val="28"/>
              </w:rPr>
            </w:pPr>
          </w:p>
        </w:tc>
      </w:tr>
      <w:tr w:rsidR="00DB6537" w:rsidRPr="00B94DA6">
        <w:tc>
          <w:tcPr>
            <w:tcW w:w="1315" w:type="pct"/>
            <w:tcBorders>
              <w:left w:val="nil"/>
            </w:tcBorders>
            <w:vAlign w:val="center"/>
          </w:tcPr>
          <w:p w:rsidR="00DB6537" w:rsidRPr="00B94DA6" w:rsidRDefault="00DB6537" w:rsidP="00EC211D">
            <w:pPr>
              <w:pStyle w:val="ConsPlusNormal"/>
              <w:ind w:firstLine="709"/>
              <w:jc w:val="both"/>
              <w:rPr>
                <w:rFonts w:ascii="Times New Roman" w:hAnsi="Times New Roman" w:cs="Times New Roman"/>
                <w:sz w:val="28"/>
                <w:szCs w:val="28"/>
              </w:rPr>
            </w:pPr>
            <w:r w:rsidRPr="00B94DA6">
              <w:rPr>
                <w:rFonts w:ascii="Times New Roman" w:hAnsi="Times New Roman" w:cs="Times New Roman"/>
                <w:sz w:val="28"/>
                <w:szCs w:val="28"/>
              </w:rPr>
              <w:t>Пятница</w:t>
            </w:r>
          </w:p>
        </w:tc>
        <w:tc>
          <w:tcPr>
            <w:tcW w:w="3685" w:type="pct"/>
            <w:tcBorders>
              <w:right w:val="nil"/>
            </w:tcBorders>
            <w:vAlign w:val="center"/>
          </w:tcPr>
          <w:p w:rsidR="00DB6537" w:rsidRPr="00B94DA6" w:rsidRDefault="00DB6537" w:rsidP="00EC211D">
            <w:pPr>
              <w:pStyle w:val="ConsPlusNormal"/>
              <w:ind w:firstLine="709"/>
              <w:jc w:val="both"/>
              <w:rPr>
                <w:rFonts w:ascii="Times New Roman" w:hAnsi="Times New Roman" w:cs="Times New Roman"/>
                <w:sz w:val="28"/>
                <w:szCs w:val="28"/>
              </w:rPr>
            </w:pPr>
          </w:p>
        </w:tc>
      </w:tr>
      <w:tr w:rsidR="00DB6537" w:rsidRPr="00B94DA6">
        <w:tc>
          <w:tcPr>
            <w:tcW w:w="1315" w:type="pct"/>
            <w:tcBorders>
              <w:left w:val="nil"/>
            </w:tcBorders>
            <w:vAlign w:val="center"/>
          </w:tcPr>
          <w:p w:rsidR="00DB6537" w:rsidRPr="00B94DA6" w:rsidRDefault="00DB6537" w:rsidP="00EC211D">
            <w:pPr>
              <w:pStyle w:val="ConsPlusNormal"/>
              <w:ind w:firstLine="709"/>
              <w:jc w:val="both"/>
              <w:rPr>
                <w:rFonts w:ascii="Times New Roman" w:hAnsi="Times New Roman" w:cs="Times New Roman"/>
                <w:sz w:val="28"/>
                <w:szCs w:val="28"/>
              </w:rPr>
            </w:pPr>
            <w:r w:rsidRPr="00B94DA6">
              <w:rPr>
                <w:rFonts w:ascii="Times New Roman" w:hAnsi="Times New Roman" w:cs="Times New Roman"/>
                <w:sz w:val="28"/>
                <w:szCs w:val="28"/>
              </w:rPr>
              <w:t>Суббота</w:t>
            </w:r>
          </w:p>
        </w:tc>
        <w:tc>
          <w:tcPr>
            <w:tcW w:w="3685" w:type="pct"/>
            <w:tcBorders>
              <w:right w:val="nil"/>
            </w:tcBorders>
            <w:vAlign w:val="center"/>
          </w:tcPr>
          <w:p w:rsidR="00DB6537" w:rsidRPr="00B94DA6" w:rsidRDefault="00DB6537" w:rsidP="00EC211D">
            <w:pPr>
              <w:pStyle w:val="ConsPlusNormal"/>
              <w:ind w:firstLine="709"/>
              <w:jc w:val="both"/>
              <w:rPr>
                <w:rFonts w:ascii="Times New Roman" w:hAnsi="Times New Roman" w:cs="Times New Roman"/>
                <w:sz w:val="28"/>
                <w:szCs w:val="28"/>
              </w:rPr>
            </w:pPr>
          </w:p>
        </w:tc>
      </w:tr>
      <w:tr w:rsidR="00DB6537" w:rsidRPr="00B94DA6">
        <w:tc>
          <w:tcPr>
            <w:tcW w:w="1315" w:type="pct"/>
            <w:tcBorders>
              <w:left w:val="nil"/>
              <w:bottom w:val="nil"/>
            </w:tcBorders>
            <w:vAlign w:val="center"/>
          </w:tcPr>
          <w:p w:rsidR="00DB6537" w:rsidRPr="00B94DA6" w:rsidRDefault="00DB6537" w:rsidP="00EC211D">
            <w:pPr>
              <w:pStyle w:val="ConsPlusNormal"/>
              <w:ind w:firstLine="709"/>
              <w:jc w:val="both"/>
              <w:rPr>
                <w:rFonts w:ascii="Times New Roman" w:hAnsi="Times New Roman" w:cs="Times New Roman"/>
                <w:sz w:val="28"/>
                <w:szCs w:val="28"/>
              </w:rPr>
            </w:pPr>
            <w:r w:rsidRPr="00B94DA6">
              <w:rPr>
                <w:rFonts w:ascii="Times New Roman" w:hAnsi="Times New Roman" w:cs="Times New Roman"/>
                <w:sz w:val="28"/>
                <w:szCs w:val="28"/>
              </w:rPr>
              <w:t>Воскресенье</w:t>
            </w:r>
          </w:p>
        </w:tc>
        <w:tc>
          <w:tcPr>
            <w:tcW w:w="3685" w:type="pct"/>
            <w:tcBorders>
              <w:bottom w:val="nil"/>
              <w:right w:val="nil"/>
            </w:tcBorders>
            <w:vAlign w:val="center"/>
          </w:tcPr>
          <w:p w:rsidR="00DB6537" w:rsidRPr="00B94DA6" w:rsidRDefault="00DB6537" w:rsidP="00EC211D">
            <w:pPr>
              <w:pStyle w:val="ConsPlusNormal"/>
              <w:ind w:firstLine="709"/>
              <w:jc w:val="both"/>
              <w:rPr>
                <w:rFonts w:ascii="Times New Roman" w:hAnsi="Times New Roman" w:cs="Times New Roman"/>
                <w:sz w:val="28"/>
                <w:szCs w:val="28"/>
              </w:rPr>
            </w:pPr>
          </w:p>
        </w:tc>
      </w:tr>
    </w:tbl>
    <w:p w:rsidR="00A067F3" w:rsidRPr="00926FE5" w:rsidRDefault="00A067F3" w:rsidP="00EC211D">
      <w:pPr>
        <w:ind w:firstLine="709"/>
        <w:rPr>
          <w:sz w:val="16"/>
          <w:szCs w:val="16"/>
        </w:rPr>
      </w:pPr>
    </w:p>
    <w:p w:rsidR="00F230E9" w:rsidRDefault="00F230E9" w:rsidP="00EC211D">
      <w:pPr>
        <w:ind w:firstLine="709"/>
        <w:jc w:val="center"/>
        <w:rPr>
          <w:sz w:val="28"/>
          <w:szCs w:val="28"/>
        </w:rPr>
      </w:pPr>
      <w:r w:rsidRPr="00B26DFE">
        <w:rPr>
          <w:sz w:val="28"/>
          <w:szCs w:val="28"/>
          <w:lang w:val="en-US"/>
        </w:rPr>
        <w:t>I</w:t>
      </w:r>
      <w:r>
        <w:rPr>
          <w:sz w:val="28"/>
          <w:szCs w:val="28"/>
          <w:lang w:val="en-US"/>
        </w:rPr>
        <w:t>I</w:t>
      </w:r>
      <w:r w:rsidRPr="00B26DFE">
        <w:rPr>
          <w:sz w:val="28"/>
          <w:szCs w:val="28"/>
          <w:lang w:val="en-US"/>
        </w:rPr>
        <w:t>I</w:t>
      </w:r>
      <w:r w:rsidRPr="00A067F3">
        <w:rPr>
          <w:sz w:val="28"/>
          <w:szCs w:val="28"/>
        </w:rPr>
        <w:t xml:space="preserve">. </w:t>
      </w:r>
      <w:r>
        <w:rPr>
          <w:sz w:val="28"/>
          <w:szCs w:val="28"/>
        </w:rPr>
        <w:t>Обязанности</w:t>
      </w:r>
      <w:r w:rsidRPr="00B26DFE">
        <w:rPr>
          <w:sz w:val="28"/>
          <w:szCs w:val="28"/>
        </w:rPr>
        <w:t xml:space="preserve"> МФЦ</w:t>
      </w:r>
    </w:p>
    <w:p w:rsidR="00A067F3" w:rsidRPr="00B26DFE" w:rsidRDefault="00A067F3" w:rsidP="00EC211D">
      <w:pPr>
        <w:ind w:firstLine="709"/>
        <w:jc w:val="center"/>
        <w:rPr>
          <w:sz w:val="28"/>
          <w:szCs w:val="28"/>
        </w:rPr>
      </w:pPr>
    </w:p>
    <w:p w:rsidR="00F230E9" w:rsidRDefault="00F230E9" w:rsidP="00926FE5">
      <w:pPr>
        <w:tabs>
          <w:tab w:val="left" w:pos="1134"/>
        </w:tabs>
        <w:ind w:firstLine="709"/>
        <w:jc w:val="both"/>
        <w:rPr>
          <w:rFonts w:eastAsia="Arial"/>
          <w:bCs/>
          <w:sz w:val="28"/>
          <w:szCs w:val="28"/>
        </w:rPr>
      </w:pPr>
      <w:r w:rsidRPr="00A067F3">
        <w:rPr>
          <w:sz w:val="28"/>
          <w:szCs w:val="28"/>
        </w:rPr>
        <w:t>4</w:t>
      </w:r>
      <w:r>
        <w:rPr>
          <w:sz w:val="28"/>
          <w:szCs w:val="28"/>
        </w:rPr>
        <w:t>.</w:t>
      </w:r>
      <w:r>
        <w:rPr>
          <w:sz w:val="28"/>
          <w:szCs w:val="28"/>
        </w:rPr>
        <w:tab/>
        <w:t xml:space="preserve">В соответствии с </w:t>
      </w:r>
      <w:r>
        <w:rPr>
          <w:rFonts w:eastAsia="Arial"/>
          <w:bCs/>
          <w:sz w:val="28"/>
          <w:szCs w:val="28"/>
        </w:rPr>
        <w:t xml:space="preserve">частью 1 </w:t>
      </w:r>
      <w:r w:rsidRPr="00EB7A61">
        <w:rPr>
          <w:rFonts w:eastAsia="Arial"/>
          <w:bCs/>
          <w:sz w:val="28"/>
          <w:szCs w:val="28"/>
        </w:rPr>
        <w:t>стать</w:t>
      </w:r>
      <w:r>
        <w:rPr>
          <w:rFonts w:eastAsia="Arial"/>
          <w:bCs/>
          <w:sz w:val="28"/>
          <w:szCs w:val="28"/>
        </w:rPr>
        <w:t>и</w:t>
      </w:r>
      <w:r w:rsidRPr="00EB7A61">
        <w:rPr>
          <w:rFonts w:eastAsia="Arial"/>
          <w:bCs/>
          <w:sz w:val="28"/>
          <w:szCs w:val="28"/>
        </w:rPr>
        <w:t xml:space="preserve"> 16 Федерального закона от 27 июля </w:t>
      </w:r>
      <w:smartTag w:uri="urn:schemas-microsoft-com:office:smarttags" w:element="metricconverter">
        <w:smartTagPr>
          <w:attr w:name="ProductID" w:val="2010 г"/>
        </w:smartTagPr>
        <w:smartTag w:uri="urn:schemas-microsoft-com:office:smarttags" w:element="place">
          <w:smartTagPr>
            <w:attr w:name="ProductID" w:val="2010 г"/>
          </w:smartTagPr>
          <w:r w:rsidRPr="00EB7A61">
            <w:rPr>
              <w:rFonts w:eastAsia="Arial"/>
              <w:bCs/>
              <w:sz w:val="28"/>
              <w:szCs w:val="28"/>
            </w:rPr>
            <w:t>2010 г</w:t>
          </w:r>
        </w:smartTag>
      </w:smartTag>
      <w:r w:rsidRPr="00EB7A61">
        <w:rPr>
          <w:rFonts w:eastAsia="Arial"/>
          <w:bCs/>
          <w:sz w:val="28"/>
          <w:szCs w:val="28"/>
        </w:rPr>
        <w:t>. № 210-ФЗ</w:t>
      </w:r>
      <w:r>
        <w:rPr>
          <w:rFonts w:eastAsia="Arial"/>
          <w:bCs/>
          <w:sz w:val="28"/>
          <w:szCs w:val="28"/>
        </w:rPr>
        <w:t xml:space="preserve"> выполняет следующие административные процедуры (дейс</w:t>
      </w:r>
      <w:r>
        <w:rPr>
          <w:rFonts w:eastAsia="Arial"/>
          <w:bCs/>
          <w:sz w:val="28"/>
          <w:szCs w:val="28"/>
        </w:rPr>
        <w:t>т</w:t>
      </w:r>
      <w:r>
        <w:rPr>
          <w:rFonts w:eastAsia="Arial"/>
          <w:bCs/>
          <w:sz w:val="28"/>
          <w:szCs w:val="28"/>
        </w:rPr>
        <w:t>вия):</w:t>
      </w:r>
    </w:p>
    <w:p w:rsidR="00CF5F6D" w:rsidRDefault="00F230E9" w:rsidP="00926FE5">
      <w:pPr>
        <w:tabs>
          <w:tab w:val="left" w:pos="1134"/>
        </w:tabs>
        <w:autoSpaceDE w:val="0"/>
        <w:autoSpaceDN w:val="0"/>
        <w:adjustRightInd w:val="0"/>
        <w:ind w:firstLine="709"/>
        <w:jc w:val="both"/>
        <w:outlineLvl w:val="1"/>
        <w:rPr>
          <w:sz w:val="28"/>
          <w:szCs w:val="28"/>
        </w:rPr>
      </w:pPr>
      <w:r w:rsidRPr="00B94DA6">
        <w:rPr>
          <w:sz w:val="28"/>
          <w:szCs w:val="28"/>
        </w:rPr>
        <w:lastRenderedPageBreak/>
        <w:t>1</w:t>
      </w:r>
      <w:r>
        <w:rPr>
          <w:sz w:val="28"/>
          <w:szCs w:val="28"/>
        </w:rPr>
        <w:t xml:space="preserve">) </w:t>
      </w:r>
      <w:r>
        <w:rPr>
          <w:sz w:val="28"/>
          <w:szCs w:val="28"/>
        </w:rPr>
        <w:tab/>
      </w:r>
      <w:r w:rsidR="00CF5F6D">
        <w:rPr>
          <w:sz w:val="28"/>
          <w:szCs w:val="28"/>
        </w:rPr>
        <w:t>представление интересов заявителей при взаимодействии с органами, предоставляющими государственные услуги, и органами, предоставляющими м</w:t>
      </w:r>
      <w:r w:rsidR="00CF5F6D">
        <w:rPr>
          <w:sz w:val="28"/>
          <w:szCs w:val="28"/>
        </w:rPr>
        <w:t>у</w:t>
      </w:r>
      <w:r w:rsidR="00CF5F6D">
        <w:rPr>
          <w:sz w:val="28"/>
          <w:szCs w:val="28"/>
        </w:rPr>
        <w:t>ниципальные услуги, а также с организациями, участвующими в предоставлении г</w:t>
      </w:r>
      <w:r w:rsidR="00CF5F6D">
        <w:rPr>
          <w:sz w:val="28"/>
          <w:szCs w:val="28"/>
        </w:rPr>
        <w:t>о</w:t>
      </w:r>
      <w:r w:rsidR="00CF5F6D">
        <w:rPr>
          <w:sz w:val="28"/>
          <w:szCs w:val="28"/>
        </w:rPr>
        <w:t>сударственных и муниципальных услуг;</w:t>
      </w:r>
    </w:p>
    <w:p w:rsidR="00CF5F6D" w:rsidRDefault="00CF5F6D" w:rsidP="00926FE5">
      <w:pPr>
        <w:tabs>
          <w:tab w:val="left" w:pos="1134"/>
        </w:tabs>
        <w:autoSpaceDE w:val="0"/>
        <w:autoSpaceDN w:val="0"/>
        <w:adjustRightInd w:val="0"/>
        <w:ind w:firstLine="709"/>
        <w:jc w:val="both"/>
        <w:outlineLvl w:val="1"/>
        <w:rPr>
          <w:sz w:val="28"/>
          <w:szCs w:val="28"/>
        </w:rPr>
      </w:pPr>
      <w:r>
        <w:rPr>
          <w:sz w:val="28"/>
          <w:szCs w:val="28"/>
        </w:rPr>
        <w:t>2)</w:t>
      </w:r>
      <w:r>
        <w:rPr>
          <w:sz w:val="28"/>
          <w:szCs w:val="28"/>
        </w:rPr>
        <w:tab/>
        <w:t>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rsidR="00F230E9" w:rsidRDefault="00810035" w:rsidP="00926FE5">
      <w:pPr>
        <w:tabs>
          <w:tab w:val="left" w:pos="1134"/>
        </w:tabs>
        <w:ind w:firstLine="709"/>
        <w:jc w:val="both"/>
        <w:rPr>
          <w:sz w:val="28"/>
          <w:szCs w:val="28"/>
        </w:rPr>
      </w:pPr>
      <w:r>
        <w:rPr>
          <w:sz w:val="28"/>
          <w:szCs w:val="28"/>
        </w:rPr>
        <w:t>3</w:t>
      </w:r>
      <w:r w:rsidR="00CF5F6D">
        <w:rPr>
          <w:sz w:val="28"/>
          <w:szCs w:val="28"/>
        </w:rPr>
        <w:t>)</w:t>
      </w:r>
      <w:r w:rsidR="00CF5F6D">
        <w:rPr>
          <w:sz w:val="28"/>
          <w:szCs w:val="28"/>
        </w:rPr>
        <w:tab/>
      </w:r>
      <w:r w:rsidR="00F230E9" w:rsidRPr="00B94DA6">
        <w:rPr>
          <w:sz w:val="28"/>
          <w:szCs w:val="28"/>
        </w:rPr>
        <w:t xml:space="preserve">информирование </w:t>
      </w:r>
      <w:r w:rsidR="00F230E9">
        <w:rPr>
          <w:sz w:val="28"/>
          <w:szCs w:val="28"/>
        </w:rPr>
        <w:t>з</w:t>
      </w:r>
      <w:r w:rsidR="00F230E9" w:rsidRPr="00B94DA6">
        <w:rPr>
          <w:sz w:val="28"/>
          <w:szCs w:val="28"/>
        </w:rPr>
        <w:t xml:space="preserve">аявителей о порядке </w:t>
      </w:r>
      <w:r w:rsidR="00F230E9">
        <w:rPr>
          <w:sz w:val="28"/>
          <w:szCs w:val="28"/>
        </w:rPr>
        <w:t xml:space="preserve">и особенностях организации </w:t>
      </w:r>
      <w:r w:rsidR="00F230E9" w:rsidRPr="00B94DA6">
        <w:rPr>
          <w:sz w:val="28"/>
          <w:szCs w:val="28"/>
        </w:rPr>
        <w:t>пр</w:t>
      </w:r>
      <w:r w:rsidR="00F230E9" w:rsidRPr="00B94DA6">
        <w:rPr>
          <w:sz w:val="28"/>
          <w:szCs w:val="28"/>
        </w:rPr>
        <w:t>е</w:t>
      </w:r>
      <w:r w:rsidR="00F230E9" w:rsidRPr="00B94DA6">
        <w:rPr>
          <w:sz w:val="28"/>
          <w:szCs w:val="28"/>
        </w:rPr>
        <w:t>доставления государственных и муниципальных услуг в МФЦ, о ходе выполн</w:t>
      </w:r>
      <w:r w:rsidR="00F230E9" w:rsidRPr="00B94DA6">
        <w:rPr>
          <w:sz w:val="28"/>
          <w:szCs w:val="28"/>
        </w:rPr>
        <w:t>е</w:t>
      </w:r>
      <w:r w:rsidR="00F230E9" w:rsidRPr="00B94DA6">
        <w:rPr>
          <w:sz w:val="28"/>
          <w:szCs w:val="28"/>
        </w:rPr>
        <w:t xml:space="preserve">ния запросов о предоставлении государственных и муниципальных услуг, а также по иным вопросам, связанным с </w:t>
      </w:r>
      <w:r w:rsidR="00F230E9">
        <w:rPr>
          <w:sz w:val="28"/>
          <w:szCs w:val="28"/>
        </w:rPr>
        <w:t>деятельностью МФЦ</w:t>
      </w:r>
      <w:r w:rsidR="00F230E9" w:rsidRPr="00B94DA6">
        <w:rPr>
          <w:sz w:val="28"/>
          <w:szCs w:val="28"/>
        </w:rPr>
        <w:t xml:space="preserve"> при личном обращении </w:t>
      </w:r>
      <w:r w:rsidR="00F230E9">
        <w:rPr>
          <w:sz w:val="28"/>
          <w:szCs w:val="28"/>
        </w:rPr>
        <w:t>з</w:t>
      </w:r>
      <w:r w:rsidR="00F230E9" w:rsidRPr="00B94DA6">
        <w:rPr>
          <w:sz w:val="28"/>
          <w:szCs w:val="28"/>
        </w:rPr>
        <w:t>а</w:t>
      </w:r>
      <w:r w:rsidR="00F230E9" w:rsidRPr="00B94DA6">
        <w:rPr>
          <w:sz w:val="28"/>
          <w:szCs w:val="28"/>
        </w:rPr>
        <w:t>я</w:t>
      </w:r>
      <w:r w:rsidR="00F230E9" w:rsidRPr="00B94DA6">
        <w:rPr>
          <w:sz w:val="28"/>
          <w:szCs w:val="28"/>
        </w:rPr>
        <w:t>вителя, поступлении обращения по электронной почте либо</w:t>
      </w:r>
      <w:r w:rsidR="00926FE5">
        <w:rPr>
          <w:sz w:val="28"/>
          <w:szCs w:val="28"/>
        </w:rPr>
        <w:t xml:space="preserve"> </w:t>
      </w:r>
      <w:r w:rsidR="00F230E9" w:rsidRPr="00B94DA6">
        <w:rPr>
          <w:sz w:val="28"/>
          <w:szCs w:val="28"/>
        </w:rPr>
        <w:t>по телефону;</w:t>
      </w:r>
    </w:p>
    <w:p w:rsidR="00F230E9" w:rsidRDefault="00810035" w:rsidP="00926FE5">
      <w:pPr>
        <w:tabs>
          <w:tab w:val="left" w:pos="1134"/>
        </w:tabs>
        <w:ind w:firstLine="709"/>
        <w:jc w:val="both"/>
        <w:rPr>
          <w:sz w:val="28"/>
          <w:szCs w:val="28"/>
        </w:rPr>
      </w:pPr>
      <w:r>
        <w:rPr>
          <w:sz w:val="28"/>
          <w:szCs w:val="28"/>
        </w:rPr>
        <w:t>4</w:t>
      </w:r>
      <w:r w:rsidR="00F230E9">
        <w:rPr>
          <w:sz w:val="28"/>
          <w:szCs w:val="28"/>
        </w:rPr>
        <w:t>)</w:t>
      </w:r>
      <w:r w:rsidR="00F230E9">
        <w:rPr>
          <w:sz w:val="28"/>
          <w:szCs w:val="28"/>
        </w:rPr>
        <w:tab/>
      </w:r>
      <w:r w:rsidR="00F230E9" w:rsidRPr="00B94DA6">
        <w:rPr>
          <w:sz w:val="28"/>
          <w:szCs w:val="28"/>
        </w:rPr>
        <w:t xml:space="preserve">прием (регистрация) запросов </w:t>
      </w:r>
      <w:r w:rsidR="00F230E9">
        <w:rPr>
          <w:sz w:val="28"/>
          <w:szCs w:val="28"/>
        </w:rPr>
        <w:t>от з</w:t>
      </w:r>
      <w:r w:rsidR="00F230E9" w:rsidRPr="00B94DA6">
        <w:rPr>
          <w:sz w:val="28"/>
          <w:szCs w:val="28"/>
        </w:rPr>
        <w:t>аявителей о предоставлении госуда</w:t>
      </w:r>
      <w:r w:rsidR="00F230E9" w:rsidRPr="00B94DA6">
        <w:rPr>
          <w:sz w:val="28"/>
          <w:szCs w:val="28"/>
        </w:rPr>
        <w:t>р</w:t>
      </w:r>
      <w:r w:rsidR="00F230E9" w:rsidRPr="00B94DA6">
        <w:rPr>
          <w:sz w:val="28"/>
          <w:szCs w:val="28"/>
        </w:rPr>
        <w:t>ственных и муниципальных услуг;</w:t>
      </w:r>
    </w:p>
    <w:p w:rsidR="00F230E9" w:rsidRDefault="00810035" w:rsidP="00926FE5">
      <w:pPr>
        <w:tabs>
          <w:tab w:val="left" w:pos="1134"/>
        </w:tabs>
        <w:ind w:firstLine="709"/>
        <w:jc w:val="both"/>
        <w:rPr>
          <w:sz w:val="28"/>
          <w:szCs w:val="28"/>
        </w:rPr>
      </w:pPr>
      <w:r>
        <w:rPr>
          <w:sz w:val="28"/>
          <w:szCs w:val="28"/>
        </w:rPr>
        <w:t>5</w:t>
      </w:r>
      <w:r w:rsidR="00F230E9">
        <w:rPr>
          <w:sz w:val="28"/>
          <w:szCs w:val="28"/>
        </w:rPr>
        <w:t>) взаимодействие с территориальными органами федеральных органов и</w:t>
      </w:r>
      <w:r w:rsidR="00F230E9">
        <w:rPr>
          <w:sz w:val="28"/>
          <w:szCs w:val="28"/>
        </w:rPr>
        <w:t>с</w:t>
      </w:r>
      <w:r w:rsidR="00F230E9">
        <w:rPr>
          <w:sz w:val="28"/>
          <w:szCs w:val="28"/>
        </w:rPr>
        <w:t>полн</w:t>
      </w:r>
      <w:r w:rsidR="00F230E9">
        <w:rPr>
          <w:sz w:val="28"/>
          <w:szCs w:val="28"/>
        </w:rPr>
        <w:t>и</w:t>
      </w:r>
      <w:r w:rsidR="00F230E9">
        <w:rPr>
          <w:sz w:val="28"/>
          <w:szCs w:val="28"/>
        </w:rPr>
        <w:t xml:space="preserve">тельной власти, органов государственных внебюджетных фондов, органами </w:t>
      </w:r>
      <w:r w:rsidR="00EC211D">
        <w:rPr>
          <w:sz w:val="28"/>
          <w:szCs w:val="28"/>
        </w:rPr>
        <w:t>исполнительной</w:t>
      </w:r>
      <w:r w:rsidR="00F230E9">
        <w:rPr>
          <w:sz w:val="28"/>
          <w:szCs w:val="28"/>
        </w:rPr>
        <w:t xml:space="preserve"> власти </w:t>
      </w:r>
      <w:r w:rsidR="00EC211D">
        <w:rPr>
          <w:sz w:val="28"/>
          <w:szCs w:val="28"/>
        </w:rPr>
        <w:t xml:space="preserve">Чувашской Республики </w:t>
      </w:r>
      <w:r w:rsidR="00F230E9">
        <w:rPr>
          <w:sz w:val="28"/>
          <w:szCs w:val="28"/>
        </w:rPr>
        <w:t>(их структурными подраздел</w:t>
      </w:r>
      <w:r w:rsidR="00F230E9">
        <w:rPr>
          <w:sz w:val="28"/>
          <w:szCs w:val="28"/>
        </w:rPr>
        <w:t>е</w:t>
      </w:r>
      <w:r w:rsidR="00F230E9">
        <w:rPr>
          <w:sz w:val="28"/>
          <w:szCs w:val="28"/>
        </w:rPr>
        <w:t>ниями), органами местного самоуправления, а также с организациями, участву</w:t>
      </w:r>
      <w:r w:rsidR="00F230E9">
        <w:rPr>
          <w:sz w:val="28"/>
          <w:szCs w:val="28"/>
        </w:rPr>
        <w:t>ю</w:t>
      </w:r>
      <w:r w:rsidR="00F230E9">
        <w:rPr>
          <w:sz w:val="28"/>
          <w:szCs w:val="28"/>
        </w:rPr>
        <w:t>щими в предоставлении государственных и муниц</w:t>
      </w:r>
      <w:r w:rsidR="00F230E9">
        <w:rPr>
          <w:sz w:val="28"/>
          <w:szCs w:val="28"/>
        </w:rPr>
        <w:t>и</w:t>
      </w:r>
      <w:r w:rsidR="00F230E9">
        <w:rPr>
          <w:sz w:val="28"/>
          <w:szCs w:val="28"/>
        </w:rPr>
        <w:t>пальных услуг;</w:t>
      </w:r>
    </w:p>
    <w:p w:rsidR="00F230E9" w:rsidRDefault="00810035" w:rsidP="00926FE5">
      <w:pPr>
        <w:tabs>
          <w:tab w:val="left" w:pos="1134"/>
        </w:tabs>
        <w:ind w:firstLine="709"/>
        <w:jc w:val="both"/>
        <w:rPr>
          <w:sz w:val="28"/>
          <w:szCs w:val="28"/>
        </w:rPr>
      </w:pPr>
      <w:r>
        <w:rPr>
          <w:sz w:val="28"/>
          <w:szCs w:val="28"/>
        </w:rPr>
        <w:t>6</w:t>
      </w:r>
      <w:r w:rsidR="00F230E9">
        <w:rPr>
          <w:sz w:val="28"/>
          <w:szCs w:val="28"/>
        </w:rPr>
        <w:t>)</w:t>
      </w:r>
      <w:r w:rsidR="00F230E9">
        <w:rPr>
          <w:sz w:val="28"/>
          <w:szCs w:val="28"/>
        </w:rPr>
        <w:tab/>
        <w:t>выдачу заявителям документов органов, предоставляющих государс</w:t>
      </w:r>
      <w:r w:rsidR="00F230E9">
        <w:rPr>
          <w:sz w:val="28"/>
          <w:szCs w:val="28"/>
        </w:rPr>
        <w:t>т</w:t>
      </w:r>
      <w:r w:rsidR="00F230E9">
        <w:rPr>
          <w:sz w:val="28"/>
          <w:szCs w:val="28"/>
        </w:rPr>
        <w:t xml:space="preserve">венные услуги, и органов, предоставляющих муниципальные услуги, </w:t>
      </w:r>
      <w:r w:rsidR="00F230E9">
        <w:rPr>
          <w:sz w:val="28"/>
          <w:szCs w:val="28"/>
        </w:rPr>
        <w:br/>
        <w:t xml:space="preserve">по результатам предоставления государственных и муниципальных услуг, </w:t>
      </w:r>
      <w:r w:rsidR="00F230E9">
        <w:rPr>
          <w:sz w:val="28"/>
          <w:szCs w:val="28"/>
        </w:rPr>
        <w:br/>
        <w:t>если иное не предусмотрено законодательством Российской Федерации;</w:t>
      </w:r>
    </w:p>
    <w:p w:rsidR="00F230E9" w:rsidRDefault="00810035" w:rsidP="00926FE5">
      <w:pPr>
        <w:tabs>
          <w:tab w:val="left" w:pos="1134"/>
        </w:tabs>
        <w:autoSpaceDE w:val="0"/>
        <w:autoSpaceDN w:val="0"/>
        <w:adjustRightInd w:val="0"/>
        <w:ind w:firstLine="709"/>
        <w:jc w:val="both"/>
        <w:outlineLvl w:val="1"/>
        <w:rPr>
          <w:sz w:val="28"/>
          <w:szCs w:val="28"/>
        </w:rPr>
      </w:pPr>
      <w:r>
        <w:rPr>
          <w:sz w:val="28"/>
          <w:szCs w:val="28"/>
        </w:rPr>
        <w:t>7</w:t>
      </w:r>
      <w:r w:rsidR="00F230E9">
        <w:rPr>
          <w:sz w:val="28"/>
          <w:szCs w:val="28"/>
        </w:rPr>
        <w:t>)</w:t>
      </w:r>
      <w:r w:rsidR="00F230E9">
        <w:rPr>
          <w:sz w:val="28"/>
          <w:szCs w:val="28"/>
        </w:rPr>
        <w:tab/>
        <w:t>прием, обработку информации из информационных систем органов, предоставляющих государственные услуги, и органов, предоставляющих мун</w:t>
      </w:r>
      <w:r w:rsidR="00F230E9">
        <w:rPr>
          <w:sz w:val="28"/>
          <w:szCs w:val="28"/>
        </w:rPr>
        <w:t>и</w:t>
      </w:r>
      <w:r w:rsidR="00F230E9">
        <w:rPr>
          <w:sz w:val="28"/>
          <w:szCs w:val="28"/>
        </w:rPr>
        <w:t>ципальные услуги, и выдачу заявителям на основании такой информации док</w:t>
      </w:r>
      <w:r w:rsidR="00F230E9">
        <w:rPr>
          <w:sz w:val="28"/>
          <w:szCs w:val="28"/>
        </w:rPr>
        <w:t>у</w:t>
      </w:r>
      <w:r w:rsidR="00F230E9">
        <w:rPr>
          <w:sz w:val="28"/>
          <w:szCs w:val="28"/>
        </w:rPr>
        <w:t xml:space="preserve">ментов, если это предусмотрено соглашением о взаимодействии и иное </w:t>
      </w:r>
      <w:r w:rsidR="00F230E9">
        <w:rPr>
          <w:sz w:val="28"/>
          <w:szCs w:val="28"/>
        </w:rPr>
        <w:br/>
        <w:t>не предусмотрено федеральным законом;</w:t>
      </w:r>
    </w:p>
    <w:p w:rsidR="00F230E9" w:rsidRDefault="00810035" w:rsidP="00926FE5">
      <w:pPr>
        <w:tabs>
          <w:tab w:val="left" w:pos="1134"/>
        </w:tabs>
        <w:autoSpaceDE w:val="0"/>
        <w:autoSpaceDN w:val="0"/>
        <w:adjustRightInd w:val="0"/>
        <w:ind w:firstLine="709"/>
        <w:jc w:val="both"/>
        <w:outlineLvl w:val="1"/>
        <w:rPr>
          <w:sz w:val="28"/>
          <w:szCs w:val="28"/>
        </w:rPr>
      </w:pPr>
      <w:r>
        <w:rPr>
          <w:sz w:val="28"/>
          <w:szCs w:val="28"/>
        </w:rPr>
        <w:t>8</w:t>
      </w:r>
      <w:r w:rsidR="00F230E9">
        <w:rPr>
          <w:sz w:val="28"/>
          <w:szCs w:val="28"/>
        </w:rPr>
        <w:t>) иные функции, указанные в соглашении о взаимодействии.</w:t>
      </w:r>
    </w:p>
    <w:p w:rsidR="00DB6537" w:rsidRDefault="004B713A" w:rsidP="00926FE5">
      <w:pPr>
        <w:tabs>
          <w:tab w:val="left" w:pos="1134"/>
        </w:tabs>
        <w:ind w:firstLine="709"/>
        <w:jc w:val="both"/>
        <w:rPr>
          <w:sz w:val="28"/>
          <w:szCs w:val="28"/>
        </w:rPr>
      </w:pPr>
      <w:r>
        <w:rPr>
          <w:sz w:val="28"/>
          <w:szCs w:val="28"/>
        </w:rPr>
        <w:t>5.</w:t>
      </w:r>
      <w:r>
        <w:rPr>
          <w:sz w:val="28"/>
          <w:szCs w:val="28"/>
        </w:rPr>
        <w:tab/>
        <w:t>Информирование заявителей.</w:t>
      </w:r>
    </w:p>
    <w:p w:rsidR="0083494C" w:rsidRDefault="0083494C" w:rsidP="00EC211D">
      <w:pPr>
        <w:ind w:firstLine="709"/>
        <w:jc w:val="both"/>
        <w:rPr>
          <w:sz w:val="28"/>
          <w:szCs w:val="28"/>
        </w:rPr>
      </w:pPr>
      <w:r>
        <w:rPr>
          <w:sz w:val="28"/>
          <w:szCs w:val="28"/>
        </w:rPr>
        <w:t>МФЦ предоставляет информацию:</w:t>
      </w:r>
    </w:p>
    <w:p w:rsidR="0083494C" w:rsidRDefault="0083494C" w:rsidP="00EC211D">
      <w:pPr>
        <w:ind w:firstLine="709"/>
        <w:jc w:val="both"/>
        <w:rPr>
          <w:sz w:val="28"/>
          <w:szCs w:val="28"/>
        </w:rPr>
      </w:pPr>
      <w:r>
        <w:rPr>
          <w:sz w:val="28"/>
          <w:szCs w:val="28"/>
        </w:rPr>
        <w:t>1) о перечне государственных и муниципальных услуг, предоставление к</w:t>
      </w:r>
      <w:r>
        <w:rPr>
          <w:sz w:val="28"/>
          <w:szCs w:val="28"/>
        </w:rPr>
        <w:t>о</w:t>
      </w:r>
      <w:r>
        <w:rPr>
          <w:sz w:val="28"/>
          <w:szCs w:val="28"/>
        </w:rPr>
        <w:t>торых организовано в МФЦ в соответствии с соглашениями о взаимодействии;</w:t>
      </w:r>
    </w:p>
    <w:p w:rsidR="0083494C" w:rsidRDefault="0083494C" w:rsidP="00EC211D">
      <w:pPr>
        <w:ind w:firstLine="709"/>
        <w:jc w:val="both"/>
        <w:rPr>
          <w:sz w:val="28"/>
          <w:szCs w:val="28"/>
        </w:rPr>
      </w:pPr>
      <w:r>
        <w:rPr>
          <w:sz w:val="28"/>
          <w:szCs w:val="28"/>
        </w:rPr>
        <w:t>2) о порядке и условиях получения государственных и муниципальных у</w:t>
      </w:r>
      <w:r>
        <w:rPr>
          <w:sz w:val="28"/>
          <w:szCs w:val="28"/>
        </w:rPr>
        <w:t>с</w:t>
      </w:r>
      <w:r>
        <w:rPr>
          <w:sz w:val="28"/>
          <w:szCs w:val="28"/>
        </w:rPr>
        <w:t>луг, предоставление которых организовано в МФЦ в соответствии с соглашени</w:t>
      </w:r>
      <w:r>
        <w:rPr>
          <w:sz w:val="28"/>
          <w:szCs w:val="28"/>
        </w:rPr>
        <w:t>я</w:t>
      </w:r>
      <w:r>
        <w:rPr>
          <w:sz w:val="28"/>
          <w:szCs w:val="28"/>
        </w:rPr>
        <w:t xml:space="preserve">ми </w:t>
      </w:r>
      <w:r>
        <w:rPr>
          <w:sz w:val="28"/>
          <w:szCs w:val="28"/>
        </w:rPr>
        <w:br/>
        <w:t>о взаимодействии, в том числе о документах и их формах, необходимых для п</w:t>
      </w:r>
      <w:r>
        <w:rPr>
          <w:sz w:val="28"/>
          <w:szCs w:val="28"/>
        </w:rPr>
        <w:t>о</w:t>
      </w:r>
      <w:r>
        <w:rPr>
          <w:sz w:val="28"/>
          <w:szCs w:val="28"/>
        </w:rPr>
        <w:t>лучения государственных и муниципальных услуг, сроках получения услуг, осн</w:t>
      </w:r>
      <w:r>
        <w:rPr>
          <w:sz w:val="28"/>
          <w:szCs w:val="28"/>
        </w:rPr>
        <w:t>о</w:t>
      </w:r>
      <w:r>
        <w:rPr>
          <w:sz w:val="28"/>
          <w:szCs w:val="28"/>
        </w:rPr>
        <w:t xml:space="preserve">ваниях для отказа и </w:t>
      </w:r>
      <w:r w:rsidR="003514DD">
        <w:rPr>
          <w:sz w:val="28"/>
          <w:szCs w:val="28"/>
        </w:rPr>
        <w:t>др</w:t>
      </w:r>
      <w:r>
        <w:rPr>
          <w:sz w:val="28"/>
          <w:szCs w:val="28"/>
        </w:rPr>
        <w:t>.;</w:t>
      </w:r>
    </w:p>
    <w:p w:rsidR="0083494C" w:rsidRDefault="0083494C" w:rsidP="00EC211D">
      <w:pPr>
        <w:ind w:firstLine="709"/>
        <w:jc w:val="both"/>
        <w:rPr>
          <w:sz w:val="28"/>
          <w:szCs w:val="28"/>
        </w:rPr>
      </w:pPr>
      <w:r>
        <w:rPr>
          <w:sz w:val="28"/>
          <w:szCs w:val="28"/>
        </w:rPr>
        <w:t>3) о ходе исполнения запроса о получении государственной или муниц</w:t>
      </w:r>
      <w:r>
        <w:rPr>
          <w:sz w:val="28"/>
          <w:szCs w:val="28"/>
        </w:rPr>
        <w:t>и</w:t>
      </w:r>
      <w:r>
        <w:rPr>
          <w:sz w:val="28"/>
          <w:szCs w:val="28"/>
        </w:rPr>
        <w:t>пальной услуги</w:t>
      </w:r>
      <w:r w:rsidR="00FC2829">
        <w:rPr>
          <w:sz w:val="28"/>
          <w:szCs w:val="28"/>
        </w:rPr>
        <w:t xml:space="preserve">. </w:t>
      </w:r>
      <w:r w:rsidR="00FC2829" w:rsidRPr="00B94DA6">
        <w:rPr>
          <w:sz w:val="28"/>
          <w:szCs w:val="28"/>
        </w:rPr>
        <w:t xml:space="preserve">Для получения </w:t>
      </w:r>
      <w:r w:rsidR="00FC2829">
        <w:rPr>
          <w:sz w:val="28"/>
          <w:szCs w:val="28"/>
        </w:rPr>
        <w:t>данной информации з</w:t>
      </w:r>
      <w:r w:rsidR="00FC2829" w:rsidRPr="00B94DA6">
        <w:rPr>
          <w:sz w:val="28"/>
          <w:szCs w:val="28"/>
        </w:rPr>
        <w:t xml:space="preserve">аявителем </w:t>
      </w:r>
      <w:r w:rsidR="00FC2829">
        <w:rPr>
          <w:sz w:val="28"/>
          <w:szCs w:val="28"/>
        </w:rPr>
        <w:t>уточняется</w:t>
      </w:r>
      <w:r w:rsidR="00FC2829" w:rsidRPr="00B94DA6">
        <w:rPr>
          <w:sz w:val="28"/>
          <w:szCs w:val="28"/>
        </w:rPr>
        <w:t xml:space="preserve"> дата и вхо</w:t>
      </w:r>
      <w:r w:rsidR="00FC2829">
        <w:rPr>
          <w:sz w:val="28"/>
          <w:szCs w:val="28"/>
        </w:rPr>
        <w:t>д</w:t>
      </w:r>
      <w:r w:rsidR="00FC2829">
        <w:rPr>
          <w:sz w:val="28"/>
          <w:szCs w:val="28"/>
        </w:rPr>
        <w:t>я</w:t>
      </w:r>
      <w:r w:rsidR="00FC2829">
        <w:rPr>
          <w:sz w:val="28"/>
          <w:szCs w:val="28"/>
        </w:rPr>
        <w:t xml:space="preserve">щий номер </w:t>
      </w:r>
      <w:r w:rsidR="003514DD">
        <w:rPr>
          <w:sz w:val="28"/>
          <w:szCs w:val="28"/>
        </w:rPr>
        <w:t>представленного</w:t>
      </w:r>
      <w:r w:rsidR="00FC2829">
        <w:rPr>
          <w:sz w:val="28"/>
          <w:szCs w:val="28"/>
        </w:rPr>
        <w:t xml:space="preserve"> заявления</w:t>
      </w:r>
      <w:r>
        <w:rPr>
          <w:sz w:val="28"/>
          <w:szCs w:val="28"/>
        </w:rPr>
        <w:t>;</w:t>
      </w:r>
    </w:p>
    <w:p w:rsidR="0083494C" w:rsidRDefault="0083494C" w:rsidP="00EC211D">
      <w:pPr>
        <w:ind w:firstLine="709"/>
        <w:jc w:val="both"/>
        <w:rPr>
          <w:sz w:val="28"/>
          <w:szCs w:val="28"/>
        </w:rPr>
      </w:pPr>
      <w:r>
        <w:rPr>
          <w:sz w:val="28"/>
          <w:szCs w:val="28"/>
        </w:rPr>
        <w:t xml:space="preserve">4) </w:t>
      </w:r>
      <w:r w:rsidRPr="00B94DA6">
        <w:rPr>
          <w:sz w:val="28"/>
          <w:szCs w:val="28"/>
        </w:rPr>
        <w:t>о порядке обжалования действий (бездействий) и решений, осуществля</w:t>
      </w:r>
      <w:r w:rsidRPr="00B94DA6">
        <w:rPr>
          <w:sz w:val="28"/>
          <w:szCs w:val="28"/>
        </w:rPr>
        <w:t>е</w:t>
      </w:r>
      <w:r w:rsidRPr="00B94DA6">
        <w:rPr>
          <w:sz w:val="28"/>
          <w:szCs w:val="28"/>
        </w:rPr>
        <w:t>мых и принимаемых в ходе предоставления услуги в</w:t>
      </w:r>
      <w:r>
        <w:rPr>
          <w:sz w:val="28"/>
          <w:szCs w:val="28"/>
        </w:rPr>
        <w:t xml:space="preserve"> рамках досудебного обжал</w:t>
      </w:r>
      <w:r>
        <w:rPr>
          <w:sz w:val="28"/>
          <w:szCs w:val="28"/>
        </w:rPr>
        <w:t>о</w:t>
      </w:r>
      <w:r>
        <w:rPr>
          <w:sz w:val="28"/>
          <w:szCs w:val="28"/>
        </w:rPr>
        <w:t>вания;</w:t>
      </w:r>
    </w:p>
    <w:p w:rsidR="0083494C" w:rsidRDefault="0083494C" w:rsidP="00EC211D">
      <w:pPr>
        <w:ind w:firstLine="709"/>
        <w:jc w:val="both"/>
        <w:rPr>
          <w:sz w:val="28"/>
          <w:szCs w:val="28"/>
        </w:rPr>
      </w:pPr>
      <w:r>
        <w:rPr>
          <w:sz w:val="28"/>
          <w:szCs w:val="28"/>
        </w:rPr>
        <w:t>5) иную информацию, связанную с деятельностью МФЦ.</w:t>
      </w:r>
    </w:p>
    <w:p w:rsidR="004B713A" w:rsidRDefault="004B713A" w:rsidP="00EC211D">
      <w:pPr>
        <w:ind w:firstLine="709"/>
        <w:jc w:val="both"/>
        <w:rPr>
          <w:sz w:val="28"/>
          <w:szCs w:val="28"/>
        </w:rPr>
      </w:pPr>
      <w:r>
        <w:rPr>
          <w:sz w:val="28"/>
          <w:szCs w:val="28"/>
        </w:rPr>
        <w:lastRenderedPageBreak/>
        <w:t>Заявители информируются посредством размещения информации</w:t>
      </w:r>
      <w:r w:rsidR="00926FE5">
        <w:rPr>
          <w:sz w:val="28"/>
          <w:szCs w:val="28"/>
        </w:rPr>
        <w:t xml:space="preserve"> </w:t>
      </w:r>
      <w:r>
        <w:rPr>
          <w:sz w:val="28"/>
          <w:szCs w:val="28"/>
        </w:rPr>
        <w:t>на оф</w:t>
      </w:r>
      <w:r>
        <w:rPr>
          <w:sz w:val="28"/>
          <w:szCs w:val="28"/>
        </w:rPr>
        <w:t>и</w:t>
      </w:r>
      <w:r>
        <w:rPr>
          <w:sz w:val="28"/>
          <w:szCs w:val="28"/>
        </w:rPr>
        <w:t xml:space="preserve">циальном сайте МФЦ, при личном обращении, </w:t>
      </w:r>
      <w:r w:rsidR="00960594">
        <w:rPr>
          <w:sz w:val="28"/>
          <w:szCs w:val="28"/>
        </w:rPr>
        <w:t xml:space="preserve">по </w:t>
      </w:r>
      <w:r>
        <w:rPr>
          <w:sz w:val="28"/>
          <w:szCs w:val="28"/>
        </w:rPr>
        <w:t>телефону и по электронной почте.</w:t>
      </w:r>
    </w:p>
    <w:p w:rsidR="00FC2829" w:rsidRDefault="00FC2829" w:rsidP="00EC211D">
      <w:pPr>
        <w:ind w:firstLine="709"/>
        <w:jc w:val="both"/>
        <w:rPr>
          <w:sz w:val="28"/>
          <w:szCs w:val="28"/>
        </w:rPr>
      </w:pPr>
      <w:r w:rsidRPr="00B94DA6">
        <w:rPr>
          <w:sz w:val="28"/>
          <w:szCs w:val="28"/>
        </w:rPr>
        <w:t>При ответах на обращение специалист МФЦ подробно информирует обр</w:t>
      </w:r>
      <w:r w:rsidRPr="00B94DA6">
        <w:rPr>
          <w:sz w:val="28"/>
          <w:szCs w:val="28"/>
        </w:rPr>
        <w:t>а</w:t>
      </w:r>
      <w:r w:rsidRPr="00B94DA6">
        <w:rPr>
          <w:sz w:val="28"/>
          <w:szCs w:val="28"/>
        </w:rPr>
        <w:t>тившихся граждан по интересующим их вопросам в вежливой (корректной) фо</w:t>
      </w:r>
      <w:r w:rsidRPr="00B94DA6">
        <w:rPr>
          <w:sz w:val="28"/>
          <w:szCs w:val="28"/>
        </w:rPr>
        <w:t>р</w:t>
      </w:r>
      <w:r w:rsidRPr="00B94DA6">
        <w:rPr>
          <w:sz w:val="28"/>
          <w:szCs w:val="28"/>
        </w:rPr>
        <w:t>ме. Ответ на телефонный звонок должен начинаться с информации о наименов</w:t>
      </w:r>
      <w:r w:rsidRPr="00B94DA6">
        <w:rPr>
          <w:sz w:val="28"/>
          <w:szCs w:val="28"/>
        </w:rPr>
        <w:t>а</w:t>
      </w:r>
      <w:r w:rsidRPr="00B94DA6">
        <w:rPr>
          <w:sz w:val="28"/>
          <w:szCs w:val="28"/>
        </w:rPr>
        <w:t>нии организации, фамилии, имени, отчестве и должности специалиста МФЦ, пр</w:t>
      </w:r>
      <w:r w:rsidRPr="00B94DA6">
        <w:rPr>
          <w:sz w:val="28"/>
          <w:szCs w:val="28"/>
        </w:rPr>
        <w:t>и</w:t>
      </w:r>
      <w:r w:rsidRPr="00B94DA6">
        <w:rPr>
          <w:sz w:val="28"/>
          <w:szCs w:val="28"/>
        </w:rPr>
        <w:t>нявшего т</w:t>
      </w:r>
      <w:r w:rsidRPr="00B94DA6">
        <w:rPr>
          <w:sz w:val="28"/>
          <w:szCs w:val="28"/>
        </w:rPr>
        <w:t>е</w:t>
      </w:r>
      <w:r w:rsidRPr="00B94DA6">
        <w:rPr>
          <w:sz w:val="28"/>
          <w:szCs w:val="28"/>
        </w:rPr>
        <w:t>лефонный звонок.</w:t>
      </w:r>
    </w:p>
    <w:p w:rsidR="00FC2829" w:rsidRDefault="00FC2829" w:rsidP="00EC211D">
      <w:pPr>
        <w:ind w:firstLine="709"/>
        <w:jc w:val="both"/>
        <w:rPr>
          <w:sz w:val="28"/>
          <w:szCs w:val="28"/>
        </w:rPr>
      </w:pPr>
      <w:r w:rsidRPr="00B94DA6">
        <w:rPr>
          <w:sz w:val="28"/>
          <w:szCs w:val="28"/>
        </w:rPr>
        <w:t>При невозможности специалиста МФЦ, принявшего звонок, самостоятельно ответить на поставленные вопросы, телефонный звонок должен быть переадрес</w:t>
      </w:r>
      <w:r w:rsidRPr="00B94DA6">
        <w:rPr>
          <w:sz w:val="28"/>
          <w:szCs w:val="28"/>
        </w:rPr>
        <w:t>о</w:t>
      </w:r>
      <w:r w:rsidRPr="00B94DA6">
        <w:rPr>
          <w:sz w:val="28"/>
          <w:szCs w:val="28"/>
        </w:rPr>
        <w:t>ван (переведен) на д</w:t>
      </w:r>
      <w:r>
        <w:rPr>
          <w:sz w:val="28"/>
          <w:szCs w:val="28"/>
        </w:rPr>
        <w:t>ругое должностное лицо, или же з</w:t>
      </w:r>
      <w:r w:rsidRPr="00B94DA6">
        <w:rPr>
          <w:sz w:val="28"/>
          <w:szCs w:val="28"/>
        </w:rPr>
        <w:t>аявителю должен быть с</w:t>
      </w:r>
      <w:r w:rsidRPr="00B94DA6">
        <w:rPr>
          <w:sz w:val="28"/>
          <w:szCs w:val="28"/>
        </w:rPr>
        <w:t>о</w:t>
      </w:r>
      <w:r w:rsidRPr="00B94DA6">
        <w:rPr>
          <w:sz w:val="28"/>
          <w:szCs w:val="28"/>
        </w:rPr>
        <w:t>общен телефонный номер, по которому можно получить необходимую информ</w:t>
      </w:r>
      <w:r w:rsidRPr="00B94DA6">
        <w:rPr>
          <w:sz w:val="28"/>
          <w:szCs w:val="28"/>
        </w:rPr>
        <w:t>а</w:t>
      </w:r>
      <w:r w:rsidRPr="00B94DA6">
        <w:rPr>
          <w:sz w:val="28"/>
          <w:szCs w:val="28"/>
        </w:rPr>
        <w:t>цию.</w:t>
      </w:r>
    </w:p>
    <w:p w:rsidR="00FC2829" w:rsidRPr="00B94DA6" w:rsidRDefault="00FC2829" w:rsidP="00EC211D">
      <w:pPr>
        <w:ind w:firstLine="709"/>
        <w:jc w:val="both"/>
        <w:rPr>
          <w:sz w:val="28"/>
          <w:szCs w:val="28"/>
        </w:rPr>
      </w:pPr>
      <w:r w:rsidRPr="00B94DA6">
        <w:rPr>
          <w:sz w:val="28"/>
          <w:szCs w:val="28"/>
        </w:rPr>
        <w:t xml:space="preserve">При получении сообщений, направленных электронной почтой в адрес МФЦ, или заполненной формы вопроса </w:t>
      </w:r>
      <w:r>
        <w:rPr>
          <w:sz w:val="28"/>
          <w:szCs w:val="28"/>
        </w:rPr>
        <w:t>с сайта МФЦ, содержащей запрос з</w:t>
      </w:r>
      <w:r w:rsidRPr="00B94DA6">
        <w:rPr>
          <w:sz w:val="28"/>
          <w:szCs w:val="28"/>
        </w:rPr>
        <w:t>аяв</w:t>
      </w:r>
      <w:r w:rsidRPr="00B94DA6">
        <w:rPr>
          <w:sz w:val="28"/>
          <w:szCs w:val="28"/>
        </w:rPr>
        <w:t>и</w:t>
      </w:r>
      <w:r w:rsidRPr="00B94DA6">
        <w:rPr>
          <w:sz w:val="28"/>
          <w:szCs w:val="28"/>
        </w:rPr>
        <w:t>теля, сотрудники МФЦ в течение одного рабочего дня подробно в вежливой (ко</w:t>
      </w:r>
      <w:r w:rsidRPr="00B94DA6">
        <w:rPr>
          <w:sz w:val="28"/>
          <w:szCs w:val="28"/>
        </w:rPr>
        <w:t>р</w:t>
      </w:r>
      <w:r w:rsidRPr="00B94DA6">
        <w:rPr>
          <w:sz w:val="28"/>
          <w:szCs w:val="28"/>
        </w:rPr>
        <w:t>ректной) форме информируют обратившегося по интересующим вопросам. Да</w:t>
      </w:r>
      <w:r w:rsidRPr="00B94DA6">
        <w:rPr>
          <w:sz w:val="28"/>
          <w:szCs w:val="28"/>
        </w:rPr>
        <w:t>н</w:t>
      </w:r>
      <w:r w:rsidRPr="00B94DA6">
        <w:rPr>
          <w:sz w:val="28"/>
          <w:szCs w:val="28"/>
        </w:rPr>
        <w:t>ное обр</w:t>
      </w:r>
      <w:r w:rsidRPr="00B94DA6">
        <w:rPr>
          <w:sz w:val="28"/>
          <w:szCs w:val="28"/>
        </w:rPr>
        <w:t>а</w:t>
      </w:r>
      <w:r w:rsidRPr="00B94DA6">
        <w:rPr>
          <w:sz w:val="28"/>
          <w:szCs w:val="28"/>
        </w:rPr>
        <w:t xml:space="preserve">щение регистрируется сотрудниками МФЦ в </w:t>
      </w:r>
      <w:r>
        <w:rPr>
          <w:sz w:val="28"/>
          <w:szCs w:val="28"/>
        </w:rPr>
        <w:t>информационной системе</w:t>
      </w:r>
      <w:r w:rsidRPr="00B94DA6">
        <w:rPr>
          <w:sz w:val="28"/>
          <w:szCs w:val="28"/>
        </w:rPr>
        <w:t xml:space="preserve"> МФЦ.</w:t>
      </w:r>
    </w:p>
    <w:p w:rsidR="00FC2829" w:rsidRPr="00B94DA6" w:rsidRDefault="00FC2829" w:rsidP="00EC211D">
      <w:pPr>
        <w:ind w:firstLine="709"/>
        <w:jc w:val="both"/>
        <w:rPr>
          <w:sz w:val="28"/>
          <w:szCs w:val="28"/>
        </w:rPr>
      </w:pPr>
      <w:r w:rsidRPr="00B94DA6">
        <w:rPr>
          <w:sz w:val="28"/>
          <w:szCs w:val="28"/>
        </w:rPr>
        <w:t>Ответ на письмо, направленное в электронной форме, должно содержать д</w:t>
      </w:r>
      <w:r w:rsidRPr="00B94DA6">
        <w:rPr>
          <w:sz w:val="28"/>
          <w:szCs w:val="28"/>
        </w:rPr>
        <w:t>а</w:t>
      </w:r>
      <w:r w:rsidRPr="00B94DA6">
        <w:rPr>
          <w:sz w:val="28"/>
          <w:szCs w:val="28"/>
        </w:rPr>
        <w:t>ту и время получения сообщения, неизмененный текст оригинального сообщения, подробный и исчерпывающий ответ на запрос, имя и фамилию ответившего с</w:t>
      </w:r>
      <w:r w:rsidRPr="00B94DA6">
        <w:rPr>
          <w:sz w:val="28"/>
          <w:szCs w:val="28"/>
        </w:rPr>
        <w:t>о</w:t>
      </w:r>
      <w:r w:rsidRPr="00B94DA6">
        <w:rPr>
          <w:sz w:val="28"/>
          <w:szCs w:val="28"/>
        </w:rPr>
        <w:t>трудника МФЦ, его должность, контактный телефон и адрес электронной почты.</w:t>
      </w:r>
    </w:p>
    <w:p w:rsidR="00FC2829" w:rsidRDefault="00FC2829" w:rsidP="00EC211D">
      <w:pPr>
        <w:ind w:firstLine="709"/>
        <w:jc w:val="both"/>
        <w:rPr>
          <w:sz w:val="28"/>
          <w:szCs w:val="28"/>
        </w:rPr>
      </w:pPr>
      <w:r w:rsidRPr="00B94DA6">
        <w:rPr>
          <w:sz w:val="28"/>
          <w:szCs w:val="28"/>
        </w:rPr>
        <w:t>К составлению ответов на запрос могут привлекаться другие должностные лица, компетентные в вопросе, содержащемся в обращении.</w:t>
      </w:r>
    </w:p>
    <w:p w:rsidR="00960594" w:rsidRDefault="00FC2829" w:rsidP="00926FE5">
      <w:pPr>
        <w:tabs>
          <w:tab w:val="left" w:pos="1134"/>
        </w:tabs>
        <w:ind w:firstLine="709"/>
        <w:jc w:val="both"/>
        <w:rPr>
          <w:sz w:val="28"/>
          <w:szCs w:val="28"/>
        </w:rPr>
      </w:pPr>
      <w:r>
        <w:rPr>
          <w:sz w:val="28"/>
          <w:szCs w:val="28"/>
        </w:rPr>
        <w:t>6.</w:t>
      </w:r>
      <w:r>
        <w:rPr>
          <w:sz w:val="28"/>
          <w:szCs w:val="28"/>
        </w:rPr>
        <w:tab/>
      </w:r>
      <w:r w:rsidR="00960594">
        <w:rPr>
          <w:sz w:val="28"/>
          <w:szCs w:val="28"/>
        </w:rPr>
        <w:t>П</w:t>
      </w:r>
      <w:r w:rsidR="00960594" w:rsidRPr="00B94DA6">
        <w:rPr>
          <w:sz w:val="28"/>
          <w:szCs w:val="28"/>
        </w:rPr>
        <w:t xml:space="preserve">рием (регистрация) запросов </w:t>
      </w:r>
      <w:r w:rsidR="00960594">
        <w:rPr>
          <w:sz w:val="28"/>
          <w:szCs w:val="28"/>
        </w:rPr>
        <w:t>от з</w:t>
      </w:r>
      <w:r w:rsidR="00960594" w:rsidRPr="00B94DA6">
        <w:rPr>
          <w:sz w:val="28"/>
          <w:szCs w:val="28"/>
        </w:rPr>
        <w:t>аявителей о предоставлении госуда</w:t>
      </w:r>
      <w:r w:rsidR="00960594" w:rsidRPr="00B94DA6">
        <w:rPr>
          <w:sz w:val="28"/>
          <w:szCs w:val="28"/>
        </w:rPr>
        <w:t>р</w:t>
      </w:r>
      <w:r w:rsidR="00960594" w:rsidRPr="00B94DA6">
        <w:rPr>
          <w:sz w:val="28"/>
          <w:szCs w:val="28"/>
        </w:rPr>
        <w:t>ственных и муниципальных услуг</w:t>
      </w:r>
      <w:r w:rsidR="00960594">
        <w:rPr>
          <w:sz w:val="28"/>
          <w:szCs w:val="28"/>
        </w:rPr>
        <w:t>.</w:t>
      </w:r>
    </w:p>
    <w:p w:rsidR="00960594" w:rsidRPr="00B94DA6" w:rsidRDefault="00960594" w:rsidP="00EC211D">
      <w:pPr>
        <w:ind w:firstLine="709"/>
        <w:jc w:val="both"/>
        <w:rPr>
          <w:sz w:val="28"/>
          <w:szCs w:val="28"/>
        </w:rPr>
      </w:pPr>
      <w:r w:rsidRPr="00B94DA6">
        <w:rPr>
          <w:sz w:val="28"/>
          <w:szCs w:val="28"/>
        </w:rPr>
        <w:t>Прием Заявителей осуществляется в порядке электронной очереди. Очере</w:t>
      </w:r>
      <w:r w:rsidRPr="00B94DA6">
        <w:rPr>
          <w:sz w:val="28"/>
          <w:szCs w:val="28"/>
        </w:rPr>
        <w:t>д</w:t>
      </w:r>
      <w:r w:rsidRPr="00B94DA6">
        <w:rPr>
          <w:sz w:val="28"/>
          <w:szCs w:val="28"/>
        </w:rPr>
        <w:t>но</w:t>
      </w:r>
      <w:r>
        <w:rPr>
          <w:sz w:val="28"/>
          <w:szCs w:val="28"/>
        </w:rPr>
        <w:t>сть определяется при обращении з</w:t>
      </w:r>
      <w:r w:rsidRPr="00B94DA6">
        <w:rPr>
          <w:sz w:val="28"/>
          <w:szCs w:val="28"/>
        </w:rPr>
        <w:t>аявителя к киоску электронной очереди или сп</w:t>
      </w:r>
      <w:r w:rsidRPr="00B94DA6">
        <w:rPr>
          <w:sz w:val="28"/>
          <w:szCs w:val="28"/>
        </w:rPr>
        <w:t>е</w:t>
      </w:r>
      <w:r w:rsidRPr="00B94DA6">
        <w:rPr>
          <w:sz w:val="28"/>
          <w:szCs w:val="28"/>
        </w:rPr>
        <w:t>циалисту МФЦ, выдающему номерной талон.</w:t>
      </w:r>
    </w:p>
    <w:p w:rsidR="00960594" w:rsidRPr="00B94DA6" w:rsidRDefault="00960594" w:rsidP="00EC211D">
      <w:pPr>
        <w:ind w:firstLine="709"/>
        <w:jc w:val="both"/>
        <w:rPr>
          <w:sz w:val="28"/>
          <w:szCs w:val="28"/>
        </w:rPr>
      </w:pPr>
      <w:r w:rsidRPr="00B94DA6">
        <w:rPr>
          <w:sz w:val="28"/>
          <w:szCs w:val="28"/>
        </w:rPr>
        <w:t>Прием документов осуществляется посредством «окон», на которых указ</w:t>
      </w:r>
      <w:r w:rsidRPr="00B94DA6">
        <w:rPr>
          <w:sz w:val="28"/>
          <w:szCs w:val="28"/>
        </w:rPr>
        <w:t>ы</w:t>
      </w:r>
      <w:r w:rsidRPr="00B94DA6">
        <w:rPr>
          <w:sz w:val="28"/>
          <w:szCs w:val="28"/>
        </w:rPr>
        <w:t>вается номер «окна», а также фамилия, имя, отчество и должность специалиста МФЦ.</w:t>
      </w:r>
    </w:p>
    <w:p w:rsidR="00960594" w:rsidRDefault="00960594" w:rsidP="00EC211D">
      <w:pPr>
        <w:ind w:firstLine="709"/>
        <w:jc w:val="both"/>
        <w:rPr>
          <w:sz w:val="28"/>
          <w:szCs w:val="28"/>
        </w:rPr>
      </w:pPr>
      <w:r w:rsidRPr="00B94DA6">
        <w:rPr>
          <w:sz w:val="28"/>
          <w:szCs w:val="28"/>
        </w:rPr>
        <w:t>При появлении на электронном табло номера, соответствующего номеру, указанному в но</w:t>
      </w:r>
      <w:r>
        <w:rPr>
          <w:sz w:val="28"/>
          <w:szCs w:val="28"/>
        </w:rPr>
        <w:t>мерном талоне, и номера «окна» з</w:t>
      </w:r>
      <w:r w:rsidRPr="00B94DA6">
        <w:rPr>
          <w:sz w:val="28"/>
          <w:szCs w:val="28"/>
        </w:rPr>
        <w:t>аявитель направляется к соо</w:t>
      </w:r>
      <w:r w:rsidRPr="00B94DA6">
        <w:rPr>
          <w:sz w:val="28"/>
          <w:szCs w:val="28"/>
        </w:rPr>
        <w:t>т</w:t>
      </w:r>
      <w:r w:rsidRPr="00B94DA6">
        <w:rPr>
          <w:sz w:val="28"/>
          <w:szCs w:val="28"/>
        </w:rPr>
        <w:t>ветствующему «окну» в операционном зале МФЦ. Максимальное время ожид</w:t>
      </w:r>
      <w:r w:rsidRPr="00B94DA6">
        <w:rPr>
          <w:sz w:val="28"/>
          <w:szCs w:val="28"/>
        </w:rPr>
        <w:t>а</w:t>
      </w:r>
      <w:r w:rsidRPr="00B94DA6">
        <w:rPr>
          <w:sz w:val="28"/>
          <w:szCs w:val="28"/>
        </w:rPr>
        <w:t>ния приема составляет 45 минут.</w:t>
      </w:r>
    </w:p>
    <w:p w:rsidR="00960594" w:rsidRDefault="00960594" w:rsidP="00EC211D">
      <w:pPr>
        <w:ind w:firstLine="709"/>
        <w:jc w:val="both"/>
        <w:rPr>
          <w:sz w:val="28"/>
          <w:szCs w:val="28"/>
        </w:rPr>
      </w:pPr>
      <w:r w:rsidRPr="00B94DA6">
        <w:rPr>
          <w:sz w:val="28"/>
          <w:szCs w:val="28"/>
        </w:rPr>
        <w:t>Заявитель, обратившийся в МФЦ, заполняет бланк заявления, указывая ко</w:t>
      </w:r>
      <w:r w:rsidRPr="00B94DA6">
        <w:rPr>
          <w:sz w:val="28"/>
          <w:szCs w:val="28"/>
        </w:rPr>
        <w:t>н</w:t>
      </w:r>
      <w:r w:rsidRPr="00B94DA6">
        <w:rPr>
          <w:sz w:val="28"/>
          <w:szCs w:val="28"/>
        </w:rPr>
        <w:t>кре</w:t>
      </w:r>
      <w:r w:rsidRPr="00B94DA6">
        <w:rPr>
          <w:sz w:val="28"/>
          <w:szCs w:val="28"/>
        </w:rPr>
        <w:t>т</w:t>
      </w:r>
      <w:r w:rsidRPr="00B94DA6">
        <w:rPr>
          <w:sz w:val="28"/>
          <w:szCs w:val="28"/>
        </w:rPr>
        <w:t>ную государственную или муниципальную услугу, которую ему необходимо п</w:t>
      </w:r>
      <w:r w:rsidRPr="00B94DA6">
        <w:rPr>
          <w:sz w:val="28"/>
          <w:szCs w:val="28"/>
        </w:rPr>
        <w:t>о</w:t>
      </w:r>
      <w:r w:rsidRPr="00B94DA6">
        <w:rPr>
          <w:sz w:val="28"/>
          <w:szCs w:val="28"/>
        </w:rPr>
        <w:t>лучить. На получение каждой услуги заполняется отдельный бланк заявления.</w:t>
      </w:r>
    </w:p>
    <w:p w:rsidR="00960594" w:rsidRDefault="00960594" w:rsidP="00926FE5">
      <w:pPr>
        <w:numPr>
          <w:ilvl w:val="0"/>
          <w:numId w:val="43"/>
        </w:numPr>
        <w:tabs>
          <w:tab w:val="clear" w:pos="1950"/>
          <w:tab w:val="num" w:pos="0"/>
          <w:tab w:val="left" w:pos="1134"/>
        </w:tabs>
        <w:ind w:left="0" w:firstLine="709"/>
        <w:jc w:val="both"/>
        <w:rPr>
          <w:sz w:val="28"/>
          <w:szCs w:val="28"/>
        </w:rPr>
      </w:pPr>
      <w:r>
        <w:rPr>
          <w:sz w:val="28"/>
          <w:szCs w:val="28"/>
        </w:rPr>
        <w:t>Взаимодействие с территориальными органами федеральных органов исполнительной власти, органов государственных внебюджетных фондов, орг</w:t>
      </w:r>
      <w:r>
        <w:rPr>
          <w:sz w:val="28"/>
          <w:szCs w:val="28"/>
        </w:rPr>
        <w:t>а</w:t>
      </w:r>
      <w:r>
        <w:rPr>
          <w:sz w:val="28"/>
          <w:szCs w:val="28"/>
        </w:rPr>
        <w:t xml:space="preserve">нами </w:t>
      </w:r>
      <w:r w:rsidR="00EC211D">
        <w:rPr>
          <w:sz w:val="28"/>
          <w:szCs w:val="28"/>
        </w:rPr>
        <w:t xml:space="preserve">исполнительной </w:t>
      </w:r>
      <w:r>
        <w:rPr>
          <w:sz w:val="28"/>
          <w:szCs w:val="28"/>
        </w:rPr>
        <w:t xml:space="preserve">власти </w:t>
      </w:r>
      <w:r w:rsidR="00EC211D">
        <w:rPr>
          <w:sz w:val="28"/>
          <w:szCs w:val="28"/>
        </w:rPr>
        <w:t xml:space="preserve">Чувашской Республики </w:t>
      </w:r>
      <w:r>
        <w:rPr>
          <w:sz w:val="28"/>
          <w:szCs w:val="28"/>
        </w:rPr>
        <w:t>(их структурными подра</w:t>
      </w:r>
      <w:r>
        <w:rPr>
          <w:sz w:val="28"/>
          <w:szCs w:val="28"/>
        </w:rPr>
        <w:t>з</w:t>
      </w:r>
      <w:r>
        <w:rPr>
          <w:sz w:val="28"/>
          <w:szCs w:val="28"/>
        </w:rPr>
        <w:t>делениями), органами местного самоуправления, а также с организациями, учас</w:t>
      </w:r>
      <w:r>
        <w:rPr>
          <w:sz w:val="28"/>
          <w:szCs w:val="28"/>
        </w:rPr>
        <w:t>т</w:t>
      </w:r>
      <w:r>
        <w:rPr>
          <w:sz w:val="28"/>
          <w:szCs w:val="28"/>
        </w:rPr>
        <w:t>вующими в предоставлении государственных и муниципальных услуг</w:t>
      </w:r>
      <w:r w:rsidR="0057395A">
        <w:rPr>
          <w:sz w:val="28"/>
          <w:szCs w:val="28"/>
        </w:rPr>
        <w:t>,</w:t>
      </w:r>
      <w:r>
        <w:rPr>
          <w:sz w:val="28"/>
          <w:szCs w:val="28"/>
        </w:rPr>
        <w:t xml:space="preserve"> осущест</w:t>
      </w:r>
      <w:r>
        <w:rPr>
          <w:sz w:val="28"/>
          <w:szCs w:val="28"/>
        </w:rPr>
        <w:t>в</w:t>
      </w:r>
      <w:r>
        <w:rPr>
          <w:sz w:val="28"/>
          <w:szCs w:val="28"/>
        </w:rPr>
        <w:t>ляе</w:t>
      </w:r>
      <w:r>
        <w:rPr>
          <w:sz w:val="28"/>
          <w:szCs w:val="28"/>
        </w:rPr>
        <w:t>т</w:t>
      </w:r>
      <w:r>
        <w:rPr>
          <w:sz w:val="28"/>
          <w:szCs w:val="28"/>
        </w:rPr>
        <w:t>ся в соответствии с соглашениями о взаимодействии.</w:t>
      </w:r>
    </w:p>
    <w:p w:rsidR="003B0ACF" w:rsidRDefault="003B0ACF" w:rsidP="00926FE5">
      <w:pPr>
        <w:numPr>
          <w:ilvl w:val="0"/>
          <w:numId w:val="43"/>
        </w:numPr>
        <w:tabs>
          <w:tab w:val="clear" w:pos="1950"/>
          <w:tab w:val="num" w:pos="-180"/>
          <w:tab w:val="left" w:pos="1134"/>
        </w:tabs>
        <w:ind w:left="0" w:firstLine="709"/>
        <w:jc w:val="both"/>
        <w:rPr>
          <w:sz w:val="28"/>
          <w:szCs w:val="28"/>
        </w:rPr>
      </w:pPr>
      <w:r>
        <w:rPr>
          <w:sz w:val="28"/>
          <w:szCs w:val="28"/>
        </w:rPr>
        <w:lastRenderedPageBreak/>
        <w:t>Выдача з</w:t>
      </w:r>
      <w:r w:rsidR="00960594" w:rsidRPr="00B94DA6">
        <w:rPr>
          <w:sz w:val="28"/>
          <w:szCs w:val="28"/>
        </w:rPr>
        <w:t>аявителю результатов предоставления государственных или муниципальных услуг</w:t>
      </w:r>
      <w:r>
        <w:rPr>
          <w:sz w:val="28"/>
          <w:szCs w:val="28"/>
        </w:rPr>
        <w:t>.</w:t>
      </w:r>
    </w:p>
    <w:p w:rsidR="0057395A" w:rsidRDefault="00960594" w:rsidP="00EC211D">
      <w:pPr>
        <w:ind w:firstLine="709"/>
        <w:jc w:val="both"/>
        <w:rPr>
          <w:sz w:val="28"/>
          <w:szCs w:val="28"/>
        </w:rPr>
      </w:pPr>
      <w:r w:rsidRPr="00B94DA6">
        <w:rPr>
          <w:sz w:val="28"/>
          <w:szCs w:val="28"/>
        </w:rPr>
        <w:t>Заявитель уведомляется спец</w:t>
      </w:r>
      <w:r w:rsidR="003B0ACF">
        <w:rPr>
          <w:sz w:val="28"/>
          <w:szCs w:val="28"/>
        </w:rPr>
        <w:t>иалистом МФЦ по телефону или по</w:t>
      </w:r>
      <w:r w:rsidRPr="00B94DA6">
        <w:rPr>
          <w:sz w:val="28"/>
          <w:szCs w:val="28"/>
        </w:rPr>
        <w:t xml:space="preserve"> электро</w:t>
      </w:r>
      <w:r w:rsidRPr="00B94DA6">
        <w:rPr>
          <w:sz w:val="28"/>
          <w:szCs w:val="28"/>
        </w:rPr>
        <w:t>н</w:t>
      </w:r>
      <w:r w:rsidRPr="00B94DA6">
        <w:rPr>
          <w:sz w:val="28"/>
          <w:szCs w:val="28"/>
        </w:rPr>
        <w:t xml:space="preserve">ной почте о готовности </w:t>
      </w:r>
      <w:r w:rsidR="0057395A">
        <w:rPr>
          <w:sz w:val="28"/>
          <w:szCs w:val="28"/>
        </w:rPr>
        <w:t xml:space="preserve">выдачи </w:t>
      </w:r>
      <w:r w:rsidR="003B0ACF">
        <w:rPr>
          <w:sz w:val="28"/>
          <w:szCs w:val="28"/>
        </w:rPr>
        <w:t>результата</w:t>
      </w:r>
      <w:r w:rsidRPr="00B94DA6">
        <w:rPr>
          <w:sz w:val="28"/>
          <w:szCs w:val="28"/>
        </w:rPr>
        <w:t xml:space="preserve"> предоставления </w:t>
      </w:r>
      <w:r w:rsidR="003B0ACF">
        <w:rPr>
          <w:sz w:val="28"/>
          <w:szCs w:val="28"/>
        </w:rPr>
        <w:t>государственной или м</w:t>
      </w:r>
      <w:r w:rsidR="003B0ACF">
        <w:rPr>
          <w:sz w:val="28"/>
          <w:szCs w:val="28"/>
        </w:rPr>
        <w:t>у</w:t>
      </w:r>
      <w:r w:rsidR="003B0ACF">
        <w:rPr>
          <w:sz w:val="28"/>
          <w:szCs w:val="28"/>
        </w:rPr>
        <w:t xml:space="preserve">ниципальной </w:t>
      </w:r>
      <w:r w:rsidRPr="00B94DA6">
        <w:rPr>
          <w:sz w:val="28"/>
          <w:szCs w:val="28"/>
        </w:rPr>
        <w:t xml:space="preserve">услуги в течение одного рабочего дня </w:t>
      </w:r>
      <w:r w:rsidR="003B0ACF">
        <w:rPr>
          <w:sz w:val="28"/>
          <w:szCs w:val="28"/>
        </w:rPr>
        <w:t xml:space="preserve">с момента его получения </w:t>
      </w:r>
      <w:r w:rsidR="003B0ACF">
        <w:rPr>
          <w:sz w:val="28"/>
          <w:szCs w:val="28"/>
        </w:rPr>
        <w:br/>
        <w:t>от органа, предоставляющего государственную услуг</w:t>
      </w:r>
      <w:r w:rsidR="0057395A">
        <w:rPr>
          <w:sz w:val="28"/>
          <w:szCs w:val="28"/>
        </w:rPr>
        <w:t>у</w:t>
      </w:r>
      <w:r w:rsidR="003B0ACF">
        <w:rPr>
          <w:sz w:val="28"/>
          <w:szCs w:val="28"/>
        </w:rPr>
        <w:t>, или органа, предоста</w:t>
      </w:r>
      <w:r w:rsidR="003B0ACF">
        <w:rPr>
          <w:sz w:val="28"/>
          <w:szCs w:val="28"/>
        </w:rPr>
        <w:t>в</w:t>
      </w:r>
      <w:r w:rsidR="003B0ACF">
        <w:rPr>
          <w:sz w:val="28"/>
          <w:szCs w:val="28"/>
        </w:rPr>
        <w:t>ляющего муниципальную услугу</w:t>
      </w:r>
      <w:r w:rsidRPr="00B94DA6">
        <w:rPr>
          <w:sz w:val="28"/>
          <w:szCs w:val="28"/>
        </w:rPr>
        <w:t xml:space="preserve">. </w:t>
      </w:r>
    </w:p>
    <w:p w:rsidR="003B0ACF" w:rsidRDefault="00960594" w:rsidP="00EC211D">
      <w:pPr>
        <w:ind w:firstLine="709"/>
        <w:jc w:val="both"/>
        <w:rPr>
          <w:sz w:val="28"/>
          <w:szCs w:val="28"/>
        </w:rPr>
      </w:pPr>
      <w:r w:rsidRPr="00B94DA6">
        <w:rPr>
          <w:sz w:val="28"/>
          <w:szCs w:val="28"/>
        </w:rPr>
        <w:t xml:space="preserve">В случае если </w:t>
      </w:r>
      <w:r w:rsidR="003B0ACF">
        <w:rPr>
          <w:sz w:val="28"/>
          <w:szCs w:val="28"/>
        </w:rPr>
        <w:t>з</w:t>
      </w:r>
      <w:r w:rsidRPr="00B94DA6">
        <w:rPr>
          <w:sz w:val="28"/>
          <w:szCs w:val="28"/>
        </w:rPr>
        <w:t>аявитель не указал контактн</w:t>
      </w:r>
      <w:r w:rsidR="003B0ACF">
        <w:rPr>
          <w:sz w:val="28"/>
          <w:szCs w:val="28"/>
        </w:rPr>
        <w:t>ый телефон или адрес электро</w:t>
      </w:r>
      <w:r w:rsidR="003B0ACF">
        <w:rPr>
          <w:sz w:val="28"/>
          <w:szCs w:val="28"/>
        </w:rPr>
        <w:t>н</w:t>
      </w:r>
      <w:r w:rsidR="003B0ACF">
        <w:rPr>
          <w:sz w:val="28"/>
          <w:szCs w:val="28"/>
        </w:rPr>
        <w:t>ной почты</w:t>
      </w:r>
      <w:r w:rsidRPr="00B94DA6">
        <w:rPr>
          <w:sz w:val="28"/>
          <w:szCs w:val="28"/>
        </w:rPr>
        <w:t xml:space="preserve">, </w:t>
      </w:r>
      <w:r w:rsidR="0057395A">
        <w:rPr>
          <w:sz w:val="28"/>
          <w:szCs w:val="28"/>
        </w:rPr>
        <w:t>результат</w:t>
      </w:r>
      <w:r w:rsidR="0057395A" w:rsidRPr="00B94DA6">
        <w:rPr>
          <w:sz w:val="28"/>
          <w:szCs w:val="28"/>
        </w:rPr>
        <w:t xml:space="preserve"> предоставления </w:t>
      </w:r>
      <w:r w:rsidR="0057395A">
        <w:rPr>
          <w:sz w:val="28"/>
          <w:szCs w:val="28"/>
        </w:rPr>
        <w:t xml:space="preserve">государственной или муниципальной </w:t>
      </w:r>
      <w:r w:rsidR="0057395A" w:rsidRPr="00B94DA6">
        <w:rPr>
          <w:sz w:val="28"/>
          <w:szCs w:val="28"/>
        </w:rPr>
        <w:t>усл</w:t>
      </w:r>
      <w:r w:rsidR="0057395A" w:rsidRPr="00B94DA6">
        <w:rPr>
          <w:sz w:val="28"/>
          <w:szCs w:val="28"/>
        </w:rPr>
        <w:t>у</w:t>
      </w:r>
      <w:r w:rsidR="0057395A" w:rsidRPr="00B94DA6">
        <w:rPr>
          <w:sz w:val="28"/>
          <w:szCs w:val="28"/>
        </w:rPr>
        <w:t>ги</w:t>
      </w:r>
      <w:r w:rsidR="0057395A">
        <w:rPr>
          <w:sz w:val="28"/>
          <w:szCs w:val="28"/>
        </w:rPr>
        <w:t xml:space="preserve"> направляется ему на почтовый адрес заказным</w:t>
      </w:r>
      <w:r w:rsidR="0057395A" w:rsidRPr="00B94DA6">
        <w:rPr>
          <w:sz w:val="28"/>
          <w:szCs w:val="28"/>
        </w:rPr>
        <w:t xml:space="preserve"> письмо</w:t>
      </w:r>
      <w:r w:rsidR="0057395A">
        <w:rPr>
          <w:sz w:val="28"/>
          <w:szCs w:val="28"/>
        </w:rPr>
        <w:t>м</w:t>
      </w:r>
      <w:r w:rsidR="00926FE5">
        <w:rPr>
          <w:sz w:val="28"/>
          <w:szCs w:val="28"/>
        </w:rPr>
        <w:t xml:space="preserve"> </w:t>
      </w:r>
      <w:r w:rsidR="0057395A" w:rsidRPr="00B94DA6">
        <w:rPr>
          <w:sz w:val="28"/>
          <w:szCs w:val="28"/>
        </w:rPr>
        <w:t>с уведомлением</w:t>
      </w:r>
      <w:r w:rsidR="0057395A">
        <w:rPr>
          <w:sz w:val="28"/>
          <w:szCs w:val="28"/>
        </w:rPr>
        <w:t xml:space="preserve"> </w:t>
      </w:r>
      <w:r w:rsidR="003B0ACF">
        <w:rPr>
          <w:sz w:val="28"/>
          <w:szCs w:val="28"/>
        </w:rPr>
        <w:t>по и</w:t>
      </w:r>
      <w:r w:rsidR="003B0ACF">
        <w:rPr>
          <w:sz w:val="28"/>
          <w:szCs w:val="28"/>
        </w:rPr>
        <w:t>с</w:t>
      </w:r>
      <w:r w:rsidR="003B0ACF">
        <w:rPr>
          <w:sz w:val="28"/>
          <w:szCs w:val="28"/>
        </w:rPr>
        <w:t xml:space="preserve">течении </w:t>
      </w:r>
      <w:r w:rsidR="003B0ACF" w:rsidRPr="00B94DA6">
        <w:rPr>
          <w:sz w:val="28"/>
          <w:szCs w:val="28"/>
        </w:rPr>
        <w:t xml:space="preserve">двух рабочих дней после </w:t>
      </w:r>
      <w:r w:rsidR="0057395A">
        <w:rPr>
          <w:sz w:val="28"/>
          <w:szCs w:val="28"/>
        </w:rPr>
        <w:t xml:space="preserve">его </w:t>
      </w:r>
      <w:r w:rsidR="003B0ACF" w:rsidRPr="00B94DA6">
        <w:rPr>
          <w:sz w:val="28"/>
          <w:szCs w:val="28"/>
        </w:rPr>
        <w:t>получения</w:t>
      </w:r>
      <w:r w:rsidR="00926FE5">
        <w:rPr>
          <w:sz w:val="28"/>
          <w:szCs w:val="28"/>
        </w:rPr>
        <w:t xml:space="preserve"> </w:t>
      </w:r>
      <w:r w:rsidR="0057395A">
        <w:rPr>
          <w:sz w:val="28"/>
          <w:szCs w:val="28"/>
        </w:rPr>
        <w:t>от соответствующего органа.</w:t>
      </w:r>
    </w:p>
    <w:p w:rsidR="00960594" w:rsidRPr="00B94DA6" w:rsidRDefault="0057395A" w:rsidP="00EC211D">
      <w:pPr>
        <w:ind w:firstLine="709"/>
        <w:jc w:val="both"/>
        <w:rPr>
          <w:sz w:val="28"/>
          <w:szCs w:val="28"/>
        </w:rPr>
      </w:pPr>
      <w:proofErr w:type="gramStart"/>
      <w:r>
        <w:rPr>
          <w:sz w:val="28"/>
          <w:szCs w:val="28"/>
        </w:rPr>
        <w:t xml:space="preserve">При обращении заявителя </w:t>
      </w:r>
      <w:r w:rsidR="0079725F">
        <w:rPr>
          <w:sz w:val="28"/>
          <w:szCs w:val="28"/>
        </w:rPr>
        <w:t>(представителя заявителя) сотрудник МФЦ выд</w:t>
      </w:r>
      <w:r w:rsidR="0079725F">
        <w:rPr>
          <w:sz w:val="28"/>
          <w:szCs w:val="28"/>
        </w:rPr>
        <w:t>а</w:t>
      </w:r>
      <w:r w:rsidR="0079725F">
        <w:rPr>
          <w:sz w:val="28"/>
          <w:szCs w:val="28"/>
        </w:rPr>
        <w:t>ет д</w:t>
      </w:r>
      <w:r w:rsidR="0079725F">
        <w:rPr>
          <w:sz w:val="28"/>
          <w:szCs w:val="28"/>
        </w:rPr>
        <w:t>о</w:t>
      </w:r>
      <w:r w:rsidR="0079725F">
        <w:rPr>
          <w:sz w:val="28"/>
          <w:szCs w:val="28"/>
        </w:rPr>
        <w:t xml:space="preserve">кумент (документы), являющийся (являющиеся) результатом предоставления государственной или муниципальной услуги, </w:t>
      </w:r>
      <w:r w:rsidR="00960594" w:rsidRPr="00B94DA6">
        <w:rPr>
          <w:sz w:val="28"/>
          <w:szCs w:val="28"/>
        </w:rPr>
        <w:t xml:space="preserve">при предъявлении </w:t>
      </w:r>
      <w:r w:rsidR="0079725F">
        <w:rPr>
          <w:sz w:val="28"/>
          <w:szCs w:val="28"/>
        </w:rPr>
        <w:t>документа</w:t>
      </w:r>
      <w:r w:rsidR="00960594" w:rsidRPr="00B94DA6">
        <w:rPr>
          <w:sz w:val="28"/>
          <w:szCs w:val="28"/>
        </w:rPr>
        <w:t>, уд</w:t>
      </w:r>
      <w:r w:rsidR="00960594" w:rsidRPr="00B94DA6">
        <w:rPr>
          <w:sz w:val="28"/>
          <w:szCs w:val="28"/>
        </w:rPr>
        <w:t>о</w:t>
      </w:r>
      <w:r w:rsidR="00960594" w:rsidRPr="00B94DA6">
        <w:rPr>
          <w:sz w:val="28"/>
          <w:szCs w:val="28"/>
        </w:rPr>
        <w:t xml:space="preserve">стоверяющего личность </w:t>
      </w:r>
      <w:r w:rsidR="0079725F">
        <w:rPr>
          <w:sz w:val="28"/>
          <w:szCs w:val="28"/>
        </w:rPr>
        <w:t>з</w:t>
      </w:r>
      <w:r w:rsidR="00960594" w:rsidRPr="00B94DA6">
        <w:rPr>
          <w:sz w:val="28"/>
          <w:szCs w:val="28"/>
        </w:rPr>
        <w:t xml:space="preserve">аявителя </w:t>
      </w:r>
      <w:r w:rsidR="0079725F">
        <w:rPr>
          <w:sz w:val="28"/>
          <w:szCs w:val="28"/>
        </w:rPr>
        <w:t>(</w:t>
      </w:r>
      <w:r w:rsidR="00960594" w:rsidRPr="00B94DA6">
        <w:rPr>
          <w:sz w:val="28"/>
          <w:szCs w:val="28"/>
        </w:rPr>
        <w:t>его представителя</w:t>
      </w:r>
      <w:r w:rsidR="0079725F">
        <w:rPr>
          <w:sz w:val="28"/>
          <w:szCs w:val="28"/>
        </w:rPr>
        <w:t xml:space="preserve">), </w:t>
      </w:r>
      <w:r w:rsidR="00960594" w:rsidRPr="00B94DA6">
        <w:rPr>
          <w:sz w:val="28"/>
          <w:szCs w:val="28"/>
        </w:rPr>
        <w:t>документа, подтвержда</w:t>
      </w:r>
      <w:r w:rsidR="0079725F">
        <w:rPr>
          <w:sz w:val="28"/>
          <w:szCs w:val="28"/>
        </w:rPr>
        <w:t>ю</w:t>
      </w:r>
      <w:r w:rsidR="0079725F">
        <w:rPr>
          <w:sz w:val="28"/>
          <w:szCs w:val="28"/>
        </w:rPr>
        <w:t>щего полномочия представителя з</w:t>
      </w:r>
      <w:r w:rsidR="00960594" w:rsidRPr="00B94DA6">
        <w:rPr>
          <w:sz w:val="28"/>
          <w:szCs w:val="28"/>
        </w:rPr>
        <w:t>аявителя.</w:t>
      </w:r>
      <w:proofErr w:type="gramEnd"/>
    </w:p>
    <w:p w:rsidR="00960594" w:rsidRPr="00B94DA6" w:rsidRDefault="00960594" w:rsidP="00EC211D">
      <w:pPr>
        <w:tabs>
          <w:tab w:val="left" w:pos="851"/>
        </w:tabs>
        <w:autoSpaceDE w:val="0"/>
        <w:autoSpaceDN w:val="0"/>
        <w:adjustRightInd w:val="0"/>
        <w:ind w:firstLine="709"/>
        <w:jc w:val="both"/>
        <w:rPr>
          <w:sz w:val="28"/>
          <w:szCs w:val="28"/>
        </w:rPr>
      </w:pPr>
      <w:r w:rsidRPr="00B94DA6">
        <w:rPr>
          <w:sz w:val="28"/>
          <w:szCs w:val="28"/>
        </w:rPr>
        <w:tab/>
        <w:t xml:space="preserve">Заявитель </w:t>
      </w:r>
      <w:r w:rsidR="0079725F">
        <w:rPr>
          <w:sz w:val="28"/>
          <w:szCs w:val="28"/>
        </w:rPr>
        <w:t xml:space="preserve">(представитель заявителя) </w:t>
      </w:r>
      <w:r w:rsidRPr="00B94DA6">
        <w:rPr>
          <w:sz w:val="28"/>
          <w:szCs w:val="28"/>
        </w:rPr>
        <w:t>подтверждает получение документов личной подписью с расшифровкой в соответствующей графе журнала учета в</w:t>
      </w:r>
      <w:r w:rsidRPr="00B94DA6">
        <w:rPr>
          <w:sz w:val="28"/>
          <w:szCs w:val="28"/>
        </w:rPr>
        <w:t>ы</w:t>
      </w:r>
      <w:r w:rsidRPr="00B94DA6">
        <w:rPr>
          <w:sz w:val="28"/>
          <w:szCs w:val="28"/>
        </w:rPr>
        <w:t>дачи документов.</w:t>
      </w:r>
    </w:p>
    <w:p w:rsidR="0079725F" w:rsidRDefault="0079725F" w:rsidP="00926FE5">
      <w:pPr>
        <w:numPr>
          <w:ilvl w:val="0"/>
          <w:numId w:val="43"/>
        </w:numPr>
        <w:tabs>
          <w:tab w:val="clear" w:pos="1950"/>
          <w:tab w:val="left" w:pos="1134"/>
        </w:tabs>
        <w:ind w:left="0" w:firstLine="709"/>
        <w:jc w:val="both"/>
        <w:rPr>
          <w:sz w:val="28"/>
          <w:szCs w:val="28"/>
        </w:rPr>
      </w:pPr>
      <w:r>
        <w:rPr>
          <w:sz w:val="28"/>
          <w:szCs w:val="28"/>
        </w:rPr>
        <w:t>Организация работа с документами в МФЦ</w:t>
      </w:r>
      <w:r w:rsidR="00A067F3">
        <w:rPr>
          <w:sz w:val="28"/>
          <w:szCs w:val="28"/>
        </w:rPr>
        <w:t>.</w:t>
      </w:r>
    </w:p>
    <w:p w:rsidR="0079725F" w:rsidRDefault="0079725F" w:rsidP="00EC211D">
      <w:pPr>
        <w:ind w:firstLine="709"/>
        <w:jc w:val="both"/>
        <w:rPr>
          <w:sz w:val="28"/>
          <w:szCs w:val="28"/>
        </w:rPr>
      </w:pPr>
      <w:r>
        <w:rPr>
          <w:sz w:val="28"/>
          <w:szCs w:val="28"/>
        </w:rPr>
        <w:t>Документы, полученные от з</w:t>
      </w:r>
      <w:r w:rsidR="00DB6537" w:rsidRPr="00B94DA6">
        <w:rPr>
          <w:sz w:val="28"/>
          <w:szCs w:val="28"/>
        </w:rPr>
        <w:t xml:space="preserve">аявителя, результаты </w:t>
      </w:r>
      <w:r>
        <w:rPr>
          <w:sz w:val="28"/>
          <w:szCs w:val="28"/>
        </w:rPr>
        <w:t>государственных и мун</w:t>
      </w:r>
      <w:r>
        <w:rPr>
          <w:sz w:val="28"/>
          <w:szCs w:val="28"/>
        </w:rPr>
        <w:t>и</w:t>
      </w:r>
      <w:r>
        <w:rPr>
          <w:sz w:val="28"/>
          <w:szCs w:val="28"/>
        </w:rPr>
        <w:t xml:space="preserve">ципальных </w:t>
      </w:r>
      <w:r w:rsidR="00DB6537" w:rsidRPr="00B94DA6">
        <w:rPr>
          <w:sz w:val="28"/>
          <w:szCs w:val="28"/>
        </w:rPr>
        <w:t>услуг, иные документы (заявления, запросы, справки, переписка) п</w:t>
      </w:r>
      <w:r w:rsidR="00DB6537" w:rsidRPr="00B94DA6">
        <w:rPr>
          <w:sz w:val="28"/>
          <w:szCs w:val="28"/>
        </w:rPr>
        <w:t>о</w:t>
      </w:r>
      <w:r w:rsidR="00DB6537" w:rsidRPr="00B94DA6">
        <w:rPr>
          <w:sz w:val="28"/>
          <w:szCs w:val="28"/>
        </w:rPr>
        <w:t>лученные в бумажном и (или) в электронном виде формируются в дело</w:t>
      </w:r>
      <w:r>
        <w:rPr>
          <w:sz w:val="28"/>
          <w:szCs w:val="28"/>
        </w:rPr>
        <w:t xml:space="preserve"> з</w:t>
      </w:r>
      <w:r w:rsidR="00DB6537" w:rsidRPr="00B94DA6">
        <w:rPr>
          <w:sz w:val="28"/>
          <w:szCs w:val="28"/>
        </w:rPr>
        <w:t>аявителя и хранят</w:t>
      </w:r>
      <w:r>
        <w:rPr>
          <w:sz w:val="28"/>
          <w:szCs w:val="28"/>
        </w:rPr>
        <w:t>ся в МФЦ (его филиале) пять лет</w:t>
      </w:r>
    </w:p>
    <w:p w:rsidR="0079725F" w:rsidRDefault="00DB6537" w:rsidP="00EC211D">
      <w:pPr>
        <w:ind w:firstLine="709"/>
        <w:jc w:val="both"/>
        <w:rPr>
          <w:sz w:val="28"/>
          <w:szCs w:val="28"/>
        </w:rPr>
      </w:pPr>
      <w:r w:rsidRPr="00B94DA6">
        <w:rPr>
          <w:sz w:val="28"/>
          <w:szCs w:val="28"/>
        </w:rPr>
        <w:t>Переписка МФЦ с федеральными органами исполнительной власти, орг</w:t>
      </w:r>
      <w:r w:rsidRPr="00B94DA6">
        <w:rPr>
          <w:sz w:val="28"/>
          <w:szCs w:val="28"/>
        </w:rPr>
        <w:t>а</w:t>
      </w:r>
      <w:r w:rsidRPr="00B94DA6">
        <w:rPr>
          <w:sz w:val="28"/>
          <w:szCs w:val="28"/>
        </w:rPr>
        <w:t>нами г</w:t>
      </w:r>
      <w:r w:rsidRPr="00B94DA6">
        <w:rPr>
          <w:sz w:val="28"/>
          <w:szCs w:val="28"/>
        </w:rPr>
        <w:t>о</w:t>
      </w:r>
      <w:r w:rsidRPr="00B94DA6">
        <w:rPr>
          <w:sz w:val="28"/>
          <w:szCs w:val="28"/>
        </w:rPr>
        <w:t>сударственных внебюджетных фондов</w:t>
      </w:r>
      <w:r w:rsidR="00747665" w:rsidRPr="00B94DA6">
        <w:rPr>
          <w:sz w:val="28"/>
          <w:szCs w:val="28"/>
        </w:rPr>
        <w:t xml:space="preserve"> (их территориальными органами)</w:t>
      </w:r>
      <w:r w:rsidRPr="00B94DA6">
        <w:rPr>
          <w:sz w:val="28"/>
          <w:szCs w:val="28"/>
        </w:rPr>
        <w:t xml:space="preserve">, с органами исполнительной власти </w:t>
      </w:r>
      <w:r w:rsidR="008443D3">
        <w:rPr>
          <w:sz w:val="28"/>
          <w:szCs w:val="28"/>
        </w:rPr>
        <w:t>Чувашской Республики</w:t>
      </w:r>
      <w:r w:rsidR="00747665" w:rsidRPr="00B94DA6">
        <w:rPr>
          <w:sz w:val="28"/>
          <w:szCs w:val="28"/>
        </w:rPr>
        <w:t xml:space="preserve"> (их структурными подразделениями)</w:t>
      </w:r>
      <w:r w:rsidRPr="00B94DA6">
        <w:rPr>
          <w:sz w:val="28"/>
          <w:szCs w:val="28"/>
        </w:rPr>
        <w:t>, органами местного самоуправления по основным вопросам деятельности МФЦ хранится в МФЦ пять лет.</w:t>
      </w:r>
    </w:p>
    <w:p w:rsidR="0079725F" w:rsidRDefault="00DB6537" w:rsidP="00EC211D">
      <w:pPr>
        <w:ind w:firstLine="709"/>
        <w:jc w:val="both"/>
        <w:rPr>
          <w:sz w:val="28"/>
          <w:szCs w:val="28"/>
        </w:rPr>
      </w:pPr>
      <w:r w:rsidRPr="00B94DA6">
        <w:rPr>
          <w:sz w:val="28"/>
          <w:szCs w:val="28"/>
        </w:rPr>
        <w:t xml:space="preserve">Уничтожение документов осуществляется в порядке, установленном </w:t>
      </w:r>
      <w:r w:rsidR="00A067F3">
        <w:rPr>
          <w:sz w:val="28"/>
          <w:szCs w:val="28"/>
        </w:rPr>
        <w:t>зак</w:t>
      </w:r>
      <w:r w:rsidR="00A067F3">
        <w:rPr>
          <w:sz w:val="28"/>
          <w:szCs w:val="28"/>
        </w:rPr>
        <w:t>о</w:t>
      </w:r>
      <w:r w:rsidR="00A067F3">
        <w:rPr>
          <w:sz w:val="28"/>
          <w:szCs w:val="28"/>
        </w:rPr>
        <w:t>нод</w:t>
      </w:r>
      <w:r w:rsidR="00A067F3">
        <w:rPr>
          <w:sz w:val="28"/>
          <w:szCs w:val="28"/>
        </w:rPr>
        <w:t>а</w:t>
      </w:r>
      <w:r w:rsidR="00A067F3">
        <w:rPr>
          <w:sz w:val="28"/>
          <w:szCs w:val="28"/>
        </w:rPr>
        <w:t>тельством Российской Федерации</w:t>
      </w:r>
      <w:r w:rsidRPr="00B94DA6">
        <w:rPr>
          <w:sz w:val="28"/>
          <w:szCs w:val="28"/>
        </w:rPr>
        <w:t>.</w:t>
      </w:r>
    </w:p>
    <w:p w:rsidR="0079725F" w:rsidRDefault="00DB6537" w:rsidP="00EC211D">
      <w:pPr>
        <w:numPr>
          <w:ilvl w:val="0"/>
          <w:numId w:val="43"/>
        </w:numPr>
        <w:tabs>
          <w:tab w:val="clear" w:pos="1950"/>
          <w:tab w:val="left" w:pos="1134"/>
        </w:tabs>
        <w:ind w:left="0" w:firstLine="709"/>
        <w:jc w:val="both"/>
        <w:rPr>
          <w:sz w:val="28"/>
          <w:szCs w:val="28"/>
        </w:rPr>
      </w:pPr>
      <w:r w:rsidRPr="00B94DA6">
        <w:rPr>
          <w:sz w:val="28"/>
          <w:szCs w:val="28"/>
        </w:rPr>
        <w:t xml:space="preserve">Ответственность </w:t>
      </w:r>
      <w:r w:rsidR="00D619A2" w:rsidRPr="00B94DA6">
        <w:rPr>
          <w:sz w:val="28"/>
          <w:szCs w:val="28"/>
        </w:rPr>
        <w:t>сотрудников МФЦ</w:t>
      </w:r>
      <w:r w:rsidR="00A067F3">
        <w:rPr>
          <w:sz w:val="28"/>
          <w:szCs w:val="28"/>
        </w:rPr>
        <w:t>.</w:t>
      </w:r>
    </w:p>
    <w:p w:rsidR="0079725F" w:rsidRDefault="00DB6537" w:rsidP="00EC211D">
      <w:pPr>
        <w:ind w:firstLine="709"/>
        <w:jc w:val="both"/>
        <w:rPr>
          <w:sz w:val="28"/>
          <w:szCs w:val="28"/>
        </w:rPr>
      </w:pPr>
      <w:r w:rsidRPr="00B94DA6">
        <w:rPr>
          <w:sz w:val="28"/>
          <w:szCs w:val="28"/>
        </w:rPr>
        <w:t xml:space="preserve">Несоблюдение требований Регламента </w:t>
      </w:r>
      <w:r w:rsidR="00431650">
        <w:rPr>
          <w:sz w:val="28"/>
          <w:szCs w:val="28"/>
        </w:rPr>
        <w:t>сотрудниками</w:t>
      </w:r>
      <w:r w:rsidRPr="00B94DA6">
        <w:rPr>
          <w:sz w:val="28"/>
          <w:szCs w:val="28"/>
        </w:rPr>
        <w:t xml:space="preserve"> МФЦ влечет </w:t>
      </w:r>
      <w:r w:rsidR="00431650">
        <w:rPr>
          <w:sz w:val="28"/>
          <w:szCs w:val="28"/>
        </w:rPr>
        <w:t>налож</w:t>
      </w:r>
      <w:r w:rsidR="00431650">
        <w:rPr>
          <w:sz w:val="28"/>
          <w:szCs w:val="28"/>
        </w:rPr>
        <w:t>е</w:t>
      </w:r>
      <w:r w:rsidR="00431650">
        <w:rPr>
          <w:sz w:val="28"/>
          <w:szCs w:val="28"/>
        </w:rPr>
        <w:t xml:space="preserve">ние на них </w:t>
      </w:r>
      <w:r w:rsidRPr="00B94DA6">
        <w:rPr>
          <w:sz w:val="28"/>
          <w:szCs w:val="28"/>
        </w:rPr>
        <w:t>дисциплинарн</w:t>
      </w:r>
      <w:r w:rsidR="00431650">
        <w:rPr>
          <w:sz w:val="28"/>
          <w:szCs w:val="28"/>
        </w:rPr>
        <w:t>ой</w:t>
      </w:r>
      <w:r w:rsidR="0079725F">
        <w:rPr>
          <w:sz w:val="28"/>
          <w:szCs w:val="28"/>
        </w:rPr>
        <w:t xml:space="preserve"> ответственност</w:t>
      </w:r>
      <w:r w:rsidR="00431650">
        <w:rPr>
          <w:sz w:val="28"/>
          <w:szCs w:val="28"/>
        </w:rPr>
        <w:t>и</w:t>
      </w:r>
      <w:r w:rsidR="0079725F">
        <w:rPr>
          <w:sz w:val="28"/>
          <w:szCs w:val="28"/>
        </w:rPr>
        <w:t xml:space="preserve"> в соответствии с законодательством Ро</w:t>
      </w:r>
      <w:r w:rsidR="0079725F">
        <w:rPr>
          <w:sz w:val="28"/>
          <w:szCs w:val="28"/>
        </w:rPr>
        <w:t>с</w:t>
      </w:r>
      <w:r w:rsidR="0079725F">
        <w:rPr>
          <w:sz w:val="28"/>
          <w:szCs w:val="28"/>
        </w:rPr>
        <w:t>сийской Федерации</w:t>
      </w:r>
      <w:r w:rsidRPr="00B94DA6">
        <w:rPr>
          <w:sz w:val="28"/>
          <w:szCs w:val="28"/>
        </w:rPr>
        <w:t>.</w:t>
      </w:r>
    </w:p>
    <w:p w:rsidR="00A067F3" w:rsidRDefault="00DB6537" w:rsidP="00EC211D">
      <w:pPr>
        <w:ind w:firstLine="709"/>
        <w:jc w:val="both"/>
        <w:rPr>
          <w:sz w:val="28"/>
          <w:szCs w:val="28"/>
        </w:rPr>
      </w:pPr>
      <w:r w:rsidRPr="00B94DA6">
        <w:rPr>
          <w:sz w:val="28"/>
          <w:szCs w:val="28"/>
        </w:rPr>
        <w:t>С</w:t>
      </w:r>
      <w:r w:rsidR="00431650">
        <w:rPr>
          <w:sz w:val="28"/>
          <w:szCs w:val="28"/>
        </w:rPr>
        <w:t>отрудники</w:t>
      </w:r>
      <w:r w:rsidRPr="00B94DA6">
        <w:rPr>
          <w:sz w:val="28"/>
          <w:szCs w:val="28"/>
        </w:rPr>
        <w:t xml:space="preserve"> МФЦ </w:t>
      </w:r>
      <w:r w:rsidR="0079725F">
        <w:rPr>
          <w:sz w:val="28"/>
          <w:szCs w:val="28"/>
        </w:rPr>
        <w:t>несут отв</w:t>
      </w:r>
      <w:r w:rsidRPr="00B94DA6">
        <w:rPr>
          <w:sz w:val="28"/>
          <w:szCs w:val="28"/>
        </w:rPr>
        <w:t>е</w:t>
      </w:r>
      <w:r w:rsidR="0079725F">
        <w:rPr>
          <w:sz w:val="28"/>
          <w:szCs w:val="28"/>
        </w:rPr>
        <w:t>тственность за разглашение сведений (инфо</w:t>
      </w:r>
      <w:r w:rsidR="0079725F">
        <w:rPr>
          <w:sz w:val="28"/>
          <w:szCs w:val="28"/>
        </w:rPr>
        <w:t>р</w:t>
      </w:r>
      <w:r w:rsidR="0079725F">
        <w:rPr>
          <w:sz w:val="28"/>
          <w:szCs w:val="28"/>
        </w:rPr>
        <w:t xml:space="preserve">мации), </w:t>
      </w:r>
      <w:r w:rsidRPr="00B94DA6">
        <w:rPr>
          <w:sz w:val="28"/>
          <w:szCs w:val="28"/>
        </w:rPr>
        <w:t>составляющ</w:t>
      </w:r>
      <w:r w:rsidR="0079725F">
        <w:rPr>
          <w:sz w:val="28"/>
          <w:szCs w:val="28"/>
        </w:rPr>
        <w:t>ей</w:t>
      </w:r>
      <w:r w:rsidRPr="00B94DA6">
        <w:rPr>
          <w:sz w:val="28"/>
          <w:szCs w:val="28"/>
        </w:rPr>
        <w:t xml:space="preserve"> служебную тайну или предназначенну</w:t>
      </w:r>
      <w:r w:rsidR="00A067F3">
        <w:rPr>
          <w:sz w:val="28"/>
          <w:szCs w:val="28"/>
        </w:rPr>
        <w:t>ю для ограниченн</w:t>
      </w:r>
      <w:r w:rsidR="00A067F3">
        <w:rPr>
          <w:sz w:val="28"/>
          <w:szCs w:val="28"/>
        </w:rPr>
        <w:t>о</w:t>
      </w:r>
      <w:r w:rsidR="00A067F3">
        <w:rPr>
          <w:sz w:val="28"/>
          <w:szCs w:val="28"/>
        </w:rPr>
        <w:t>го пол</w:t>
      </w:r>
      <w:r w:rsidR="00A067F3">
        <w:rPr>
          <w:sz w:val="28"/>
          <w:szCs w:val="28"/>
        </w:rPr>
        <w:t>ь</w:t>
      </w:r>
      <w:r w:rsidR="00A067F3">
        <w:rPr>
          <w:sz w:val="28"/>
          <w:szCs w:val="28"/>
        </w:rPr>
        <w:t>зования в соответствии с законодательством Российской Федерации</w:t>
      </w:r>
      <w:r w:rsidR="00A067F3" w:rsidRPr="00B94DA6">
        <w:rPr>
          <w:sz w:val="28"/>
          <w:szCs w:val="28"/>
        </w:rPr>
        <w:t>.</w:t>
      </w:r>
    </w:p>
    <w:p w:rsidR="00DB6537" w:rsidRDefault="00DB6537" w:rsidP="003766FE">
      <w:pPr>
        <w:ind w:firstLine="540"/>
        <w:jc w:val="both"/>
        <w:rPr>
          <w:sz w:val="28"/>
          <w:szCs w:val="28"/>
        </w:rPr>
      </w:pPr>
    </w:p>
    <w:p w:rsidR="003F5F7E" w:rsidRDefault="003F5F7E" w:rsidP="003766FE">
      <w:pPr>
        <w:rPr>
          <w:sz w:val="28"/>
          <w:szCs w:val="28"/>
        </w:rPr>
      </w:pPr>
    </w:p>
    <w:p w:rsidR="003772B1" w:rsidRDefault="003772B1" w:rsidP="003766FE">
      <w:pPr>
        <w:autoSpaceDE w:val="0"/>
        <w:autoSpaceDN w:val="0"/>
        <w:adjustRightInd w:val="0"/>
        <w:rPr>
          <w:sz w:val="28"/>
          <w:szCs w:val="28"/>
        </w:rPr>
        <w:sectPr w:rsidR="003772B1" w:rsidSect="00E4797C">
          <w:headerReference w:type="even" r:id="rId8"/>
          <w:headerReference w:type="default" r:id="rId9"/>
          <w:footerReference w:type="even" r:id="rId10"/>
          <w:pgSz w:w="11906" w:h="16838"/>
          <w:pgMar w:top="1134" w:right="851" w:bottom="851" w:left="1134" w:header="709" w:footer="709" w:gutter="0"/>
          <w:cols w:space="708"/>
          <w:titlePg/>
          <w:docGrid w:linePitch="360"/>
        </w:sectPr>
      </w:pPr>
    </w:p>
    <w:p w:rsidR="00DB6537" w:rsidRPr="008D5124" w:rsidRDefault="003F5F7E" w:rsidP="003766FE">
      <w:pPr>
        <w:autoSpaceDE w:val="0"/>
        <w:autoSpaceDN w:val="0"/>
        <w:adjustRightInd w:val="0"/>
        <w:jc w:val="right"/>
        <w:rPr>
          <w:sz w:val="26"/>
          <w:szCs w:val="26"/>
        </w:rPr>
      </w:pPr>
      <w:r w:rsidRPr="008D5124">
        <w:rPr>
          <w:sz w:val="26"/>
          <w:szCs w:val="26"/>
        </w:rPr>
        <w:lastRenderedPageBreak/>
        <w:t xml:space="preserve">Приложение № </w:t>
      </w:r>
      <w:r w:rsidR="0005132E" w:rsidRPr="008D5124">
        <w:rPr>
          <w:sz w:val="26"/>
          <w:szCs w:val="26"/>
        </w:rPr>
        <w:t>2</w:t>
      </w:r>
    </w:p>
    <w:p w:rsidR="00DB6537" w:rsidRPr="008D5124" w:rsidRDefault="00DB6537" w:rsidP="003766FE">
      <w:pPr>
        <w:autoSpaceDE w:val="0"/>
        <w:autoSpaceDN w:val="0"/>
        <w:adjustRightInd w:val="0"/>
        <w:ind w:firstLine="540"/>
        <w:jc w:val="right"/>
        <w:rPr>
          <w:sz w:val="26"/>
          <w:szCs w:val="26"/>
        </w:rPr>
      </w:pPr>
      <w:r w:rsidRPr="008D5124">
        <w:rPr>
          <w:sz w:val="26"/>
          <w:szCs w:val="26"/>
        </w:rPr>
        <w:t>к Методическим рекомендациям</w:t>
      </w:r>
    </w:p>
    <w:p w:rsidR="00DB6537" w:rsidRPr="008D5124" w:rsidRDefault="00DB6537" w:rsidP="003766FE">
      <w:pPr>
        <w:autoSpaceDE w:val="0"/>
        <w:autoSpaceDN w:val="0"/>
        <w:adjustRightInd w:val="0"/>
        <w:ind w:firstLine="540"/>
        <w:jc w:val="right"/>
        <w:rPr>
          <w:sz w:val="26"/>
          <w:szCs w:val="26"/>
        </w:rPr>
      </w:pPr>
      <w:r w:rsidRPr="008D5124">
        <w:rPr>
          <w:sz w:val="26"/>
          <w:szCs w:val="26"/>
        </w:rPr>
        <w:t xml:space="preserve">по созданию и обеспечению </w:t>
      </w:r>
    </w:p>
    <w:p w:rsidR="00DB6537" w:rsidRPr="008D5124" w:rsidRDefault="00DB6537" w:rsidP="003766FE">
      <w:pPr>
        <w:autoSpaceDE w:val="0"/>
        <w:autoSpaceDN w:val="0"/>
        <w:adjustRightInd w:val="0"/>
        <w:ind w:firstLine="540"/>
        <w:jc w:val="right"/>
        <w:rPr>
          <w:sz w:val="26"/>
          <w:szCs w:val="26"/>
        </w:rPr>
      </w:pPr>
      <w:r w:rsidRPr="008D5124">
        <w:rPr>
          <w:sz w:val="26"/>
          <w:szCs w:val="26"/>
        </w:rPr>
        <w:t xml:space="preserve">деятельности многофункциональных центров </w:t>
      </w:r>
    </w:p>
    <w:p w:rsidR="00DB6537" w:rsidRDefault="00DB6537" w:rsidP="003766FE">
      <w:pPr>
        <w:autoSpaceDE w:val="0"/>
        <w:autoSpaceDN w:val="0"/>
        <w:adjustRightInd w:val="0"/>
        <w:ind w:firstLine="540"/>
        <w:jc w:val="right"/>
        <w:rPr>
          <w:sz w:val="26"/>
          <w:szCs w:val="26"/>
        </w:rPr>
      </w:pPr>
      <w:r w:rsidRPr="008D5124">
        <w:rPr>
          <w:sz w:val="26"/>
          <w:szCs w:val="26"/>
        </w:rPr>
        <w:t>предоставления государственных и муници</w:t>
      </w:r>
      <w:r w:rsidR="00A067F3">
        <w:rPr>
          <w:sz w:val="26"/>
          <w:szCs w:val="26"/>
        </w:rPr>
        <w:t>пальных услуг</w:t>
      </w:r>
    </w:p>
    <w:p w:rsidR="00A067F3" w:rsidRPr="008D5124" w:rsidRDefault="00A067F3" w:rsidP="003766FE">
      <w:pPr>
        <w:autoSpaceDE w:val="0"/>
        <w:autoSpaceDN w:val="0"/>
        <w:adjustRightInd w:val="0"/>
        <w:ind w:firstLine="540"/>
        <w:jc w:val="right"/>
        <w:rPr>
          <w:sz w:val="26"/>
          <w:szCs w:val="26"/>
        </w:rPr>
      </w:pPr>
    </w:p>
    <w:p w:rsidR="00FE18ED" w:rsidRPr="005B04B2" w:rsidRDefault="00BE480B" w:rsidP="003766FE">
      <w:pPr>
        <w:jc w:val="center"/>
        <w:rPr>
          <w:sz w:val="26"/>
          <w:szCs w:val="26"/>
        </w:rPr>
      </w:pPr>
      <w:r w:rsidRPr="005B04B2">
        <w:rPr>
          <w:sz w:val="26"/>
          <w:szCs w:val="26"/>
        </w:rPr>
        <w:t>ФОРМА</w:t>
      </w:r>
      <w:r w:rsidR="00FE18ED" w:rsidRPr="005B04B2">
        <w:rPr>
          <w:sz w:val="26"/>
          <w:szCs w:val="26"/>
        </w:rPr>
        <w:t xml:space="preserve"> </w:t>
      </w:r>
    </w:p>
    <w:p w:rsidR="00BE480B" w:rsidRPr="005B04B2" w:rsidRDefault="00BE480B" w:rsidP="003766FE">
      <w:pPr>
        <w:jc w:val="center"/>
        <w:rPr>
          <w:sz w:val="26"/>
          <w:szCs w:val="26"/>
        </w:rPr>
      </w:pPr>
      <w:r w:rsidRPr="005B04B2">
        <w:rPr>
          <w:sz w:val="26"/>
          <w:szCs w:val="26"/>
        </w:rPr>
        <w:t>отчета о деятельности МФЦ</w:t>
      </w:r>
    </w:p>
    <w:p w:rsidR="00DB6537" w:rsidRPr="005B04B2" w:rsidRDefault="00FE18ED" w:rsidP="003766FE">
      <w:pPr>
        <w:pStyle w:val="ConsPlusNonformat"/>
        <w:jc w:val="center"/>
        <w:rPr>
          <w:rFonts w:ascii="Times New Roman" w:hAnsi="Times New Roman" w:cs="Times New Roman"/>
        </w:rPr>
      </w:pPr>
      <w:r w:rsidRPr="005B04B2">
        <w:rPr>
          <w:rFonts w:ascii="Times New Roman" w:hAnsi="Times New Roman" w:cs="Times New Roman"/>
        </w:rPr>
        <w:t>____________________________________</w:t>
      </w:r>
    </w:p>
    <w:p w:rsidR="00DB6537" w:rsidRPr="005B04B2" w:rsidRDefault="00DB6537" w:rsidP="003766FE">
      <w:pPr>
        <w:pStyle w:val="ConsPlusNonformat"/>
        <w:jc w:val="center"/>
        <w:rPr>
          <w:rFonts w:ascii="Times New Roman" w:hAnsi="Times New Roman" w:cs="Times New Roman"/>
          <w:i/>
        </w:rPr>
      </w:pPr>
      <w:r w:rsidRPr="005B04B2">
        <w:rPr>
          <w:rFonts w:ascii="Times New Roman" w:hAnsi="Times New Roman" w:cs="Times New Roman"/>
          <w:i/>
        </w:rPr>
        <w:t>(наименование М</w:t>
      </w:r>
      <w:r w:rsidR="00FE18ED" w:rsidRPr="005B04B2">
        <w:rPr>
          <w:rFonts w:ascii="Times New Roman" w:hAnsi="Times New Roman" w:cs="Times New Roman"/>
          <w:i/>
        </w:rPr>
        <w:t>ногофункционального центра предоставления государственных и муниципальных услуг</w:t>
      </w:r>
      <w:r w:rsidRPr="005B04B2">
        <w:rPr>
          <w:rFonts w:ascii="Times New Roman" w:hAnsi="Times New Roman" w:cs="Times New Roman"/>
          <w:i/>
        </w:rPr>
        <w:t>)</w:t>
      </w:r>
    </w:p>
    <w:p w:rsidR="00DB6537" w:rsidRPr="005B04B2" w:rsidRDefault="00FE18ED" w:rsidP="003766FE">
      <w:pPr>
        <w:pStyle w:val="ConsPlusNonformat"/>
        <w:jc w:val="center"/>
        <w:rPr>
          <w:rFonts w:ascii="Times New Roman" w:hAnsi="Times New Roman" w:cs="Times New Roman"/>
          <w:sz w:val="26"/>
          <w:szCs w:val="26"/>
        </w:rPr>
      </w:pPr>
      <w:r w:rsidRPr="005B04B2">
        <w:rPr>
          <w:rFonts w:ascii="Times New Roman" w:hAnsi="Times New Roman" w:cs="Times New Roman"/>
          <w:sz w:val="26"/>
          <w:szCs w:val="26"/>
        </w:rPr>
        <w:t>за______________</w:t>
      </w:r>
      <w:r w:rsidR="00DB6537" w:rsidRPr="005B04B2">
        <w:rPr>
          <w:rFonts w:ascii="Times New Roman" w:hAnsi="Times New Roman" w:cs="Times New Roman"/>
          <w:sz w:val="26"/>
          <w:szCs w:val="26"/>
        </w:rPr>
        <w:t>20__ год</w:t>
      </w:r>
    </w:p>
    <w:p w:rsidR="00DB6537" w:rsidRPr="005B04B2" w:rsidRDefault="00FE18ED" w:rsidP="003766FE">
      <w:pPr>
        <w:pStyle w:val="ConsPlusNonformat"/>
        <w:jc w:val="center"/>
        <w:rPr>
          <w:rFonts w:ascii="Times New Roman" w:hAnsi="Times New Roman" w:cs="Times New Roman"/>
        </w:rPr>
      </w:pPr>
      <w:r w:rsidRPr="005B04B2">
        <w:rPr>
          <w:rFonts w:ascii="Times New Roman" w:hAnsi="Times New Roman" w:cs="Times New Roman"/>
        </w:rPr>
        <w:t>(</w:t>
      </w:r>
      <w:proofErr w:type="gramStart"/>
      <w:r w:rsidR="00DB6537" w:rsidRPr="005B04B2">
        <w:rPr>
          <w:rFonts w:ascii="Times New Roman" w:hAnsi="Times New Roman" w:cs="Times New Roman"/>
        </w:rPr>
        <w:t>с</w:t>
      </w:r>
      <w:proofErr w:type="gramEnd"/>
      <w:r w:rsidR="00DB6537" w:rsidRPr="005B04B2">
        <w:rPr>
          <w:rFonts w:ascii="Times New Roman" w:hAnsi="Times New Roman" w:cs="Times New Roman"/>
        </w:rPr>
        <w:t xml:space="preserve"> __</w:t>
      </w:r>
      <w:proofErr w:type="gramStart"/>
      <w:r w:rsidR="00DB6537" w:rsidRPr="005B04B2">
        <w:rPr>
          <w:rFonts w:ascii="Times New Roman" w:hAnsi="Times New Roman" w:cs="Times New Roman"/>
        </w:rPr>
        <w:t>по</w:t>
      </w:r>
      <w:proofErr w:type="gramEnd"/>
      <w:r w:rsidR="00DB6537" w:rsidRPr="005B04B2">
        <w:rPr>
          <w:rFonts w:ascii="Times New Roman" w:hAnsi="Times New Roman" w:cs="Times New Roman"/>
        </w:rPr>
        <w:t xml:space="preserve"> ___число месяца, месяц, квартал, год)</w:t>
      </w:r>
    </w:p>
    <w:p w:rsidR="00DB6537" w:rsidRPr="00B94DA6" w:rsidRDefault="00DB6537" w:rsidP="003766FE">
      <w:pPr>
        <w:pStyle w:val="ConsPlusNonformat"/>
        <w:jc w:val="center"/>
        <w:rPr>
          <w:rFonts w:ascii="Times New Roman" w:hAnsi="Times New Roman" w:cs="Times New Roman"/>
          <w:sz w:val="28"/>
          <w:szCs w:val="28"/>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1"/>
        <w:gridCol w:w="5523"/>
        <w:gridCol w:w="3402"/>
        <w:gridCol w:w="1984"/>
        <w:gridCol w:w="3402"/>
      </w:tblGrid>
      <w:tr w:rsidR="00DB6537" w:rsidRPr="008D5124" w:rsidTr="00926FE5">
        <w:trPr>
          <w:tblHeader/>
        </w:trPr>
        <w:tc>
          <w:tcPr>
            <w:tcW w:w="681" w:type="dxa"/>
            <w:vAlign w:val="center"/>
          </w:tcPr>
          <w:p w:rsidR="00DB6537" w:rsidRPr="008D5124" w:rsidRDefault="00DB6537" w:rsidP="003766FE">
            <w:pPr>
              <w:pStyle w:val="ConsPlusCell"/>
              <w:jc w:val="center"/>
              <w:rPr>
                <w:rFonts w:ascii="Times New Roman" w:hAnsi="Times New Roman" w:cs="Times New Roman"/>
                <w:sz w:val="26"/>
                <w:szCs w:val="26"/>
              </w:rPr>
            </w:pPr>
            <w:r w:rsidRPr="008D5124">
              <w:rPr>
                <w:rFonts w:ascii="Times New Roman" w:hAnsi="Times New Roman" w:cs="Times New Roman"/>
                <w:sz w:val="26"/>
                <w:szCs w:val="26"/>
              </w:rPr>
              <w:t>№</w:t>
            </w:r>
          </w:p>
        </w:tc>
        <w:tc>
          <w:tcPr>
            <w:tcW w:w="5523" w:type="dxa"/>
            <w:vAlign w:val="center"/>
          </w:tcPr>
          <w:p w:rsidR="00DB6537" w:rsidRPr="008D5124" w:rsidRDefault="00DB6537" w:rsidP="003766FE">
            <w:pPr>
              <w:pStyle w:val="ConsPlusCell"/>
              <w:jc w:val="center"/>
              <w:rPr>
                <w:rFonts w:ascii="Times New Roman" w:hAnsi="Times New Roman" w:cs="Times New Roman"/>
                <w:sz w:val="26"/>
                <w:szCs w:val="26"/>
              </w:rPr>
            </w:pPr>
            <w:r w:rsidRPr="008D5124">
              <w:rPr>
                <w:rFonts w:ascii="Times New Roman" w:hAnsi="Times New Roman" w:cs="Times New Roman"/>
                <w:sz w:val="26"/>
                <w:szCs w:val="26"/>
              </w:rPr>
              <w:t>Наименование показателя качества предоста</w:t>
            </w:r>
            <w:r w:rsidRPr="008D5124">
              <w:rPr>
                <w:rFonts w:ascii="Times New Roman" w:hAnsi="Times New Roman" w:cs="Times New Roman"/>
                <w:sz w:val="26"/>
                <w:szCs w:val="26"/>
              </w:rPr>
              <w:t>в</w:t>
            </w:r>
            <w:r w:rsidRPr="008D5124">
              <w:rPr>
                <w:rFonts w:ascii="Times New Roman" w:hAnsi="Times New Roman" w:cs="Times New Roman"/>
                <w:sz w:val="26"/>
                <w:szCs w:val="26"/>
              </w:rPr>
              <w:t>ления государственных и муниципальных у</w:t>
            </w:r>
            <w:r w:rsidRPr="008D5124">
              <w:rPr>
                <w:rFonts w:ascii="Times New Roman" w:hAnsi="Times New Roman" w:cs="Times New Roman"/>
                <w:sz w:val="26"/>
                <w:szCs w:val="26"/>
              </w:rPr>
              <w:t>с</w:t>
            </w:r>
            <w:r w:rsidRPr="008D5124">
              <w:rPr>
                <w:rFonts w:ascii="Times New Roman" w:hAnsi="Times New Roman" w:cs="Times New Roman"/>
                <w:sz w:val="26"/>
                <w:szCs w:val="26"/>
              </w:rPr>
              <w:t>луг</w:t>
            </w:r>
          </w:p>
        </w:tc>
        <w:tc>
          <w:tcPr>
            <w:tcW w:w="3402" w:type="dxa"/>
            <w:vAlign w:val="center"/>
          </w:tcPr>
          <w:p w:rsidR="00DB6537" w:rsidRPr="008D5124" w:rsidRDefault="00DB6537" w:rsidP="003766FE">
            <w:pPr>
              <w:autoSpaceDE w:val="0"/>
              <w:autoSpaceDN w:val="0"/>
              <w:adjustRightInd w:val="0"/>
              <w:jc w:val="center"/>
              <w:rPr>
                <w:sz w:val="26"/>
                <w:szCs w:val="26"/>
              </w:rPr>
            </w:pPr>
            <w:r w:rsidRPr="008D5124">
              <w:rPr>
                <w:sz w:val="26"/>
                <w:szCs w:val="26"/>
              </w:rPr>
              <w:t>Нормативное значение п</w:t>
            </w:r>
            <w:r w:rsidRPr="008D5124">
              <w:rPr>
                <w:sz w:val="26"/>
                <w:szCs w:val="26"/>
              </w:rPr>
              <w:t>о</w:t>
            </w:r>
            <w:r w:rsidRPr="008D5124">
              <w:rPr>
                <w:sz w:val="26"/>
                <w:szCs w:val="26"/>
              </w:rPr>
              <w:t>каз</w:t>
            </w:r>
            <w:r w:rsidRPr="008D5124">
              <w:rPr>
                <w:sz w:val="26"/>
                <w:szCs w:val="26"/>
              </w:rPr>
              <w:t>а</w:t>
            </w:r>
            <w:r w:rsidRPr="008D5124">
              <w:rPr>
                <w:sz w:val="26"/>
                <w:szCs w:val="26"/>
              </w:rPr>
              <w:t xml:space="preserve">теля </w:t>
            </w:r>
          </w:p>
        </w:tc>
        <w:tc>
          <w:tcPr>
            <w:tcW w:w="1984" w:type="dxa"/>
            <w:vAlign w:val="center"/>
          </w:tcPr>
          <w:p w:rsidR="00DB6537" w:rsidRPr="008D5124" w:rsidRDefault="00DB6537" w:rsidP="003766FE">
            <w:pPr>
              <w:autoSpaceDE w:val="0"/>
              <w:autoSpaceDN w:val="0"/>
              <w:adjustRightInd w:val="0"/>
              <w:jc w:val="center"/>
              <w:rPr>
                <w:sz w:val="26"/>
                <w:szCs w:val="26"/>
              </w:rPr>
            </w:pPr>
            <w:r w:rsidRPr="008D5124">
              <w:rPr>
                <w:sz w:val="26"/>
                <w:szCs w:val="26"/>
              </w:rPr>
              <w:t>Фактическое значение пок</w:t>
            </w:r>
            <w:r w:rsidRPr="008D5124">
              <w:rPr>
                <w:sz w:val="26"/>
                <w:szCs w:val="26"/>
              </w:rPr>
              <w:t>а</w:t>
            </w:r>
            <w:r w:rsidRPr="008D5124">
              <w:rPr>
                <w:sz w:val="26"/>
                <w:szCs w:val="26"/>
              </w:rPr>
              <w:t xml:space="preserve">зателя </w:t>
            </w:r>
          </w:p>
        </w:tc>
        <w:tc>
          <w:tcPr>
            <w:tcW w:w="3402" w:type="dxa"/>
            <w:vAlign w:val="center"/>
          </w:tcPr>
          <w:p w:rsidR="00DB6537" w:rsidRPr="008D5124" w:rsidRDefault="00DB6537" w:rsidP="003766FE">
            <w:pPr>
              <w:autoSpaceDE w:val="0"/>
              <w:autoSpaceDN w:val="0"/>
              <w:adjustRightInd w:val="0"/>
              <w:jc w:val="center"/>
              <w:rPr>
                <w:sz w:val="26"/>
                <w:szCs w:val="26"/>
              </w:rPr>
            </w:pPr>
            <w:r w:rsidRPr="008D5124">
              <w:rPr>
                <w:sz w:val="26"/>
                <w:szCs w:val="26"/>
              </w:rPr>
              <w:t>Отметка о соответствии фактического к нормати</w:t>
            </w:r>
            <w:r w:rsidRPr="008D5124">
              <w:rPr>
                <w:sz w:val="26"/>
                <w:szCs w:val="26"/>
              </w:rPr>
              <w:t>в</w:t>
            </w:r>
            <w:r w:rsidRPr="008D5124">
              <w:rPr>
                <w:sz w:val="26"/>
                <w:szCs w:val="26"/>
              </w:rPr>
              <w:t>ному значению пок</w:t>
            </w:r>
            <w:r w:rsidRPr="008D5124">
              <w:rPr>
                <w:sz w:val="26"/>
                <w:szCs w:val="26"/>
              </w:rPr>
              <w:t>а</w:t>
            </w:r>
            <w:r w:rsidRPr="008D5124">
              <w:rPr>
                <w:sz w:val="26"/>
                <w:szCs w:val="26"/>
              </w:rPr>
              <w:t xml:space="preserve">зателя </w:t>
            </w:r>
          </w:p>
          <w:p w:rsidR="00DB6537" w:rsidRPr="008D5124" w:rsidRDefault="00DB6537" w:rsidP="003766FE">
            <w:pPr>
              <w:autoSpaceDE w:val="0"/>
              <w:autoSpaceDN w:val="0"/>
              <w:adjustRightInd w:val="0"/>
              <w:jc w:val="center"/>
              <w:rPr>
                <w:sz w:val="26"/>
                <w:szCs w:val="26"/>
              </w:rPr>
            </w:pPr>
            <w:proofErr w:type="gramStart"/>
            <w:r w:rsidRPr="008D5124">
              <w:rPr>
                <w:sz w:val="26"/>
                <w:szCs w:val="26"/>
              </w:rPr>
              <w:t xml:space="preserve">(соответствует - «1» или </w:t>
            </w:r>
            <w:proofErr w:type="gramEnd"/>
          </w:p>
          <w:p w:rsidR="00DB6537" w:rsidRPr="008D5124" w:rsidRDefault="00DB6537" w:rsidP="003766FE">
            <w:pPr>
              <w:autoSpaceDE w:val="0"/>
              <w:autoSpaceDN w:val="0"/>
              <w:adjustRightInd w:val="0"/>
              <w:jc w:val="center"/>
              <w:rPr>
                <w:sz w:val="26"/>
                <w:szCs w:val="26"/>
              </w:rPr>
            </w:pPr>
            <w:r w:rsidRPr="008D5124">
              <w:rPr>
                <w:sz w:val="26"/>
                <w:szCs w:val="26"/>
              </w:rPr>
              <w:t>не соответствует - «0»)</w:t>
            </w:r>
          </w:p>
        </w:tc>
      </w:tr>
      <w:tr w:rsidR="00DB6537" w:rsidRPr="008D5124" w:rsidTr="00926FE5">
        <w:trPr>
          <w:trHeight w:val="393"/>
        </w:trPr>
        <w:tc>
          <w:tcPr>
            <w:tcW w:w="681" w:type="dxa"/>
            <w:vAlign w:val="center"/>
          </w:tcPr>
          <w:p w:rsidR="00DB6537" w:rsidRPr="008D5124" w:rsidRDefault="00DB6537" w:rsidP="003766FE">
            <w:pPr>
              <w:autoSpaceDE w:val="0"/>
              <w:autoSpaceDN w:val="0"/>
              <w:adjustRightInd w:val="0"/>
              <w:jc w:val="both"/>
              <w:rPr>
                <w:sz w:val="26"/>
                <w:szCs w:val="26"/>
              </w:rPr>
            </w:pPr>
            <w:r w:rsidRPr="008D5124">
              <w:rPr>
                <w:sz w:val="26"/>
                <w:szCs w:val="26"/>
              </w:rPr>
              <w:t>1.</w:t>
            </w:r>
          </w:p>
        </w:tc>
        <w:tc>
          <w:tcPr>
            <w:tcW w:w="5523" w:type="dxa"/>
            <w:vAlign w:val="center"/>
          </w:tcPr>
          <w:p w:rsidR="00DB6537" w:rsidRPr="008D5124" w:rsidRDefault="00FE18ED" w:rsidP="003766FE">
            <w:pPr>
              <w:autoSpaceDE w:val="0"/>
              <w:autoSpaceDN w:val="0"/>
              <w:adjustRightInd w:val="0"/>
              <w:jc w:val="both"/>
              <w:rPr>
                <w:sz w:val="26"/>
                <w:szCs w:val="26"/>
              </w:rPr>
            </w:pPr>
            <w:r w:rsidRPr="008D5124">
              <w:rPr>
                <w:sz w:val="26"/>
                <w:szCs w:val="26"/>
              </w:rPr>
              <w:t>Всего государственных и муниципальных у</w:t>
            </w:r>
            <w:r w:rsidRPr="008D5124">
              <w:rPr>
                <w:sz w:val="26"/>
                <w:szCs w:val="26"/>
              </w:rPr>
              <w:t>с</w:t>
            </w:r>
            <w:r w:rsidRPr="008D5124">
              <w:rPr>
                <w:sz w:val="26"/>
                <w:szCs w:val="26"/>
              </w:rPr>
              <w:t>луг, предоставление которых организов</w:t>
            </w:r>
            <w:r w:rsidRPr="008D5124">
              <w:rPr>
                <w:sz w:val="26"/>
                <w:szCs w:val="26"/>
              </w:rPr>
              <w:t>а</w:t>
            </w:r>
            <w:r w:rsidRPr="008D5124">
              <w:rPr>
                <w:sz w:val="26"/>
                <w:szCs w:val="26"/>
              </w:rPr>
              <w:t>но в МФЦ</w:t>
            </w:r>
          </w:p>
        </w:tc>
        <w:tc>
          <w:tcPr>
            <w:tcW w:w="3402" w:type="dxa"/>
            <w:vAlign w:val="center"/>
          </w:tcPr>
          <w:p w:rsidR="00DB6537" w:rsidRPr="008D5124" w:rsidRDefault="00E924EF" w:rsidP="003766FE">
            <w:pPr>
              <w:autoSpaceDE w:val="0"/>
              <w:autoSpaceDN w:val="0"/>
              <w:adjustRightInd w:val="0"/>
              <w:jc w:val="center"/>
              <w:rPr>
                <w:sz w:val="26"/>
                <w:szCs w:val="26"/>
              </w:rPr>
            </w:pPr>
            <w:r w:rsidRPr="008D5124">
              <w:rPr>
                <w:sz w:val="26"/>
                <w:szCs w:val="26"/>
              </w:rPr>
              <w:t>50</w:t>
            </w:r>
          </w:p>
        </w:tc>
        <w:tc>
          <w:tcPr>
            <w:tcW w:w="1984" w:type="dxa"/>
            <w:vAlign w:val="center"/>
          </w:tcPr>
          <w:p w:rsidR="00DB6537" w:rsidRPr="008D5124" w:rsidRDefault="00DB6537" w:rsidP="003766FE">
            <w:pPr>
              <w:autoSpaceDE w:val="0"/>
              <w:autoSpaceDN w:val="0"/>
              <w:adjustRightInd w:val="0"/>
              <w:jc w:val="both"/>
              <w:rPr>
                <w:sz w:val="26"/>
                <w:szCs w:val="26"/>
              </w:rPr>
            </w:pPr>
          </w:p>
        </w:tc>
        <w:tc>
          <w:tcPr>
            <w:tcW w:w="3402" w:type="dxa"/>
            <w:vAlign w:val="center"/>
          </w:tcPr>
          <w:p w:rsidR="00DB6537" w:rsidRPr="008D5124" w:rsidRDefault="00DB6537" w:rsidP="003766FE">
            <w:pPr>
              <w:autoSpaceDE w:val="0"/>
              <w:autoSpaceDN w:val="0"/>
              <w:adjustRightInd w:val="0"/>
              <w:jc w:val="both"/>
              <w:rPr>
                <w:sz w:val="26"/>
                <w:szCs w:val="26"/>
              </w:rPr>
            </w:pPr>
          </w:p>
        </w:tc>
      </w:tr>
      <w:tr w:rsidR="00DB6537" w:rsidRPr="008D5124" w:rsidTr="00926FE5">
        <w:trPr>
          <w:trHeight w:val="286"/>
        </w:trPr>
        <w:tc>
          <w:tcPr>
            <w:tcW w:w="681" w:type="dxa"/>
            <w:vAlign w:val="center"/>
          </w:tcPr>
          <w:p w:rsidR="00DB6537" w:rsidRPr="008D5124" w:rsidRDefault="00DB6537" w:rsidP="003766FE">
            <w:pPr>
              <w:autoSpaceDE w:val="0"/>
              <w:autoSpaceDN w:val="0"/>
              <w:adjustRightInd w:val="0"/>
              <w:jc w:val="both"/>
              <w:rPr>
                <w:sz w:val="26"/>
                <w:szCs w:val="26"/>
              </w:rPr>
            </w:pPr>
            <w:r w:rsidRPr="008D5124">
              <w:rPr>
                <w:sz w:val="26"/>
                <w:szCs w:val="26"/>
              </w:rPr>
              <w:t>1.1</w:t>
            </w:r>
          </w:p>
        </w:tc>
        <w:tc>
          <w:tcPr>
            <w:tcW w:w="5523" w:type="dxa"/>
            <w:vAlign w:val="center"/>
          </w:tcPr>
          <w:p w:rsidR="00DB6537" w:rsidRPr="008D5124" w:rsidRDefault="00FE18ED" w:rsidP="003766FE">
            <w:pPr>
              <w:autoSpaceDE w:val="0"/>
              <w:autoSpaceDN w:val="0"/>
              <w:adjustRightInd w:val="0"/>
              <w:jc w:val="both"/>
              <w:rPr>
                <w:sz w:val="26"/>
                <w:szCs w:val="26"/>
              </w:rPr>
            </w:pPr>
            <w:r w:rsidRPr="008D5124">
              <w:rPr>
                <w:sz w:val="26"/>
                <w:szCs w:val="26"/>
              </w:rPr>
              <w:t>Количество государственных услуг федерал</w:t>
            </w:r>
            <w:r w:rsidRPr="008D5124">
              <w:rPr>
                <w:sz w:val="26"/>
                <w:szCs w:val="26"/>
              </w:rPr>
              <w:t>ь</w:t>
            </w:r>
            <w:r w:rsidRPr="008D5124">
              <w:rPr>
                <w:sz w:val="26"/>
                <w:szCs w:val="26"/>
              </w:rPr>
              <w:t>ных органов исполнительной власти, предо</w:t>
            </w:r>
            <w:r w:rsidRPr="008D5124">
              <w:rPr>
                <w:sz w:val="26"/>
                <w:szCs w:val="26"/>
              </w:rPr>
              <w:t>с</w:t>
            </w:r>
            <w:r w:rsidRPr="008D5124">
              <w:rPr>
                <w:sz w:val="26"/>
                <w:szCs w:val="26"/>
              </w:rPr>
              <w:t>тавление которых организовано в МФЦ</w:t>
            </w:r>
          </w:p>
        </w:tc>
        <w:tc>
          <w:tcPr>
            <w:tcW w:w="3402" w:type="dxa"/>
            <w:vAlign w:val="center"/>
          </w:tcPr>
          <w:p w:rsidR="00DB6537" w:rsidRPr="008D5124" w:rsidRDefault="00E924EF" w:rsidP="003766FE">
            <w:pPr>
              <w:autoSpaceDE w:val="0"/>
              <w:autoSpaceDN w:val="0"/>
              <w:adjustRightInd w:val="0"/>
              <w:jc w:val="center"/>
              <w:rPr>
                <w:sz w:val="26"/>
                <w:szCs w:val="26"/>
              </w:rPr>
            </w:pPr>
            <w:r w:rsidRPr="008D5124">
              <w:rPr>
                <w:sz w:val="26"/>
                <w:szCs w:val="26"/>
              </w:rPr>
              <w:t>17</w:t>
            </w:r>
          </w:p>
        </w:tc>
        <w:tc>
          <w:tcPr>
            <w:tcW w:w="1984" w:type="dxa"/>
            <w:vAlign w:val="center"/>
          </w:tcPr>
          <w:p w:rsidR="00DB6537" w:rsidRPr="008D5124" w:rsidRDefault="00DB6537" w:rsidP="003766FE">
            <w:pPr>
              <w:autoSpaceDE w:val="0"/>
              <w:autoSpaceDN w:val="0"/>
              <w:adjustRightInd w:val="0"/>
              <w:jc w:val="both"/>
              <w:rPr>
                <w:sz w:val="26"/>
                <w:szCs w:val="26"/>
              </w:rPr>
            </w:pPr>
          </w:p>
        </w:tc>
        <w:tc>
          <w:tcPr>
            <w:tcW w:w="3402" w:type="dxa"/>
            <w:vAlign w:val="center"/>
          </w:tcPr>
          <w:p w:rsidR="00DB6537" w:rsidRPr="008D5124" w:rsidRDefault="00DB6537" w:rsidP="003766FE">
            <w:pPr>
              <w:autoSpaceDE w:val="0"/>
              <w:autoSpaceDN w:val="0"/>
              <w:adjustRightInd w:val="0"/>
              <w:jc w:val="both"/>
              <w:rPr>
                <w:sz w:val="26"/>
                <w:szCs w:val="26"/>
              </w:rPr>
            </w:pPr>
          </w:p>
        </w:tc>
      </w:tr>
      <w:tr w:rsidR="00DB6537" w:rsidRPr="008D5124" w:rsidTr="00926FE5">
        <w:tc>
          <w:tcPr>
            <w:tcW w:w="681" w:type="dxa"/>
            <w:vAlign w:val="center"/>
          </w:tcPr>
          <w:p w:rsidR="00DB6537" w:rsidRPr="008D5124" w:rsidRDefault="00DB6537" w:rsidP="003766FE">
            <w:pPr>
              <w:autoSpaceDE w:val="0"/>
              <w:autoSpaceDN w:val="0"/>
              <w:adjustRightInd w:val="0"/>
              <w:jc w:val="both"/>
              <w:rPr>
                <w:sz w:val="26"/>
                <w:szCs w:val="26"/>
              </w:rPr>
            </w:pPr>
            <w:r w:rsidRPr="008D5124">
              <w:rPr>
                <w:sz w:val="26"/>
                <w:szCs w:val="26"/>
              </w:rPr>
              <w:t>1.2.</w:t>
            </w:r>
          </w:p>
        </w:tc>
        <w:tc>
          <w:tcPr>
            <w:tcW w:w="5523" w:type="dxa"/>
          </w:tcPr>
          <w:p w:rsidR="00DB6537" w:rsidRPr="008D5124" w:rsidRDefault="00FE18ED" w:rsidP="00926FE5">
            <w:pPr>
              <w:autoSpaceDE w:val="0"/>
              <w:autoSpaceDN w:val="0"/>
              <w:adjustRightInd w:val="0"/>
              <w:jc w:val="both"/>
              <w:rPr>
                <w:sz w:val="26"/>
                <w:szCs w:val="26"/>
              </w:rPr>
            </w:pPr>
            <w:r w:rsidRPr="008D5124">
              <w:rPr>
                <w:sz w:val="26"/>
                <w:szCs w:val="26"/>
              </w:rPr>
              <w:t>Количество государстве</w:t>
            </w:r>
            <w:r w:rsidRPr="008D5124">
              <w:rPr>
                <w:sz w:val="26"/>
                <w:szCs w:val="26"/>
              </w:rPr>
              <w:t>н</w:t>
            </w:r>
            <w:r w:rsidRPr="008D5124">
              <w:rPr>
                <w:sz w:val="26"/>
                <w:szCs w:val="26"/>
              </w:rPr>
              <w:t xml:space="preserve">ных услуг органов исполнительной власти </w:t>
            </w:r>
            <w:r w:rsidR="00926FE5">
              <w:rPr>
                <w:sz w:val="26"/>
                <w:szCs w:val="26"/>
              </w:rPr>
              <w:t>Чувашской Республ</w:t>
            </w:r>
            <w:r w:rsidR="00926FE5">
              <w:rPr>
                <w:sz w:val="26"/>
                <w:szCs w:val="26"/>
              </w:rPr>
              <w:t>и</w:t>
            </w:r>
            <w:r w:rsidR="00926FE5">
              <w:rPr>
                <w:sz w:val="26"/>
                <w:szCs w:val="26"/>
              </w:rPr>
              <w:t>ки</w:t>
            </w:r>
            <w:r w:rsidRPr="008D5124">
              <w:rPr>
                <w:sz w:val="26"/>
                <w:szCs w:val="26"/>
              </w:rPr>
              <w:t>, предоставление которых организ</w:t>
            </w:r>
            <w:r w:rsidRPr="008D5124">
              <w:rPr>
                <w:sz w:val="26"/>
                <w:szCs w:val="26"/>
              </w:rPr>
              <w:t>о</w:t>
            </w:r>
            <w:r w:rsidRPr="008D5124">
              <w:rPr>
                <w:sz w:val="26"/>
                <w:szCs w:val="26"/>
              </w:rPr>
              <w:t>вано в МФЦ</w:t>
            </w:r>
          </w:p>
        </w:tc>
        <w:tc>
          <w:tcPr>
            <w:tcW w:w="3402" w:type="dxa"/>
            <w:vAlign w:val="center"/>
          </w:tcPr>
          <w:p w:rsidR="00DB6537" w:rsidRPr="008D5124" w:rsidRDefault="00E924EF" w:rsidP="003766FE">
            <w:pPr>
              <w:autoSpaceDE w:val="0"/>
              <w:autoSpaceDN w:val="0"/>
              <w:adjustRightInd w:val="0"/>
              <w:jc w:val="center"/>
              <w:rPr>
                <w:sz w:val="26"/>
                <w:szCs w:val="26"/>
              </w:rPr>
            </w:pPr>
            <w:r w:rsidRPr="008D5124">
              <w:rPr>
                <w:sz w:val="26"/>
                <w:szCs w:val="26"/>
              </w:rPr>
              <w:t>17</w:t>
            </w:r>
          </w:p>
        </w:tc>
        <w:tc>
          <w:tcPr>
            <w:tcW w:w="1984" w:type="dxa"/>
            <w:vAlign w:val="center"/>
          </w:tcPr>
          <w:p w:rsidR="00DB6537" w:rsidRPr="008D5124" w:rsidRDefault="00DB6537" w:rsidP="003766FE">
            <w:pPr>
              <w:autoSpaceDE w:val="0"/>
              <w:autoSpaceDN w:val="0"/>
              <w:adjustRightInd w:val="0"/>
              <w:jc w:val="both"/>
              <w:rPr>
                <w:sz w:val="26"/>
                <w:szCs w:val="26"/>
              </w:rPr>
            </w:pPr>
          </w:p>
        </w:tc>
        <w:tc>
          <w:tcPr>
            <w:tcW w:w="3402" w:type="dxa"/>
            <w:vAlign w:val="center"/>
          </w:tcPr>
          <w:p w:rsidR="00DB6537" w:rsidRPr="008D5124" w:rsidRDefault="00DB6537" w:rsidP="003766FE">
            <w:pPr>
              <w:autoSpaceDE w:val="0"/>
              <w:autoSpaceDN w:val="0"/>
              <w:adjustRightInd w:val="0"/>
              <w:jc w:val="both"/>
              <w:rPr>
                <w:sz w:val="26"/>
                <w:szCs w:val="26"/>
              </w:rPr>
            </w:pPr>
          </w:p>
        </w:tc>
      </w:tr>
      <w:tr w:rsidR="00DB6537" w:rsidRPr="008D5124" w:rsidTr="00926FE5">
        <w:tc>
          <w:tcPr>
            <w:tcW w:w="681" w:type="dxa"/>
            <w:vAlign w:val="center"/>
          </w:tcPr>
          <w:p w:rsidR="00DB6537" w:rsidRPr="008D5124" w:rsidRDefault="00FE18ED" w:rsidP="003766FE">
            <w:pPr>
              <w:autoSpaceDE w:val="0"/>
              <w:autoSpaceDN w:val="0"/>
              <w:adjustRightInd w:val="0"/>
              <w:jc w:val="both"/>
              <w:rPr>
                <w:sz w:val="26"/>
                <w:szCs w:val="26"/>
              </w:rPr>
            </w:pPr>
            <w:r w:rsidRPr="008D5124">
              <w:rPr>
                <w:sz w:val="26"/>
                <w:szCs w:val="26"/>
              </w:rPr>
              <w:t>1.3</w:t>
            </w:r>
          </w:p>
        </w:tc>
        <w:tc>
          <w:tcPr>
            <w:tcW w:w="5523" w:type="dxa"/>
          </w:tcPr>
          <w:p w:rsidR="00926FE5" w:rsidRPr="008D5124" w:rsidRDefault="00FE18ED" w:rsidP="00926FE5">
            <w:pPr>
              <w:autoSpaceDE w:val="0"/>
              <w:autoSpaceDN w:val="0"/>
              <w:adjustRightInd w:val="0"/>
              <w:jc w:val="both"/>
              <w:rPr>
                <w:sz w:val="26"/>
                <w:szCs w:val="26"/>
              </w:rPr>
            </w:pPr>
            <w:r w:rsidRPr="008D5124">
              <w:rPr>
                <w:sz w:val="26"/>
                <w:szCs w:val="26"/>
              </w:rPr>
              <w:t>Количество муниципальных услуг, предоста</w:t>
            </w:r>
            <w:r w:rsidRPr="008D5124">
              <w:rPr>
                <w:sz w:val="26"/>
                <w:szCs w:val="26"/>
              </w:rPr>
              <w:t>в</w:t>
            </w:r>
            <w:r w:rsidRPr="008D5124">
              <w:rPr>
                <w:sz w:val="26"/>
                <w:szCs w:val="26"/>
              </w:rPr>
              <w:t>ление к</w:t>
            </w:r>
            <w:r w:rsidRPr="008D5124">
              <w:rPr>
                <w:sz w:val="26"/>
                <w:szCs w:val="26"/>
              </w:rPr>
              <w:t>о</w:t>
            </w:r>
            <w:r w:rsidRPr="008D5124">
              <w:rPr>
                <w:sz w:val="26"/>
                <w:szCs w:val="26"/>
              </w:rPr>
              <w:t>торых организовано в МФЦ</w:t>
            </w:r>
          </w:p>
        </w:tc>
        <w:tc>
          <w:tcPr>
            <w:tcW w:w="3402" w:type="dxa"/>
            <w:vAlign w:val="center"/>
          </w:tcPr>
          <w:p w:rsidR="00DB6537" w:rsidRPr="008D5124" w:rsidRDefault="00E924EF" w:rsidP="003766FE">
            <w:pPr>
              <w:autoSpaceDE w:val="0"/>
              <w:autoSpaceDN w:val="0"/>
              <w:adjustRightInd w:val="0"/>
              <w:jc w:val="center"/>
              <w:rPr>
                <w:sz w:val="26"/>
                <w:szCs w:val="26"/>
              </w:rPr>
            </w:pPr>
            <w:r w:rsidRPr="008D5124">
              <w:rPr>
                <w:sz w:val="26"/>
                <w:szCs w:val="26"/>
              </w:rPr>
              <w:t>16</w:t>
            </w:r>
          </w:p>
        </w:tc>
        <w:tc>
          <w:tcPr>
            <w:tcW w:w="1984" w:type="dxa"/>
            <w:vAlign w:val="center"/>
          </w:tcPr>
          <w:p w:rsidR="00DB6537" w:rsidRPr="008D5124" w:rsidRDefault="00DB6537" w:rsidP="003766FE">
            <w:pPr>
              <w:autoSpaceDE w:val="0"/>
              <w:autoSpaceDN w:val="0"/>
              <w:adjustRightInd w:val="0"/>
              <w:jc w:val="both"/>
              <w:rPr>
                <w:sz w:val="26"/>
                <w:szCs w:val="26"/>
              </w:rPr>
            </w:pPr>
          </w:p>
        </w:tc>
        <w:tc>
          <w:tcPr>
            <w:tcW w:w="3402" w:type="dxa"/>
            <w:vAlign w:val="center"/>
          </w:tcPr>
          <w:p w:rsidR="00DB6537" w:rsidRPr="008D5124" w:rsidRDefault="00DB6537" w:rsidP="003766FE">
            <w:pPr>
              <w:autoSpaceDE w:val="0"/>
              <w:autoSpaceDN w:val="0"/>
              <w:adjustRightInd w:val="0"/>
              <w:jc w:val="both"/>
              <w:rPr>
                <w:sz w:val="26"/>
                <w:szCs w:val="26"/>
              </w:rPr>
            </w:pPr>
          </w:p>
        </w:tc>
      </w:tr>
      <w:tr w:rsidR="00DB6537" w:rsidRPr="008D5124" w:rsidTr="00926FE5">
        <w:tc>
          <w:tcPr>
            <w:tcW w:w="681" w:type="dxa"/>
            <w:vAlign w:val="center"/>
          </w:tcPr>
          <w:p w:rsidR="00DB6537" w:rsidRPr="008D5124" w:rsidRDefault="00FE18ED" w:rsidP="003766FE">
            <w:pPr>
              <w:autoSpaceDE w:val="0"/>
              <w:autoSpaceDN w:val="0"/>
              <w:adjustRightInd w:val="0"/>
              <w:jc w:val="center"/>
              <w:rPr>
                <w:sz w:val="26"/>
                <w:szCs w:val="26"/>
                <w:lang w:val="en-US"/>
              </w:rPr>
            </w:pPr>
            <w:r w:rsidRPr="008D5124">
              <w:rPr>
                <w:sz w:val="26"/>
                <w:szCs w:val="26"/>
              </w:rPr>
              <w:t>2</w:t>
            </w:r>
            <w:r w:rsidR="000B1895" w:rsidRPr="008D5124">
              <w:rPr>
                <w:sz w:val="26"/>
                <w:szCs w:val="26"/>
              </w:rPr>
              <w:t>.</w:t>
            </w:r>
          </w:p>
        </w:tc>
        <w:tc>
          <w:tcPr>
            <w:tcW w:w="5523" w:type="dxa"/>
          </w:tcPr>
          <w:p w:rsidR="00DB6537" w:rsidRPr="008D5124" w:rsidRDefault="00DB6537" w:rsidP="003766FE">
            <w:pPr>
              <w:autoSpaceDE w:val="0"/>
              <w:autoSpaceDN w:val="0"/>
              <w:adjustRightInd w:val="0"/>
              <w:jc w:val="both"/>
              <w:rPr>
                <w:sz w:val="26"/>
                <w:szCs w:val="26"/>
              </w:rPr>
            </w:pPr>
            <w:r w:rsidRPr="008D5124">
              <w:rPr>
                <w:sz w:val="26"/>
                <w:szCs w:val="26"/>
              </w:rPr>
              <w:t xml:space="preserve">Объем </w:t>
            </w:r>
            <w:r w:rsidR="000B1895" w:rsidRPr="008D5124">
              <w:rPr>
                <w:sz w:val="26"/>
                <w:szCs w:val="26"/>
              </w:rPr>
              <w:t>государственных и муниципальных у</w:t>
            </w:r>
            <w:r w:rsidR="000B1895" w:rsidRPr="008D5124">
              <w:rPr>
                <w:sz w:val="26"/>
                <w:szCs w:val="26"/>
              </w:rPr>
              <w:t>с</w:t>
            </w:r>
            <w:r w:rsidR="000B1895" w:rsidRPr="008D5124">
              <w:rPr>
                <w:sz w:val="26"/>
                <w:szCs w:val="26"/>
              </w:rPr>
              <w:t>луг, предоставление которых организов</w:t>
            </w:r>
            <w:r w:rsidR="000B1895" w:rsidRPr="008D5124">
              <w:rPr>
                <w:sz w:val="26"/>
                <w:szCs w:val="26"/>
              </w:rPr>
              <w:t>а</w:t>
            </w:r>
            <w:r w:rsidR="000B1895" w:rsidRPr="008D5124">
              <w:rPr>
                <w:sz w:val="26"/>
                <w:szCs w:val="26"/>
              </w:rPr>
              <w:t>но в МФЦ по сферам</w:t>
            </w:r>
          </w:p>
        </w:tc>
        <w:tc>
          <w:tcPr>
            <w:tcW w:w="3402" w:type="dxa"/>
            <w:vAlign w:val="center"/>
          </w:tcPr>
          <w:p w:rsidR="00DB6537" w:rsidRPr="008D5124" w:rsidRDefault="00E924EF" w:rsidP="003766FE">
            <w:pPr>
              <w:autoSpaceDE w:val="0"/>
              <w:autoSpaceDN w:val="0"/>
              <w:adjustRightInd w:val="0"/>
              <w:jc w:val="center"/>
              <w:rPr>
                <w:sz w:val="26"/>
                <w:szCs w:val="26"/>
              </w:rPr>
            </w:pPr>
            <w:r w:rsidRPr="008D5124">
              <w:rPr>
                <w:sz w:val="26"/>
                <w:szCs w:val="26"/>
              </w:rPr>
              <w:t>Не менее 5 сфер общес</w:t>
            </w:r>
            <w:r w:rsidRPr="008D5124">
              <w:rPr>
                <w:sz w:val="26"/>
                <w:szCs w:val="26"/>
              </w:rPr>
              <w:t>т</w:t>
            </w:r>
            <w:r w:rsidRPr="008D5124">
              <w:rPr>
                <w:sz w:val="26"/>
                <w:szCs w:val="26"/>
              </w:rPr>
              <w:t>венных отнош</w:t>
            </w:r>
            <w:r w:rsidRPr="008D5124">
              <w:rPr>
                <w:sz w:val="26"/>
                <w:szCs w:val="26"/>
              </w:rPr>
              <w:t>е</w:t>
            </w:r>
            <w:r w:rsidRPr="008D5124">
              <w:rPr>
                <w:sz w:val="26"/>
                <w:szCs w:val="26"/>
              </w:rPr>
              <w:t>ний</w:t>
            </w:r>
          </w:p>
        </w:tc>
        <w:tc>
          <w:tcPr>
            <w:tcW w:w="1984" w:type="dxa"/>
            <w:vAlign w:val="center"/>
          </w:tcPr>
          <w:p w:rsidR="00DB6537" w:rsidRPr="008D5124" w:rsidRDefault="00DB6537" w:rsidP="003766FE">
            <w:pPr>
              <w:autoSpaceDE w:val="0"/>
              <w:autoSpaceDN w:val="0"/>
              <w:adjustRightInd w:val="0"/>
              <w:jc w:val="center"/>
              <w:rPr>
                <w:sz w:val="26"/>
                <w:szCs w:val="26"/>
              </w:rPr>
            </w:pPr>
          </w:p>
        </w:tc>
        <w:tc>
          <w:tcPr>
            <w:tcW w:w="3402" w:type="dxa"/>
            <w:vAlign w:val="center"/>
          </w:tcPr>
          <w:p w:rsidR="00DB6537" w:rsidRPr="008D5124" w:rsidRDefault="00DB6537" w:rsidP="003766FE">
            <w:pPr>
              <w:autoSpaceDE w:val="0"/>
              <w:autoSpaceDN w:val="0"/>
              <w:adjustRightInd w:val="0"/>
              <w:jc w:val="center"/>
              <w:rPr>
                <w:sz w:val="26"/>
                <w:szCs w:val="26"/>
              </w:rPr>
            </w:pPr>
          </w:p>
        </w:tc>
      </w:tr>
      <w:tr w:rsidR="000B1895" w:rsidRPr="008D5124" w:rsidTr="00926FE5">
        <w:tc>
          <w:tcPr>
            <w:tcW w:w="681" w:type="dxa"/>
            <w:vAlign w:val="center"/>
          </w:tcPr>
          <w:p w:rsidR="000B1895" w:rsidRPr="008D5124" w:rsidRDefault="000B1895" w:rsidP="003766FE">
            <w:pPr>
              <w:autoSpaceDE w:val="0"/>
              <w:autoSpaceDN w:val="0"/>
              <w:adjustRightInd w:val="0"/>
              <w:jc w:val="center"/>
              <w:rPr>
                <w:sz w:val="26"/>
                <w:szCs w:val="26"/>
              </w:rPr>
            </w:pPr>
            <w:r w:rsidRPr="008D5124">
              <w:rPr>
                <w:sz w:val="26"/>
                <w:szCs w:val="26"/>
              </w:rPr>
              <w:lastRenderedPageBreak/>
              <w:t>2.1</w:t>
            </w:r>
          </w:p>
        </w:tc>
        <w:tc>
          <w:tcPr>
            <w:tcW w:w="5523" w:type="dxa"/>
          </w:tcPr>
          <w:p w:rsidR="000B1895" w:rsidRPr="008D5124" w:rsidRDefault="000B1895" w:rsidP="003766FE">
            <w:pPr>
              <w:autoSpaceDE w:val="0"/>
              <w:autoSpaceDN w:val="0"/>
              <w:adjustRightInd w:val="0"/>
              <w:jc w:val="both"/>
              <w:rPr>
                <w:sz w:val="26"/>
                <w:szCs w:val="26"/>
              </w:rPr>
            </w:pPr>
            <w:r w:rsidRPr="008D5124">
              <w:rPr>
                <w:sz w:val="26"/>
                <w:szCs w:val="26"/>
              </w:rPr>
              <w:t>Количество государственных и муниципал</w:t>
            </w:r>
            <w:r w:rsidRPr="008D5124">
              <w:rPr>
                <w:sz w:val="26"/>
                <w:szCs w:val="26"/>
              </w:rPr>
              <w:t>ь</w:t>
            </w:r>
            <w:r w:rsidRPr="008D5124">
              <w:rPr>
                <w:sz w:val="26"/>
                <w:szCs w:val="26"/>
              </w:rPr>
              <w:t>ных услуг в сфере социальной поддержки гр</w:t>
            </w:r>
            <w:r w:rsidRPr="008D5124">
              <w:rPr>
                <w:sz w:val="26"/>
                <w:szCs w:val="26"/>
              </w:rPr>
              <w:t>а</w:t>
            </w:r>
            <w:r w:rsidRPr="008D5124">
              <w:rPr>
                <w:sz w:val="26"/>
                <w:szCs w:val="26"/>
              </w:rPr>
              <w:t>ждан, предоставление которых орг</w:t>
            </w:r>
            <w:r w:rsidRPr="008D5124">
              <w:rPr>
                <w:sz w:val="26"/>
                <w:szCs w:val="26"/>
              </w:rPr>
              <w:t>а</w:t>
            </w:r>
            <w:r w:rsidRPr="008D5124">
              <w:rPr>
                <w:sz w:val="26"/>
                <w:szCs w:val="26"/>
              </w:rPr>
              <w:t xml:space="preserve">низовано в МФЦ </w:t>
            </w:r>
          </w:p>
        </w:tc>
        <w:tc>
          <w:tcPr>
            <w:tcW w:w="3402" w:type="dxa"/>
            <w:vAlign w:val="center"/>
          </w:tcPr>
          <w:p w:rsidR="000B1895" w:rsidRPr="008D5124" w:rsidRDefault="00E924EF" w:rsidP="003766FE">
            <w:pPr>
              <w:autoSpaceDE w:val="0"/>
              <w:autoSpaceDN w:val="0"/>
              <w:adjustRightInd w:val="0"/>
              <w:jc w:val="center"/>
              <w:rPr>
                <w:sz w:val="26"/>
                <w:szCs w:val="26"/>
              </w:rPr>
            </w:pPr>
            <w:r w:rsidRPr="008D5124">
              <w:rPr>
                <w:sz w:val="26"/>
                <w:szCs w:val="26"/>
              </w:rPr>
              <w:t>10</w:t>
            </w:r>
          </w:p>
        </w:tc>
        <w:tc>
          <w:tcPr>
            <w:tcW w:w="1984" w:type="dxa"/>
            <w:vAlign w:val="center"/>
          </w:tcPr>
          <w:p w:rsidR="000B1895" w:rsidRPr="008D5124" w:rsidRDefault="000B1895" w:rsidP="003766FE">
            <w:pPr>
              <w:autoSpaceDE w:val="0"/>
              <w:autoSpaceDN w:val="0"/>
              <w:adjustRightInd w:val="0"/>
              <w:jc w:val="center"/>
              <w:rPr>
                <w:sz w:val="26"/>
                <w:szCs w:val="26"/>
              </w:rPr>
            </w:pPr>
          </w:p>
        </w:tc>
        <w:tc>
          <w:tcPr>
            <w:tcW w:w="3402" w:type="dxa"/>
            <w:vAlign w:val="center"/>
          </w:tcPr>
          <w:p w:rsidR="000B1895" w:rsidRPr="008D5124" w:rsidRDefault="000B1895" w:rsidP="003766FE">
            <w:pPr>
              <w:autoSpaceDE w:val="0"/>
              <w:autoSpaceDN w:val="0"/>
              <w:adjustRightInd w:val="0"/>
              <w:jc w:val="center"/>
              <w:rPr>
                <w:sz w:val="26"/>
                <w:szCs w:val="26"/>
              </w:rPr>
            </w:pPr>
          </w:p>
        </w:tc>
      </w:tr>
      <w:tr w:rsidR="000B1895" w:rsidRPr="008D5124" w:rsidTr="00926FE5">
        <w:tc>
          <w:tcPr>
            <w:tcW w:w="681" w:type="dxa"/>
            <w:vAlign w:val="center"/>
          </w:tcPr>
          <w:p w:rsidR="000B1895" w:rsidRPr="008D5124" w:rsidRDefault="000B1895" w:rsidP="003766FE">
            <w:pPr>
              <w:autoSpaceDE w:val="0"/>
              <w:autoSpaceDN w:val="0"/>
              <w:adjustRightInd w:val="0"/>
              <w:jc w:val="center"/>
              <w:rPr>
                <w:sz w:val="26"/>
                <w:szCs w:val="26"/>
              </w:rPr>
            </w:pPr>
            <w:r w:rsidRPr="008D5124">
              <w:rPr>
                <w:sz w:val="26"/>
                <w:szCs w:val="26"/>
              </w:rPr>
              <w:t>2.2</w:t>
            </w:r>
          </w:p>
        </w:tc>
        <w:tc>
          <w:tcPr>
            <w:tcW w:w="5523" w:type="dxa"/>
          </w:tcPr>
          <w:p w:rsidR="000B1895" w:rsidRPr="008D5124" w:rsidRDefault="000B1895" w:rsidP="003766FE">
            <w:pPr>
              <w:autoSpaceDE w:val="0"/>
              <w:autoSpaceDN w:val="0"/>
              <w:adjustRightInd w:val="0"/>
              <w:jc w:val="both"/>
              <w:rPr>
                <w:sz w:val="26"/>
                <w:szCs w:val="26"/>
              </w:rPr>
            </w:pPr>
            <w:r w:rsidRPr="008D5124">
              <w:rPr>
                <w:sz w:val="26"/>
                <w:szCs w:val="26"/>
              </w:rPr>
              <w:t>Количество государственных и муниципал</w:t>
            </w:r>
            <w:r w:rsidRPr="008D5124">
              <w:rPr>
                <w:sz w:val="26"/>
                <w:szCs w:val="26"/>
              </w:rPr>
              <w:t>ь</w:t>
            </w:r>
            <w:r w:rsidRPr="008D5124">
              <w:rPr>
                <w:sz w:val="26"/>
                <w:szCs w:val="26"/>
              </w:rPr>
              <w:t>ных у</w:t>
            </w:r>
            <w:r w:rsidRPr="008D5124">
              <w:rPr>
                <w:sz w:val="26"/>
                <w:szCs w:val="26"/>
              </w:rPr>
              <w:t>с</w:t>
            </w:r>
            <w:r w:rsidRPr="008D5124">
              <w:rPr>
                <w:sz w:val="26"/>
                <w:szCs w:val="26"/>
              </w:rPr>
              <w:t>луг в сфере жилищно-коммунального хозяйства, предоставление которых организ</w:t>
            </w:r>
            <w:r w:rsidRPr="008D5124">
              <w:rPr>
                <w:sz w:val="26"/>
                <w:szCs w:val="26"/>
              </w:rPr>
              <w:t>о</w:t>
            </w:r>
            <w:r w:rsidRPr="008D5124">
              <w:rPr>
                <w:sz w:val="26"/>
                <w:szCs w:val="26"/>
              </w:rPr>
              <w:t>вано в МФЦ</w:t>
            </w:r>
          </w:p>
        </w:tc>
        <w:tc>
          <w:tcPr>
            <w:tcW w:w="3402" w:type="dxa"/>
            <w:vAlign w:val="center"/>
          </w:tcPr>
          <w:p w:rsidR="000B1895" w:rsidRPr="008D5124" w:rsidRDefault="00E924EF" w:rsidP="003766FE">
            <w:pPr>
              <w:autoSpaceDE w:val="0"/>
              <w:autoSpaceDN w:val="0"/>
              <w:adjustRightInd w:val="0"/>
              <w:jc w:val="center"/>
              <w:rPr>
                <w:sz w:val="26"/>
                <w:szCs w:val="26"/>
              </w:rPr>
            </w:pPr>
            <w:r w:rsidRPr="008D5124">
              <w:rPr>
                <w:sz w:val="26"/>
                <w:szCs w:val="26"/>
              </w:rPr>
              <w:t>10</w:t>
            </w:r>
          </w:p>
        </w:tc>
        <w:tc>
          <w:tcPr>
            <w:tcW w:w="1984" w:type="dxa"/>
            <w:vAlign w:val="center"/>
          </w:tcPr>
          <w:p w:rsidR="000B1895" w:rsidRPr="008D5124" w:rsidRDefault="000B1895" w:rsidP="003766FE">
            <w:pPr>
              <w:autoSpaceDE w:val="0"/>
              <w:autoSpaceDN w:val="0"/>
              <w:adjustRightInd w:val="0"/>
              <w:jc w:val="center"/>
              <w:rPr>
                <w:sz w:val="26"/>
                <w:szCs w:val="26"/>
              </w:rPr>
            </w:pPr>
          </w:p>
        </w:tc>
        <w:tc>
          <w:tcPr>
            <w:tcW w:w="3402" w:type="dxa"/>
            <w:vAlign w:val="center"/>
          </w:tcPr>
          <w:p w:rsidR="000B1895" w:rsidRPr="008D5124" w:rsidRDefault="000B1895" w:rsidP="003766FE">
            <w:pPr>
              <w:autoSpaceDE w:val="0"/>
              <w:autoSpaceDN w:val="0"/>
              <w:adjustRightInd w:val="0"/>
              <w:jc w:val="center"/>
              <w:rPr>
                <w:sz w:val="26"/>
                <w:szCs w:val="26"/>
              </w:rPr>
            </w:pPr>
          </w:p>
        </w:tc>
      </w:tr>
      <w:tr w:rsidR="000B1895" w:rsidRPr="008D5124" w:rsidTr="00926FE5">
        <w:tc>
          <w:tcPr>
            <w:tcW w:w="681" w:type="dxa"/>
            <w:vAlign w:val="center"/>
          </w:tcPr>
          <w:p w:rsidR="000B1895" w:rsidRPr="008D5124" w:rsidRDefault="000B1895" w:rsidP="003766FE">
            <w:pPr>
              <w:autoSpaceDE w:val="0"/>
              <w:autoSpaceDN w:val="0"/>
              <w:adjustRightInd w:val="0"/>
              <w:jc w:val="center"/>
              <w:rPr>
                <w:sz w:val="26"/>
                <w:szCs w:val="26"/>
              </w:rPr>
            </w:pPr>
            <w:r w:rsidRPr="008D5124">
              <w:rPr>
                <w:sz w:val="26"/>
                <w:szCs w:val="26"/>
              </w:rPr>
              <w:t>2.3</w:t>
            </w:r>
          </w:p>
        </w:tc>
        <w:tc>
          <w:tcPr>
            <w:tcW w:w="5523" w:type="dxa"/>
          </w:tcPr>
          <w:p w:rsidR="000B1895" w:rsidRPr="008D5124" w:rsidRDefault="000B1895" w:rsidP="003766FE">
            <w:pPr>
              <w:autoSpaceDE w:val="0"/>
              <w:autoSpaceDN w:val="0"/>
              <w:adjustRightInd w:val="0"/>
              <w:jc w:val="both"/>
              <w:rPr>
                <w:sz w:val="26"/>
                <w:szCs w:val="26"/>
              </w:rPr>
            </w:pPr>
            <w:r w:rsidRPr="008D5124">
              <w:rPr>
                <w:sz w:val="26"/>
                <w:szCs w:val="26"/>
              </w:rPr>
              <w:t>Количество государственных и муниципал</w:t>
            </w:r>
            <w:r w:rsidRPr="008D5124">
              <w:rPr>
                <w:sz w:val="26"/>
                <w:szCs w:val="26"/>
              </w:rPr>
              <w:t>ь</w:t>
            </w:r>
            <w:r w:rsidRPr="008D5124">
              <w:rPr>
                <w:sz w:val="26"/>
                <w:szCs w:val="26"/>
              </w:rPr>
              <w:t>ных услуг в сфере предпринимательской де</w:t>
            </w:r>
            <w:r w:rsidRPr="008D5124">
              <w:rPr>
                <w:sz w:val="26"/>
                <w:szCs w:val="26"/>
              </w:rPr>
              <w:t>я</w:t>
            </w:r>
            <w:r w:rsidRPr="008D5124">
              <w:rPr>
                <w:sz w:val="26"/>
                <w:szCs w:val="26"/>
              </w:rPr>
              <w:t>тельности, предоставление которых организ</w:t>
            </w:r>
            <w:r w:rsidRPr="008D5124">
              <w:rPr>
                <w:sz w:val="26"/>
                <w:szCs w:val="26"/>
              </w:rPr>
              <w:t>о</w:t>
            </w:r>
            <w:r w:rsidRPr="008D5124">
              <w:rPr>
                <w:sz w:val="26"/>
                <w:szCs w:val="26"/>
              </w:rPr>
              <w:t>вано в МФЦ</w:t>
            </w:r>
          </w:p>
        </w:tc>
        <w:tc>
          <w:tcPr>
            <w:tcW w:w="3402" w:type="dxa"/>
            <w:vAlign w:val="center"/>
          </w:tcPr>
          <w:p w:rsidR="000B1895" w:rsidRPr="008D5124" w:rsidRDefault="00E924EF" w:rsidP="003766FE">
            <w:pPr>
              <w:autoSpaceDE w:val="0"/>
              <w:autoSpaceDN w:val="0"/>
              <w:adjustRightInd w:val="0"/>
              <w:jc w:val="center"/>
              <w:rPr>
                <w:sz w:val="26"/>
                <w:szCs w:val="26"/>
              </w:rPr>
            </w:pPr>
            <w:r w:rsidRPr="008D5124">
              <w:rPr>
                <w:sz w:val="26"/>
                <w:szCs w:val="26"/>
              </w:rPr>
              <w:t>10</w:t>
            </w:r>
          </w:p>
        </w:tc>
        <w:tc>
          <w:tcPr>
            <w:tcW w:w="1984" w:type="dxa"/>
            <w:vAlign w:val="center"/>
          </w:tcPr>
          <w:p w:rsidR="000B1895" w:rsidRPr="008D5124" w:rsidRDefault="000B1895" w:rsidP="003766FE">
            <w:pPr>
              <w:autoSpaceDE w:val="0"/>
              <w:autoSpaceDN w:val="0"/>
              <w:adjustRightInd w:val="0"/>
              <w:jc w:val="center"/>
              <w:rPr>
                <w:sz w:val="26"/>
                <w:szCs w:val="26"/>
              </w:rPr>
            </w:pPr>
          </w:p>
        </w:tc>
        <w:tc>
          <w:tcPr>
            <w:tcW w:w="3402" w:type="dxa"/>
            <w:vAlign w:val="center"/>
          </w:tcPr>
          <w:p w:rsidR="000B1895" w:rsidRPr="008D5124" w:rsidRDefault="000B1895" w:rsidP="003766FE">
            <w:pPr>
              <w:autoSpaceDE w:val="0"/>
              <w:autoSpaceDN w:val="0"/>
              <w:adjustRightInd w:val="0"/>
              <w:jc w:val="center"/>
              <w:rPr>
                <w:sz w:val="26"/>
                <w:szCs w:val="26"/>
              </w:rPr>
            </w:pPr>
          </w:p>
        </w:tc>
      </w:tr>
      <w:tr w:rsidR="000B1895" w:rsidRPr="008D5124" w:rsidTr="00926FE5">
        <w:tc>
          <w:tcPr>
            <w:tcW w:w="681" w:type="dxa"/>
            <w:vAlign w:val="center"/>
          </w:tcPr>
          <w:p w:rsidR="000B1895" w:rsidRPr="008D5124" w:rsidRDefault="000B1895" w:rsidP="003766FE">
            <w:pPr>
              <w:autoSpaceDE w:val="0"/>
              <w:autoSpaceDN w:val="0"/>
              <w:adjustRightInd w:val="0"/>
              <w:jc w:val="center"/>
              <w:rPr>
                <w:sz w:val="26"/>
                <w:szCs w:val="26"/>
              </w:rPr>
            </w:pPr>
            <w:r w:rsidRPr="008D5124">
              <w:rPr>
                <w:sz w:val="26"/>
                <w:szCs w:val="26"/>
              </w:rPr>
              <w:t>2.4</w:t>
            </w:r>
          </w:p>
        </w:tc>
        <w:tc>
          <w:tcPr>
            <w:tcW w:w="5523" w:type="dxa"/>
          </w:tcPr>
          <w:p w:rsidR="000B1895" w:rsidRPr="008D5124" w:rsidRDefault="000B1895" w:rsidP="003766FE">
            <w:pPr>
              <w:autoSpaceDE w:val="0"/>
              <w:autoSpaceDN w:val="0"/>
              <w:adjustRightInd w:val="0"/>
              <w:jc w:val="both"/>
              <w:rPr>
                <w:color w:val="000000"/>
                <w:sz w:val="26"/>
                <w:szCs w:val="26"/>
              </w:rPr>
            </w:pPr>
            <w:r w:rsidRPr="008D5124">
              <w:rPr>
                <w:sz w:val="26"/>
                <w:szCs w:val="26"/>
              </w:rPr>
              <w:t>Количество государственных и муниципал</w:t>
            </w:r>
            <w:r w:rsidRPr="008D5124">
              <w:rPr>
                <w:sz w:val="26"/>
                <w:szCs w:val="26"/>
              </w:rPr>
              <w:t>ь</w:t>
            </w:r>
            <w:r w:rsidRPr="008D5124">
              <w:rPr>
                <w:sz w:val="26"/>
                <w:szCs w:val="26"/>
              </w:rPr>
              <w:t xml:space="preserve">ных услуг в сфере </w:t>
            </w:r>
            <w:r w:rsidRPr="008D5124">
              <w:rPr>
                <w:color w:val="000000"/>
                <w:sz w:val="26"/>
                <w:szCs w:val="26"/>
              </w:rPr>
              <w:t>регистрации прав на недв</w:t>
            </w:r>
            <w:r w:rsidRPr="008D5124">
              <w:rPr>
                <w:color w:val="000000"/>
                <w:sz w:val="26"/>
                <w:szCs w:val="26"/>
              </w:rPr>
              <w:t>и</w:t>
            </w:r>
            <w:r w:rsidRPr="008D5124">
              <w:rPr>
                <w:color w:val="000000"/>
                <w:sz w:val="26"/>
                <w:szCs w:val="26"/>
              </w:rPr>
              <w:t>жимое имущество и сделок с ним,</w:t>
            </w:r>
            <w:r w:rsidRPr="008D5124">
              <w:rPr>
                <w:sz w:val="26"/>
                <w:szCs w:val="26"/>
              </w:rPr>
              <w:t xml:space="preserve"> предоста</w:t>
            </w:r>
            <w:r w:rsidRPr="008D5124">
              <w:rPr>
                <w:sz w:val="26"/>
                <w:szCs w:val="26"/>
              </w:rPr>
              <w:t>в</w:t>
            </w:r>
            <w:r w:rsidRPr="008D5124">
              <w:rPr>
                <w:sz w:val="26"/>
                <w:szCs w:val="26"/>
              </w:rPr>
              <w:t>ление которых организовано в МФЦ</w:t>
            </w:r>
          </w:p>
        </w:tc>
        <w:tc>
          <w:tcPr>
            <w:tcW w:w="3402" w:type="dxa"/>
            <w:vAlign w:val="center"/>
          </w:tcPr>
          <w:p w:rsidR="000B1895" w:rsidRPr="008D5124" w:rsidRDefault="00E924EF" w:rsidP="003766FE">
            <w:pPr>
              <w:autoSpaceDE w:val="0"/>
              <w:autoSpaceDN w:val="0"/>
              <w:adjustRightInd w:val="0"/>
              <w:jc w:val="center"/>
              <w:rPr>
                <w:sz w:val="26"/>
                <w:szCs w:val="26"/>
              </w:rPr>
            </w:pPr>
            <w:r w:rsidRPr="008D5124">
              <w:rPr>
                <w:sz w:val="26"/>
                <w:szCs w:val="26"/>
              </w:rPr>
              <w:t>10</w:t>
            </w:r>
          </w:p>
        </w:tc>
        <w:tc>
          <w:tcPr>
            <w:tcW w:w="1984" w:type="dxa"/>
            <w:vAlign w:val="center"/>
          </w:tcPr>
          <w:p w:rsidR="000B1895" w:rsidRPr="008D5124" w:rsidRDefault="000B1895" w:rsidP="003766FE">
            <w:pPr>
              <w:autoSpaceDE w:val="0"/>
              <w:autoSpaceDN w:val="0"/>
              <w:adjustRightInd w:val="0"/>
              <w:jc w:val="center"/>
              <w:rPr>
                <w:sz w:val="26"/>
                <w:szCs w:val="26"/>
              </w:rPr>
            </w:pPr>
          </w:p>
        </w:tc>
        <w:tc>
          <w:tcPr>
            <w:tcW w:w="3402" w:type="dxa"/>
            <w:vAlign w:val="center"/>
          </w:tcPr>
          <w:p w:rsidR="000B1895" w:rsidRPr="008D5124" w:rsidRDefault="000B1895" w:rsidP="003766FE">
            <w:pPr>
              <w:autoSpaceDE w:val="0"/>
              <w:autoSpaceDN w:val="0"/>
              <w:adjustRightInd w:val="0"/>
              <w:jc w:val="center"/>
              <w:rPr>
                <w:sz w:val="26"/>
                <w:szCs w:val="26"/>
              </w:rPr>
            </w:pPr>
          </w:p>
        </w:tc>
      </w:tr>
      <w:tr w:rsidR="000B1895" w:rsidRPr="008D5124" w:rsidTr="00926FE5">
        <w:tc>
          <w:tcPr>
            <w:tcW w:w="681" w:type="dxa"/>
            <w:vAlign w:val="center"/>
          </w:tcPr>
          <w:p w:rsidR="000B1895" w:rsidRPr="008D5124" w:rsidRDefault="000B1895" w:rsidP="003766FE">
            <w:pPr>
              <w:autoSpaceDE w:val="0"/>
              <w:autoSpaceDN w:val="0"/>
              <w:adjustRightInd w:val="0"/>
              <w:jc w:val="center"/>
              <w:rPr>
                <w:sz w:val="26"/>
                <w:szCs w:val="26"/>
              </w:rPr>
            </w:pPr>
            <w:r w:rsidRPr="008D5124">
              <w:rPr>
                <w:sz w:val="26"/>
                <w:szCs w:val="26"/>
              </w:rPr>
              <w:t>2.5</w:t>
            </w:r>
          </w:p>
        </w:tc>
        <w:tc>
          <w:tcPr>
            <w:tcW w:w="5523" w:type="dxa"/>
          </w:tcPr>
          <w:p w:rsidR="000B1895" w:rsidRPr="008D5124" w:rsidRDefault="000B1895" w:rsidP="003766FE">
            <w:pPr>
              <w:autoSpaceDE w:val="0"/>
              <w:autoSpaceDN w:val="0"/>
              <w:adjustRightInd w:val="0"/>
              <w:jc w:val="both"/>
              <w:rPr>
                <w:sz w:val="26"/>
                <w:szCs w:val="26"/>
              </w:rPr>
            </w:pPr>
            <w:r w:rsidRPr="008D5124">
              <w:rPr>
                <w:sz w:val="26"/>
                <w:szCs w:val="26"/>
              </w:rPr>
              <w:t>Количество государственных и муниципал</w:t>
            </w:r>
            <w:r w:rsidRPr="008D5124">
              <w:rPr>
                <w:sz w:val="26"/>
                <w:szCs w:val="26"/>
              </w:rPr>
              <w:t>ь</w:t>
            </w:r>
            <w:r w:rsidRPr="008D5124">
              <w:rPr>
                <w:sz w:val="26"/>
                <w:szCs w:val="26"/>
              </w:rPr>
              <w:t>ных услуг в сфере регистрации актов гражда</w:t>
            </w:r>
            <w:r w:rsidRPr="008D5124">
              <w:rPr>
                <w:sz w:val="26"/>
                <w:szCs w:val="26"/>
              </w:rPr>
              <w:t>н</w:t>
            </w:r>
            <w:r w:rsidRPr="008D5124">
              <w:rPr>
                <w:sz w:val="26"/>
                <w:szCs w:val="26"/>
              </w:rPr>
              <w:t>ского состояния, предоставление которых о</w:t>
            </w:r>
            <w:r w:rsidRPr="008D5124">
              <w:rPr>
                <w:sz w:val="26"/>
                <w:szCs w:val="26"/>
              </w:rPr>
              <w:t>р</w:t>
            </w:r>
            <w:r w:rsidRPr="008D5124">
              <w:rPr>
                <w:sz w:val="26"/>
                <w:szCs w:val="26"/>
              </w:rPr>
              <w:t>ганизовано в МФЦ</w:t>
            </w:r>
          </w:p>
        </w:tc>
        <w:tc>
          <w:tcPr>
            <w:tcW w:w="3402" w:type="dxa"/>
            <w:vAlign w:val="center"/>
          </w:tcPr>
          <w:p w:rsidR="000B1895" w:rsidRPr="008D5124" w:rsidRDefault="00E924EF" w:rsidP="003766FE">
            <w:pPr>
              <w:autoSpaceDE w:val="0"/>
              <w:autoSpaceDN w:val="0"/>
              <w:adjustRightInd w:val="0"/>
              <w:jc w:val="center"/>
              <w:rPr>
                <w:sz w:val="26"/>
                <w:szCs w:val="26"/>
              </w:rPr>
            </w:pPr>
            <w:r w:rsidRPr="008D5124">
              <w:rPr>
                <w:sz w:val="26"/>
                <w:szCs w:val="26"/>
              </w:rPr>
              <w:t>10</w:t>
            </w:r>
          </w:p>
        </w:tc>
        <w:tc>
          <w:tcPr>
            <w:tcW w:w="1984" w:type="dxa"/>
            <w:vAlign w:val="center"/>
          </w:tcPr>
          <w:p w:rsidR="000B1895" w:rsidRPr="008D5124" w:rsidRDefault="000B1895" w:rsidP="003766FE">
            <w:pPr>
              <w:autoSpaceDE w:val="0"/>
              <w:autoSpaceDN w:val="0"/>
              <w:adjustRightInd w:val="0"/>
              <w:jc w:val="center"/>
              <w:rPr>
                <w:sz w:val="26"/>
                <w:szCs w:val="26"/>
              </w:rPr>
            </w:pPr>
          </w:p>
        </w:tc>
        <w:tc>
          <w:tcPr>
            <w:tcW w:w="3402" w:type="dxa"/>
            <w:vAlign w:val="center"/>
          </w:tcPr>
          <w:p w:rsidR="000B1895" w:rsidRPr="008D5124" w:rsidRDefault="000B1895" w:rsidP="003766FE">
            <w:pPr>
              <w:autoSpaceDE w:val="0"/>
              <w:autoSpaceDN w:val="0"/>
              <w:adjustRightInd w:val="0"/>
              <w:jc w:val="center"/>
              <w:rPr>
                <w:sz w:val="26"/>
                <w:szCs w:val="26"/>
              </w:rPr>
            </w:pPr>
          </w:p>
        </w:tc>
      </w:tr>
      <w:tr w:rsidR="00DB6537" w:rsidRPr="008D5124" w:rsidTr="00926FE5">
        <w:trPr>
          <w:trHeight w:val="533"/>
        </w:trPr>
        <w:tc>
          <w:tcPr>
            <w:tcW w:w="681" w:type="dxa"/>
            <w:vAlign w:val="center"/>
          </w:tcPr>
          <w:p w:rsidR="00DB6537" w:rsidRPr="008D5124" w:rsidRDefault="000B1895" w:rsidP="003766FE">
            <w:pPr>
              <w:autoSpaceDE w:val="0"/>
              <w:autoSpaceDN w:val="0"/>
              <w:adjustRightInd w:val="0"/>
              <w:jc w:val="center"/>
              <w:rPr>
                <w:sz w:val="26"/>
                <w:szCs w:val="26"/>
              </w:rPr>
            </w:pPr>
            <w:r w:rsidRPr="008D5124">
              <w:rPr>
                <w:sz w:val="26"/>
                <w:szCs w:val="26"/>
              </w:rPr>
              <w:t>3</w:t>
            </w:r>
            <w:r w:rsidR="00DB6537" w:rsidRPr="008D5124">
              <w:rPr>
                <w:sz w:val="26"/>
                <w:szCs w:val="26"/>
              </w:rPr>
              <w:t>.</w:t>
            </w:r>
          </w:p>
        </w:tc>
        <w:tc>
          <w:tcPr>
            <w:tcW w:w="5523" w:type="dxa"/>
            <w:vAlign w:val="center"/>
          </w:tcPr>
          <w:p w:rsidR="00DB6537" w:rsidRPr="008D5124" w:rsidRDefault="00DB6537" w:rsidP="003766FE">
            <w:pPr>
              <w:autoSpaceDE w:val="0"/>
              <w:autoSpaceDN w:val="0"/>
              <w:adjustRightInd w:val="0"/>
              <w:rPr>
                <w:sz w:val="26"/>
                <w:szCs w:val="26"/>
              </w:rPr>
            </w:pPr>
            <w:r w:rsidRPr="008D5124">
              <w:rPr>
                <w:sz w:val="26"/>
                <w:szCs w:val="26"/>
              </w:rPr>
              <w:t>Информационное обеспеч</w:t>
            </w:r>
            <w:r w:rsidRPr="008D5124">
              <w:rPr>
                <w:sz w:val="26"/>
                <w:szCs w:val="26"/>
              </w:rPr>
              <w:t>е</w:t>
            </w:r>
            <w:r w:rsidRPr="008D5124">
              <w:rPr>
                <w:sz w:val="26"/>
                <w:szCs w:val="26"/>
              </w:rPr>
              <w:t xml:space="preserve">ние </w:t>
            </w:r>
            <w:r w:rsidR="000B1895" w:rsidRPr="008D5124">
              <w:rPr>
                <w:sz w:val="26"/>
                <w:szCs w:val="26"/>
              </w:rPr>
              <w:t xml:space="preserve">деятельности </w:t>
            </w:r>
            <w:r w:rsidRPr="008D5124">
              <w:rPr>
                <w:sz w:val="26"/>
                <w:szCs w:val="26"/>
              </w:rPr>
              <w:t>МФЦ</w:t>
            </w:r>
          </w:p>
        </w:tc>
        <w:tc>
          <w:tcPr>
            <w:tcW w:w="3402" w:type="dxa"/>
            <w:vAlign w:val="center"/>
          </w:tcPr>
          <w:p w:rsidR="00DB6537" w:rsidRPr="008D5124" w:rsidRDefault="00E924EF" w:rsidP="003766FE">
            <w:pPr>
              <w:autoSpaceDE w:val="0"/>
              <w:autoSpaceDN w:val="0"/>
              <w:adjustRightInd w:val="0"/>
              <w:jc w:val="both"/>
              <w:rPr>
                <w:sz w:val="26"/>
                <w:szCs w:val="26"/>
              </w:rPr>
            </w:pPr>
            <w:r w:rsidRPr="008D5124">
              <w:rPr>
                <w:sz w:val="26"/>
                <w:szCs w:val="26"/>
              </w:rPr>
              <w:t>Использование одного из способов информ</w:t>
            </w:r>
            <w:r w:rsidRPr="008D5124">
              <w:rPr>
                <w:sz w:val="26"/>
                <w:szCs w:val="26"/>
              </w:rPr>
              <w:t>и</w:t>
            </w:r>
            <w:r w:rsidRPr="008D5124">
              <w:rPr>
                <w:sz w:val="26"/>
                <w:szCs w:val="26"/>
              </w:rPr>
              <w:t>рования о деятельности МФЦ насел</w:t>
            </w:r>
            <w:r w:rsidRPr="008D5124">
              <w:rPr>
                <w:sz w:val="26"/>
                <w:szCs w:val="26"/>
              </w:rPr>
              <w:t>е</w:t>
            </w:r>
            <w:r w:rsidRPr="008D5124">
              <w:rPr>
                <w:sz w:val="26"/>
                <w:szCs w:val="26"/>
              </w:rPr>
              <w:t>ния соответствующего субъекта Российской Фед</w:t>
            </w:r>
            <w:r w:rsidRPr="008D5124">
              <w:rPr>
                <w:sz w:val="26"/>
                <w:szCs w:val="26"/>
              </w:rPr>
              <w:t>е</w:t>
            </w:r>
            <w:r w:rsidRPr="008D5124">
              <w:rPr>
                <w:sz w:val="26"/>
                <w:szCs w:val="26"/>
              </w:rPr>
              <w:t>рации (муниципального о</w:t>
            </w:r>
            <w:r w:rsidRPr="008D5124">
              <w:rPr>
                <w:sz w:val="26"/>
                <w:szCs w:val="26"/>
              </w:rPr>
              <w:t>б</w:t>
            </w:r>
            <w:r w:rsidRPr="008D5124">
              <w:rPr>
                <w:sz w:val="26"/>
                <w:szCs w:val="26"/>
              </w:rPr>
              <w:t>разов</w:t>
            </w:r>
            <w:r w:rsidRPr="008D5124">
              <w:rPr>
                <w:sz w:val="26"/>
                <w:szCs w:val="26"/>
              </w:rPr>
              <w:t>а</w:t>
            </w:r>
            <w:r w:rsidRPr="008D5124">
              <w:rPr>
                <w:sz w:val="26"/>
                <w:szCs w:val="26"/>
              </w:rPr>
              <w:t>ния)</w:t>
            </w:r>
          </w:p>
        </w:tc>
        <w:tc>
          <w:tcPr>
            <w:tcW w:w="1984" w:type="dxa"/>
            <w:vAlign w:val="center"/>
          </w:tcPr>
          <w:p w:rsidR="00DB6537" w:rsidRPr="008D5124" w:rsidRDefault="00DB6537" w:rsidP="003766FE">
            <w:pPr>
              <w:autoSpaceDE w:val="0"/>
              <w:autoSpaceDN w:val="0"/>
              <w:adjustRightInd w:val="0"/>
              <w:jc w:val="center"/>
              <w:rPr>
                <w:sz w:val="26"/>
                <w:szCs w:val="26"/>
              </w:rPr>
            </w:pPr>
          </w:p>
        </w:tc>
        <w:tc>
          <w:tcPr>
            <w:tcW w:w="3402" w:type="dxa"/>
            <w:vAlign w:val="center"/>
          </w:tcPr>
          <w:p w:rsidR="00DB6537" w:rsidRPr="008D5124" w:rsidRDefault="00DB6537" w:rsidP="003766FE">
            <w:pPr>
              <w:autoSpaceDE w:val="0"/>
              <w:autoSpaceDN w:val="0"/>
              <w:adjustRightInd w:val="0"/>
              <w:jc w:val="center"/>
              <w:rPr>
                <w:sz w:val="26"/>
                <w:szCs w:val="26"/>
              </w:rPr>
            </w:pPr>
          </w:p>
        </w:tc>
      </w:tr>
      <w:tr w:rsidR="00DB6537" w:rsidRPr="008D5124" w:rsidTr="00926FE5">
        <w:trPr>
          <w:trHeight w:val="340"/>
        </w:trPr>
        <w:tc>
          <w:tcPr>
            <w:tcW w:w="681" w:type="dxa"/>
            <w:vAlign w:val="center"/>
          </w:tcPr>
          <w:p w:rsidR="00DB6537" w:rsidRPr="008D5124" w:rsidRDefault="000B1895" w:rsidP="003766FE">
            <w:pPr>
              <w:autoSpaceDE w:val="0"/>
              <w:autoSpaceDN w:val="0"/>
              <w:adjustRightInd w:val="0"/>
              <w:jc w:val="center"/>
              <w:rPr>
                <w:sz w:val="26"/>
                <w:szCs w:val="26"/>
              </w:rPr>
            </w:pPr>
            <w:r w:rsidRPr="008D5124">
              <w:rPr>
                <w:sz w:val="26"/>
                <w:szCs w:val="26"/>
              </w:rPr>
              <w:lastRenderedPageBreak/>
              <w:t>3.1</w:t>
            </w:r>
          </w:p>
        </w:tc>
        <w:tc>
          <w:tcPr>
            <w:tcW w:w="5523" w:type="dxa"/>
            <w:vAlign w:val="center"/>
          </w:tcPr>
          <w:p w:rsidR="00DB6537" w:rsidRPr="008D5124" w:rsidRDefault="000B1895" w:rsidP="003766FE">
            <w:pPr>
              <w:autoSpaceDE w:val="0"/>
              <w:autoSpaceDN w:val="0"/>
              <w:adjustRightInd w:val="0"/>
              <w:rPr>
                <w:sz w:val="26"/>
                <w:szCs w:val="26"/>
              </w:rPr>
            </w:pPr>
            <w:r w:rsidRPr="008D5124">
              <w:rPr>
                <w:sz w:val="26"/>
                <w:szCs w:val="26"/>
              </w:rPr>
              <w:t>Наличие официального са</w:t>
            </w:r>
            <w:r w:rsidRPr="008D5124">
              <w:rPr>
                <w:sz w:val="26"/>
                <w:szCs w:val="26"/>
              </w:rPr>
              <w:t>й</w:t>
            </w:r>
            <w:r w:rsidRPr="008D5124">
              <w:rPr>
                <w:sz w:val="26"/>
                <w:szCs w:val="26"/>
              </w:rPr>
              <w:t>та МФЦ</w:t>
            </w:r>
          </w:p>
        </w:tc>
        <w:tc>
          <w:tcPr>
            <w:tcW w:w="3402" w:type="dxa"/>
            <w:vAlign w:val="center"/>
          </w:tcPr>
          <w:p w:rsidR="00DB6537" w:rsidRPr="008D5124" w:rsidRDefault="00DB6537" w:rsidP="003766FE">
            <w:pPr>
              <w:autoSpaceDE w:val="0"/>
              <w:autoSpaceDN w:val="0"/>
              <w:adjustRightInd w:val="0"/>
              <w:jc w:val="center"/>
              <w:rPr>
                <w:sz w:val="26"/>
                <w:szCs w:val="26"/>
              </w:rPr>
            </w:pPr>
          </w:p>
        </w:tc>
        <w:tc>
          <w:tcPr>
            <w:tcW w:w="1984" w:type="dxa"/>
            <w:vAlign w:val="center"/>
          </w:tcPr>
          <w:p w:rsidR="00DB6537" w:rsidRPr="008D5124" w:rsidRDefault="00DB6537" w:rsidP="003766FE">
            <w:pPr>
              <w:autoSpaceDE w:val="0"/>
              <w:autoSpaceDN w:val="0"/>
              <w:adjustRightInd w:val="0"/>
              <w:jc w:val="center"/>
              <w:rPr>
                <w:sz w:val="26"/>
                <w:szCs w:val="26"/>
              </w:rPr>
            </w:pPr>
          </w:p>
        </w:tc>
        <w:tc>
          <w:tcPr>
            <w:tcW w:w="3402" w:type="dxa"/>
            <w:vAlign w:val="center"/>
          </w:tcPr>
          <w:p w:rsidR="00DB6537" w:rsidRPr="008D5124" w:rsidRDefault="00DB6537" w:rsidP="003766FE">
            <w:pPr>
              <w:autoSpaceDE w:val="0"/>
              <w:autoSpaceDN w:val="0"/>
              <w:adjustRightInd w:val="0"/>
              <w:jc w:val="center"/>
              <w:rPr>
                <w:sz w:val="26"/>
                <w:szCs w:val="26"/>
              </w:rPr>
            </w:pPr>
          </w:p>
        </w:tc>
      </w:tr>
      <w:tr w:rsidR="00DB6537" w:rsidRPr="008D5124" w:rsidTr="00926FE5">
        <w:trPr>
          <w:trHeight w:val="292"/>
        </w:trPr>
        <w:tc>
          <w:tcPr>
            <w:tcW w:w="681" w:type="dxa"/>
            <w:vAlign w:val="center"/>
          </w:tcPr>
          <w:p w:rsidR="00DB6537" w:rsidRPr="008D5124" w:rsidRDefault="00E924EF" w:rsidP="003766FE">
            <w:pPr>
              <w:autoSpaceDE w:val="0"/>
              <w:autoSpaceDN w:val="0"/>
              <w:adjustRightInd w:val="0"/>
              <w:jc w:val="center"/>
              <w:rPr>
                <w:sz w:val="26"/>
                <w:szCs w:val="26"/>
              </w:rPr>
            </w:pPr>
            <w:r w:rsidRPr="008D5124">
              <w:rPr>
                <w:sz w:val="26"/>
                <w:szCs w:val="26"/>
              </w:rPr>
              <w:t>3.2</w:t>
            </w:r>
          </w:p>
        </w:tc>
        <w:tc>
          <w:tcPr>
            <w:tcW w:w="5523" w:type="dxa"/>
            <w:vAlign w:val="center"/>
          </w:tcPr>
          <w:p w:rsidR="00DB6537" w:rsidRPr="008D5124" w:rsidRDefault="00E924EF" w:rsidP="003766FE">
            <w:pPr>
              <w:autoSpaceDE w:val="0"/>
              <w:autoSpaceDN w:val="0"/>
              <w:adjustRightInd w:val="0"/>
              <w:rPr>
                <w:sz w:val="26"/>
                <w:szCs w:val="26"/>
              </w:rPr>
            </w:pPr>
            <w:r w:rsidRPr="008D5124">
              <w:rPr>
                <w:sz w:val="26"/>
                <w:szCs w:val="26"/>
              </w:rPr>
              <w:t>Использование иных способов информиров</w:t>
            </w:r>
            <w:r w:rsidRPr="008D5124">
              <w:rPr>
                <w:sz w:val="26"/>
                <w:szCs w:val="26"/>
              </w:rPr>
              <w:t>а</w:t>
            </w:r>
            <w:r w:rsidRPr="008D5124">
              <w:rPr>
                <w:sz w:val="26"/>
                <w:szCs w:val="26"/>
              </w:rPr>
              <w:t>ния о деятельности МФЦ (реклама в СМИ)</w:t>
            </w:r>
          </w:p>
        </w:tc>
        <w:tc>
          <w:tcPr>
            <w:tcW w:w="3402" w:type="dxa"/>
            <w:vAlign w:val="center"/>
          </w:tcPr>
          <w:p w:rsidR="00DB6537" w:rsidRPr="008D5124" w:rsidRDefault="00DB6537" w:rsidP="003766FE">
            <w:pPr>
              <w:autoSpaceDE w:val="0"/>
              <w:autoSpaceDN w:val="0"/>
              <w:adjustRightInd w:val="0"/>
              <w:jc w:val="center"/>
              <w:rPr>
                <w:sz w:val="26"/>
                <w:szCs w:val="26"/>
              </w:rPr>
            </w:pPr>
          </w:p>
        </w:tc>
        <w:tc>
          <w:tcPr>
            <w:tcW w:w="1984" w:type="dxa"/>
            <w:vAlign w:val="center"/>
          </w:tcPr>
          <w:p w:rsidR="00DB6537" w:rsidRPr="008D5124" w:rsidRDefault="00DB6537" w:rsidP="003766FE">
            <w:pPr>
              <w:autoSpaceDE w:val="0"/>
              <w:autoSpaceDN w:val="0"/>
              <w:adjustRightInd w:val="0"/>
              <w:jc w:val="center"/>
              <w:rPr>
                <w:sz w:val="26"/>
                <w:szCs w:val="26"/>
              </w:rPr>
            </w:pPr>
          </w:p>
        </w:tc>
        <w:tc>
          <w:tcPr>
            <w:tcW w:w="3402" w:type="dxa"/>
            <w:vAlign w:val="center"/>
          </w:tcPr>
          <w:p w:rsidR="00DB6537" w:rsidRPr="008D5124" w:rsidRDefault="00DB6537" w:rsidP="003766FE">
            <w:pPr>
              <w:autoSpaceDE w:val="0"/>
              <w:autoSpaceDN w:val="0"/>
              <w:adjustRightInd w:val="0"/>
              <w:jc w:val="center"/>
              <w:rPr>
                <w:sz w:val="26"/>
                <w:szCs w:val="26"/>
              </w:rPr>
            </w:pPr>
          </w:p>
        </w:tc>
      </w:tr>
      <w:tr w:rsidR="00DB6537" w:rsidRPr="008D5124" w:rsidTr="00926FE5">
        <w:trPr>
          <w:trHeight w:val="292"/>
        </w:trPr>
        <w:tc>
          <w:tcPr>
            <w:tcW w:w="681" w:type="dxa"/>
            <w:vAlign w:val="center"/>
          </w:tcPr>
          <w:p w:rsidR="00DB6537" w:rsidRPr="008D5124" w:rsidRDefault="00E924EF" w:rsidP="003766FE">
            <w:pPr>
              <w:autoSpaceDE w:val="0"/>
              <w:autoSpaceDN w:val="0"/>
              <w:adjustRightInd w:val="0"/>
              <w:jc w:val="center"/>
              <w:rPr>
                <w:sz w:val="26"/>
                <w:szCs w:val="26"/>
              </w:rPr>
            </w:pPr>
            <w:r w:rsidRPr="008D5124">
              <w:rPr>
                <w:sz w:val="26"/>
                <w:szCs w:val="26"/>
              </w:rPr>
              <w:t>4.</w:t>
            </w:r>
          </w:p>
        </w:tc>
        <w:tc>
          <w:tcPr>
            <w:tcW w:w="5523" w:type="dxa"/>
            <w:vAlign w:val="center"/>
          </w:tcPr>
          <w:p w:rsidR="00DB6537" w:rsidRPr="008D5124" w:rsidRDefault="00E924EF" w:rsidP="003766FE">
            <w:pPr>
              <w:autoSpaceDE w:val="0"/>
              <w:autoSpaceDN w:val="0"/>
              <w:adjustRightInd w:val="0"/>
              <w:rPr>
                <w:sz w:val="26"/>
                <w:szCs w:val="26"/>
              </w:rPr>
            </w:pPr>
            <w:r w:rsidRPr="008D5124">
              <w:rPr>
                <w:sz w:val="26"/>
                <w:szCs w:val="26"/>
              </w:rPr>
              <w:t>Качество взаимодействия с заявителями</w:t>
            </w:r>
          </w:p>
        </w:tc>
        <w:tc>
          <w:tcPr>
            <w:tcW w:w="3402" w:type="dxa"/>
            <w:vAlign w:val="center"/>
          </w:tcPr>
          <w:p w:rsidR="00DB6537" w:rsidRPr="008D5124" w:rsidRDefault="008D5124" w:rsidP="00926FE5">
            <w:pPr>
              <w:autoSpaceDE w:val="0"/>
              <w:autoSpaceDN w:val="0"/>
              <w:adjustRightInd w:val="0"/>
              <w:jc w:val="both"/>
              <w:rPr>
                <w:sz w:val="26"/>
                <w:szCs w:val="26"/>
              </w:rPr>
            </w:pPr>
            <w:r w:rsidRPr="008D5124">
              <w:rPr>
                <w:sz w:val="26"/>
                <w:szCs w:val="26"/>
              </w:rPr>
              <w:t>Соблюдение стандарта о</w:t>
            </w:r>
            <w:r w:rsidRPr="008D5124">
              <w:rPr>
                <w:sz w:val="26"/>
                <w:szCs w:val="26"/>
              </w:rPr>
              <w:t>б</w:t>
            </w:r>
            <w:r w:rsidRPr="008D5124">
              <w:rPr>
                <w:sz w:val="26"/>
                <w:szCs w:val="26"/>
              </w:rPr>
              <w:t>служивания заявит</w:t>
            </w:r>
            <w:r w:rsidRPr="008D5124">
              <w:rPr>
                <w:sz w:val="26"/>
                <w:szCs w:val="26"/>
              </w:rPr>
              <w:t>е</w:t>
            </w:r>
            <w:r w:rsidRPr="008D5124">
              <w:rPr>
                <w:sz w:val="26"/>
                <w:szCs w:val="26"/>
              </w:rPr>
              <w:t>лей в МФЦ, утверждаемого рук</w:t>
            </w:r>
            <w:r w:rsidRPr="008D5124">
              <w:rPr>
                <w:sz w:val="26"/>
                <w:szCs w:val="26"/>
              </w:rPr>
              <w:t>о</w:t>
            </w:r>
            <w:r w:rsidRPr="008D5124">
              <w:rPr>
                <w:sz w:val="26"/>
                <w:szCs w:val="26"/>
              </w:rPr>
              <w:t xml:space="preserve">водителем МФЦ </w:t>
            </w:r>
          </w:p>
        </w:tc>
        <w:tc>
          <w:tcPr>
            <w:tcW w:w="1984" w:type="dxa"/>
            <w:vAlign w:val="center"/>
          </w:tcPr>
          <w:p w:rsidR="00DB6537" w:rsidRPr="008D5124" w:rsidRDefault="00DB6537" w:rsidP="003766FE">
            <w:pPr>
              <w:autoSpaceDE w:val="0"/>
              <w:autoSpaceDN w:val="0"/>
              <w:adjustRightInd w:val="0"/>
              <w:jc w:val="center"/>
              <w:rPr>
                <w:sz w:val="26"/>
                <w:szCs w:val="26"/>
              </w:rPr>
            </w:pPr>
          </w:p>
        </w:tc>
        <w:tc>
          <w:tcPr>
            <w:tcW w:w="3402" w:type="dxa"/>
            <w:vAlign w:val="center"/>
          </w:tcPr>
          <w:p w:rsidR="00DB6537" w:rsidRPr="008D5124" w:rsidRDefault="00DB6537" w:rsidP="003766FE">
            <w:pPr>
              <w:autoSpaceDE w:val="0"/>
              <w:autoSpaceDN w:val="0"/>
              <w:adjustRightInd w:val="0"/>
              <w:jc w:val="center"/>
              <w:rPr>
                <w:sz w:val="26"/>
                <w:szCs w:val="26"/>
              </w:rPr>
            </w:pPr>
          </w:p>
        </w:tc>
      </w:tr>
      <w:tr w:rsidR="00DB6537" w:rsidRPr="008D5124" w:rsidTr="00926FE5">
        <w:trPr>
          <w:trHeight w:val="263"/>
        </w:trPr>
        <w:tc>
          <w:tcPr>
            <w:tcW w:w="681" w:type="dxa"/>
            <w:vAlign w:val="center"/>
          </w:tcPr>
          <w:p w:rsidR="00DB6537" w:rsidRPr="008D5124" w:rsidRDefault="00E924EF" w:rsidP="003766FE">
            <w:pPr>
              <w:autoSpaceDE w:val="0"/>
              <w:autoSpaceDN w:val="0"/>
              <w:adjustRightInd w:val="0"/>
              <w:jc w:val="center"/>
              <w:rPr>
                <w:sz w:val="26"/>
                <w:szCs w:val="26"/>
              </w:rPr>
            </w:pPr>
            <w:r w:rsidRPr="008D5124">
              <w:rPr>
                <w:sz w:val="26"/>
                <w:szCs w:val="26"/>
              </w:rPr>
              <w:t>4</w:t>
            </w:r>
            <w:r w:rsidR="00DB6537" w:rsidRPr="008D5124">
              <w:rPr>
                <w:sz w:val="26"/>
                <w:szCs w:val="26"/>
              </w:rPr>
              <w:t>.1.</w:t>
            </w:r>
          </w:p>
        </w:tc>
        <w:tc>
          <w:tcPr>
            <w:tcW w:w="5523" w:type="dxa"/>
            <w:vAlign w:val="center"/>
          </w:tcPr>
          <w:p w:rsidR="00DB6537" w:rsidRPr="008D5124" w:rsidRDefault="00DB6537" w:rsidP="003766FE">
            <w:pPr>
              <w:autoSpaceDE w:val="0"/>
              <w:autoSpaceDN w:val="0"/>
              <w:adjustRightInd w:val="0"/>
              <w:rPr>
                <w:sz w:val="26"/>
                <w:szCs w:val="26"/>
              </w:rPr>
            </w:pPr>
            <w:r w:rsidRPr="008D5124">
              <w:rPr>
                <w:sz w:val="26"/>
                <w:szCs w:val="26"/>
              </w:rPr>
              <w:t>Время ожидания в очереди для получения и</w:t>
            </w:r>
            <w:r w:rsidRPr="008D5124">
              <w:rPr>
                <w:sz w:val="26"/>
                <w:szCs w:val="26"/>
              </w:rPr>
              <w:t>н</w:t>
            </w:r>
            <w:r w:rsidRPr="008D5124">
              <w:rPr>
                <w:sz w:val="26"/>
                <w:szCs w:val="26"/>
              </w:rPr>
              <w:t>формации (консультации), минут</w:t>
            </w:r>
          </w:p>
        </w:tc>
        <w:tc>
          <w:tcPr>
            <w:tcW w:w="3402" w:type="dxa"/>
            <w:vAlign w:val="center"/>
          </w:tcPr>
          <w:p w:rsidR="00DB6537" w:rsidRPr="008D5124" w:rsidRDefault="00DB6537" w:rsidP="003766FE">
            <w:pPr>
              <w:autoSpaceDE w:val="0"/>
              <w:autoSpaceDN w:val="0"/>
              <w:adjustRightInd w:val="0"/>
              <w:jc w:val="center"/>
              <w:rPr>
                <w:sz w:val="26"/>
                <w:szCs w:val="26"/>
              </w:rPr>
            </w:pPr>
            <w:r w:rsidRPr="008D5124">
              <w:rPr>
                <w:sz w:val="26"/>
                <w:szCs w:val="26"/>
              </w:rPr>
              <w:t>15</w:t>
            </w:r>
          </w:p>
        </w:tc>
        <w:tc>
          <w:tcPr>
            <w:tcW w:w="1984" w:type="dxa"/>
            <w:vAlign w:val="center"/>
          </w:tcPr>
          <w:p w:rsidR="00DB6537" w:rsidRPr="008D5124" w:rsidRDefault="00DB6537" w:rsidP="003766FE">
            <w:pPr>
              <w:autoSpaceDE w:val="0"/>
              <w:autoSpaceDN w:val="0"/>
              <w:adjustRightInd w:val="0"/>
              <w:jc w:val="center"/>
              <w:rPr>
                <w:sz w:val="26"/>
                <w:szCs w:val="26"/>
              </w:rPr>
            </w:pPr>
          </w:p>
        </w:tc>
        <w:tc>
          <w:tcPr>
            <w:tcW w:w="3402" w:type="dxa"/>
            <w:vAlign w:val="center"/>
          </w:tcPr>
          <w:p w:rsidR="00DB6537" w:rsidRPr="008D5124" w:rsidRDefault="00DB6537" w:rsidP="003766FE">
            <w:pPr>
              <w:autoSpaceDE w:val="0"/>
              <w:autoSpaceDN w:val="0"/>
              <w:adjustRightInd w:val="0"/>
              <w:jc w:val="center"/>
              <w:rPr>
                <w:sz w:val="26"/>
                <w:szCs w:val="26"/>
              </w:rPr>
            </w:pPr>
          </w:p>
        </w:tc>
      </w:tr>
      <w:tr w:rsidR="00DB6537" w:rsidRPr="008D5124" w:rsidTr="00926FE5">
        <w:trPr>
          <w:trHeight w:val="299"/>
        </w:trPr>
        <w:tc>
          <w:tcPr>
            <w:tcW w:w="681" w:type="dxa"/>
            <w:vAlign w:val="center"/>
          </w:tcPr>
          <w:p w:rsidR="00DB6537" w:rsidRPr="008D5124" w:rsidRDefault="00E924EF" w:rsidP="003766FE">
            <w:pPr>
              <w:autoSpaceDE w:val="0"/>
              <w:autoSpaceDN w:val="0"/>
              <w:adjustRightInd w:val="0"/>
              <w:jc w:val="center"/>
              <w:rPr>
                <w:sz w:val="26"/>
                <w:szCs w:val="26"/>
              </w:rPr>
            </w:pPr>
            <w:r w:rsidRPr="008D5124">
              <w:rPr>
                <w:sz w:val="26"/>
                <w:szCs w:val="26"/>
              </w:rPr>
              <w:t>4</w:t>
            </w:r>
            <w:r w:rsidR="00DB6537" w:rsidRPr="008D5124">
              <w:rPr>
                <w:sz w:val="26"/>
                <w:szCs w:val="26"/>
              </w:rPr>
              <w:t>.2.</w:t>
            </w:r>
          </w:p>
        </w:tc>
        <w:tc>
          <w:tcPr>
            <w:tcW w:w="5523" w:type="dxa"/>
            <w:vAlign w:val="center"/>
          </w:tcPr>
          <w:p w:rsidR="00DB6537" w:rsidRPr="008D5124" w:rsidRDefault="00DB6537" w:rsidP="003766FE">
            <w:pPr>
              <w:autoSpaceDE w:val="0"/>
              <w:autoSpaceDN w:val="0"/>
              <w:adjustRightInd w:val="0"/>
              <w:rPr>
                <w:sz w:val="26"/>
                <w:szCs w:val="26"/>
              </w:rPr>
            </w:pPr>
            <w:r w:rsidRPr="008D5124">
              <w:rPr>
                <w:sz w:val="26"/>
                <w:szCs w:val="26"/>
              </w:rPr>
              <w:t>Время ожидания в очереди для подачи док</w:t>
            </w:r>
            <w:r w:rsidRPr="008D5124">
              <w:rPr>
                <w:sz w:val="26"/>
                <w:szCs w:val="26"/>
              </w:rPr>
              <w:t>у</w:t>
            </w:r>
            <w:r w:rsidRPr="008D5124">
              <w:rPr>
                <w:sz w:val="26"/>
                <w:szCs w:val="26"/>
              </w:rPr>
              <w:t>ментов, минут</w:t>
            </w:r>
          </w:p>
        </w:tc>
        <w:tc>
          <w:tcPr>
            <w:tcW w:w="3402" w:type="dxa"/>
            <w:vAlign w:val="center"/>
          </w:tcPr>
          <w:p w:rsidR="00DB6537" w:rsidRPr="008D5124" w:rsidRDefault="00DB6537" w:rsidP="003766FE">
            <w:pPr>
              <w:autoSpaceDE w:val="0"/>
              <w:autoSpaceDN w:val="0"/>
              <w:adjustRightInd w:val="0"/>
              <w:jc w:val="center"/>
              <w:rPr>
                <w:sz w:val="26"/>
                <w:szCs w:val="26"/>
              </w:rPr>
            </w:pPr>
            <w:r w:rsidRPr="008D5124">
              <w:rPr>
                <w:sz w:val="26"/>
                <w:szCs w:val="26"/>
              </w:rPr>
              <w:t>45</w:t>
            </w:r>
          </w:p>
        </w:tc>
        <w:tc>
          <w:tcPr>
            <w:tcW w:w="1984" w:type="dxa"/>
            <w:vAlign w:val="center"/>
          </w:tcPr>
          <w:p w:rsidR="00DB6537" w:rsidRPr="008D5124" w:rsidRDefault="00DB6537" w:rsidP="003766FE">
            <w:pPr>
              <w:autoSpaceDE w:val="0"/>
              <w:autoSpaceDN w:val="0"/>
              <w:adjustRightInd w:val="0"/>
              <w:jc w:val="center"/>
              <w:rPr>
                <w:sz w:val="26"/>
                <w:szCs w:val="26"/>
              </w:rPr>
            </w:pPr>
          </w:p>
        </w:tc>
        <w:tc>
          <w:tcPr>
            <w:tcW w:w="3402" w:type="dxa"/>
            <w:vAlign w:val="center"/>
          </w:tcPr>
          <w:p w:rsidR="00DB6537" w:rsidRPr="008D5124" w:rsidRDefault="00DB6537" w:rsidP="003766FE">
            <w:pPr>
              <w:autoSpaceDE w:val="0"/>
              <w:autoSpaceDN w:val="0"/>
              <w:adjustRightInd w:val="0"/>
              <w:jc w:val="center"/>
              <w:rPr>
                <w:sz w:val="26"/>
                <w:szCs w:val="26"/>
              </w:rPr>
            </w:pPr>
          </w:p>
        </w:tc>
      </w:tr>
      <w:tr w:rsidR="00DB6537" w:rsidRPr="008D5124" w:rsidTr="00926FE5">
        <w:trPr>
          <w:trHeight w:val="473"/>
        </w:trPr>
        <w:tc>
          <w:tcPr>
            <w:tcW w:w="681" w:type="dxa"/>
            <w:vAlign w:val="center"/>
          </w:tcPr>
          <w:p w:rsidR="00DB6537" w:rsidRPr="008D5124" w:rsidRDefault="00E924EF" w:rsidP="003766FE">
            <w:pPr>
              <w:autoSpaceDE w:val="0"/>
              <w:autoSpaceDN w:val="0"/>
              <w:adjustRightInd w:val="0"/>
              <w:jc w:val="center"/>
              <w:rPr>
                <w:sz w:val="26"/>
                <w:szCs w:val="26"/>
              </w:rPr>
            </w:pPr>
            <w:r w:rsidRPr="008D5124">
              <w:rPr>
                <w:sz w:val="26"/>
                <w:szCs w:val="26"/>
              </w:rPr>
              <w:t>4</w:t>
            </w:r>
            <w:r w:rsidR="00DB6537" w:rsidRPr="008D5124">
              <w:rPr>
                <w:sz w:val="26"/>
                <w:szCs w:val="26"/>
              </w:rPr>
              <w:t>.3.</w:t>
            </w:r>
          </w:p>
        </w:tc>
        <w:tc>
          <w:tcPr>
            <w:tcW w:w="5523" w:type="dxa"/>
            <w:vAlign w:val="center"/>
          </w:tcPr>
          <w:p w:rsidR="00DB6537" w:rsidRPr="008D5124" w:rsidRDefault="00DB6537" w:rsidP="003766FE">
            <w:pPr>
              <w:autoSpaceDE w:val="0"/>
              <w:autoSpaceDN w:val="0"/>
              <w:adjustRightInd w:val="0"/>
              <w:rPr>
                <w:sz w:val="26"/>
                <w:szCs w:val="26"/>
              </w:rPr>
            </w:pPr>
            <w:r w:rsidRPr="008D5124">
              <w:rPr>
                <w:sz w:val="26"/>
                <w:szCs w:val="26"/>
              </w:rPr>
              <w:t>Время ожидания в очереди для получения д</w:t>
            </w:r>
            <w:r w:rsidRPr="008D5124">
              <w:rPr>
                <w:sz w:val="26"/>
                <w:szCs w:val="26"/>
              </w:rPr>
              <w:t>о</w:t>
            </w:r>
            <w:r w:rsidRPr="008D5124">
              <w:rPr>
                <w:sz w:val="26"/>
                <w:szCs w:val="26"/>
              </w:rPr>
              <w:t>кументов, минут</w:t>
            </w:r>
          </w:p>
        </w:tc>
        <w:tc>
          <w:tcPr>
            <w:tcW w:w="3402" w:type="dxa"/>
            <w:vAlign w:val="center"/>
          </w:tcPr>
          <w:p w:rsidR="00DB6537" w:rsidRPr="008D5124" w:rsidRDefault="00DB6537" w:rsidP="003766FE">
            <w:pPr>
              <w:autoSpaceDE w:val="0"/>
              <w:autoSpaceDN w:val="0"/>
              <w:adjustRightInd w:val="0"/>
              <w:jc w:val="center"/>
              <w:rPr>
                <w:sz w:val="26"/>
                <w:szCs w:val="26"/>
              </w:rPr>
            </w:pPr>
            <w:r w:rsidRPr="008D5124">
              <w:rPr>
                <w:sz w:val="26"/>
                <w:szCs w:val="26"/>
              </w:rPr>
              <w:t>15</w:t>
            </w:r>
          </w:p>
        </w:tc>
        <w:tc>
          <w:tcPr>
            <w:tcW w:w="1984" w:type="dxa"/>
            <w:vAlign w:val="center"/>
          </w:tcPr>
          <w:p w:rsidR="00DB6537" w:rsidRPr="008D5124" w:rsidRDefault="00DB6537" w:rsidP="003766FE">
            <w:pPr>
              <w:autoSpaceDE w:val="0"/>
              <w:autoSpaceDN w:val="0"/>
              <w:adjustRightInd w:val="0"/>
              <w:jc w:val="center"/>
              <w:rPr>
                <w:sz w:val="26"/>
                <w:szCs w:val="26"/>
              </w:rPr>
            </w:pPr>
          </w:p>
        </w:tc>
        <w:tc>
          <w:tcPr>
            <w:tcW w:w="3402" w:type="dxa"/>
            <w:vAlign w:val="center"/>
          </w:tcPr>
          <w:p w:rsidR="00DB6537" w:rsidRPr="008D5124" w:rsidRDefault="00DB6537" w:rsidP="003766FE">
            <w:pPr>
              <w:autoSpaceDE w:val="0"/>
              <w:autoSpaceDN w:val="0"/>
              <w:adjustRightInd w:val="0"/>
              <w:jc w:val="center"/>
              <w:rPr>
                <w:sz w:val="26"/>
                <w:szCs w:val="26"/>
              </w:rPr>
            </w:pPr>
          </w:p>
        </w:tc>
      </w:tr>
      <w:tr w:rsidR="00DB6537" w:rsidRPr="008D5124" w:rsidTr="00926FE5">
        <w:trPr>
          <w:trHeight w:val="585"/>
        </w:trPr>
        <w:tc>
          <w:tcPr>
            <w:tcW w:w="681" w:type="dxa"/>
            <w:vAlign w:val="center"/>
          </w:tcPr>
          <w:p w:rsidR="00DB6537" w:rsidRPr="008D5124" w:rsidRDefault="00E924EF" w:rsidP="003766FE">
            <w:pPr>
              <w:autoSpaceDE w:val="0"/>
              <w:autoSpaceDN w:val="0"/>
              <w:adjustRightInd w:val="0"/>
              <w:jc w:val="center"/>
              <w:rPr>
                <w:sz w:val="26"/>
                <w:szCs w:val="26"/>
              </w:rPr>
            </w:pPr>
            <w:r w:rsidRPr="008D5124">
              <w:rPr>
                <w:sz w:val="26"/>
                <w:szCs w:val="26"/>
              </w:rPr>
              <w:t>4</w:t>
            </w:r>
            <w:r w:rsidR="00DB6537" w:rsidRPr="008D5124">
              <w:rPr>
                <w:sz w:val="26"/>
                <w:szCs w:val="26"/>
              </w:rPr>
              <w:t>.4.</w:t>
            </w:r>
          </w:p>
        </w:tc>
        <w:tc>
          <w:tcPr>
            <w:tcW w:w="5523" w:type="dxa"/>
            <w:vAlign w:val="center"/>
          </w:tcPr>
          <w:p w:rsidR="00DB6537" w:rsidRPr="008D5124" w:rsidRDefault="00DB6537" w:rsidP="003766FE">
            <w:pPr>
              <w:autoSpaceDE w:val="0"/>
              <w:autoSpaceDN w:val="0"/>
              <w:adjustRightInd w:val="0"/>
              <w:rPr>
                <w:sz w:val="26"/>
                <w:szCs w:val="26"/>
              </w:rPr>
            </w:pPr>
            <w:r w:rsidRPr="008D5124">
              <w:rPr>
                <w:sz w:val="26"/>
                <w:szCs w:val="26"/>
              </w:rPr>
              <w:t xml:space="preserve">Количество </w:t>
            </w:r>
            <w:r w:rsidR="00E924EF" w:rsidRPr="008D5124">
              <w:rPr>
                <w:sz w:val="26"/>
                <w:szCs w:val="26"/>
              </w:rPr>
              <w:t xml:space="preserve">удовлетворенных </w:t>
            </w:r>
            <w:r w:rsidRPr="008D5124">
              <w:rPr>
                <w:sz w:val="26"/>
                <w:szCs w:val="26"/>
              </w:rPr>
              <w:t>жалоб</w:t>
            </w:r>
            <w:r w:rsidR="00E924EF" w:rsidRPr="008D5124">
              <w:rPr>
                <w:sz w:val="26"/>
                <w:szCs w:val="26"/>
              </w:rPr>
              <w:t xml:space="preserve"> заявит</w:t>
            </w:r>
            <w:r w:rsidR="00E924EF" w:rsidRPr="008D5124">
              <w:rPr>
                <w:sz w:val="26"/>
                <w:szCs w:val="26"/>
              </w:rPr>
              <w:t>е</w:t>
            </w:r>
            <w:r w:rsidR="00E924EF" w:rsidRPr="008D5124">
              <w:rPr>
                <w:sz w:val="26"/>
                <w:szCs w:val="26"/>
              </w:rPr>
              <w:t>лей</w:t>
            </w:r>
            <w:r w:rsidR="00A067F3">
              <w:rPr>
                <w:sz w:val="26"/>
                <w:szCs w:val="26"/>
              </w:rPr>
              <w:t xml:space="preserve">, </w:t>
            </w:r>
            <w:proofErr w:type="spellStart"/>
            <w:proofErr w:type="gramStart"/>
            <w:r w:rsidRPr="008D5124">
              <w:rPr>
                <w:sz w:val="26"/>
                <w:szCs w:val="26"/>
              </w:rPr>
              <w:t>ед</w:t>
            </w:r>
            <w:proofErr w:type="spellEnd"/>
            <w:proofErr w:type="gramEnd"/>
          </w:p>
        </w:tc>
        <w:tc>
          <w:tcPr>
            <w:tcW w:w="3402" w:type="dxa"/>
            <w:vAlign w:val="center"/>
          </w:tcPr>
          <w:p w:rsidR="00DB6537" w:rsidRPr="008D5124" w:rsidRDefault="00DB6537" w:rsidP="003766FE">
            <w:pPr>
              <w:autoSpaceDE w:val="0"/>
              <w:autoSpaceDN w:val="0"/>
              <w:adjustRightInd w:val="0"/>
              <w:jc w:val="center"/>
              <w:rPr>
                <w:sz w:val="26"/>
                <w:szCs w:val="26"/>
              </w:rPr>
            </w:pPr>
            <w:r w:rsidRPr="008D5124">
              <w:rPr>
                <w:sz w:val="26"/>
                <w:szCs w:val="26"/>
              </w:rPr>
              <w:t>0</w:t>
            </w:r>
          </w:p>
        </w:tc>
        <w:tc>
          <w:tcPr>
            <w:tcW w:w="1984" w:type="dxa"/>
            <w:vAlign w:val="center"/>
          </w:tcPr>
          <w:p w:rsidR="00DB6537" w:rsidRPr="008D5124" w:rsidRDefault="00DB6537" w:rsidP="003766FE">
            <w:pPr>
              <w:autoSpaceDE w:val="0"/>
              <w:autoSpaceDN w:val="0"/>
              <w:adjustRightInd w:val="0"/>
              <w:jc w:val="center"/>
              <w:rPr>
                <w:sz w:val="26"/>
                <w:szCs w:val="26"/>
              </w:rPr>
            </w:pPr>
          </w:p>
        </w:tc>
        <w:tc>
          <w:tcPr>
            <w:tcW w:w="3402" w:type="dxa"/>
            <w:vAlign w:val="center"/>
          </w:tcPr>
          <w:p w:rsidR="00DB6537" w:rsidRPr="008D5124" w:rsidRDefault="00DB6537" w:rsidP="003766FE">
            <w:pPr>
              <w:autoSpaceDE w:val="0"/>
              <w:autoSpaceDN w:val="0"/>
              <w:adjustRightInd w:val="0"/>
              <w:jc w:val="center"/>
              <w:rPr>
                <w:sz w:val="26"/>
                <w:szCs w:val="26"/>
              </w:rPr>
            </w:pPr>
          </w:p>
        </w:tc>
      </w:tr>
    </w:tbl>
    <w:p w:rsidR="00BE480B" w:rsidRPr="008D5124" w:rsidRDefault="00BE480B" w:rsidP="003766FE">
      <w:pPr>
        <w:autoSpaceDE w:val="0"/>
        <w:autoSpaceDN w:val="0"/>
        <w:adjustRightInd w:val="0"/>
        <w:jc w:val="both"/>
        <w:rPr>
          <w:sz w:val="26"/>
          <w:szCs w:val="26"/>
        </w:rPr>
      </w:pPr>
    </w:p>
    <w:p w:rsidR="00EE3467" w:rsidRDefault="00EE3467" w:rsidP="003766FE">
      <w:pPr>
        <w:autoSpaceDE w:val="0"/>
        <w:autoSpaceDN w:val="0"/>
        <w:adjustRightInd w:val="0"/>
        <w:ind w:right="170"/>
        <w:rPr>
          <w:sz w:val="26"/>
          <w:szCs w:val="26"/>
        </w:rPr>
      </w:pPr>
    </w:p>
    <w:p w:rsidR="00A067F3" w:rsidRPr="008D5124" w:rsidRDefault="00A067F3" w:rsidP="003766FE">
      <w:pPr>
        <w:autoSpaceDE w:val="0"/>
        <w:autoSpaceDN w:val="0"/>
        <w:adjustRightInd w:val="0"/>
        <w:ind w:right="170"/>
        <w:rPr>
          <w:sz w:val="26"/>
          <w:szCs w:val="26"/>
        </w:rPr>
      </w:pPr>
    </w:p>
    <w:p w:rsidR="00DB6537" w:rsidRPr="008D5124" w:rsidRDefault="00BE480B" w:rsidP="003766FE">
      <w:pPr>
        <w:ind w:right="170"/>
        <w:jc w:val="right"/>
        <w:rPr>
          <w:sz w:val="26"/>
          <w:szCs w:val="26"/>
        </w:rPr>
      </w:pPr>
      <w:r w:rsidRPr="008D5124">
        <w:rPr>
          <w:sz w:val="26"/>
          <w:szCs w:val="26"/>
        </w:rPr>
        <w:t xml:space="preserve">Руководитель </w:t>
      </w:r>
      <w:r w:rsidR="00DB6537" w:rsidRPr="008D5124">
        <w:rPr>
          <w:sz w:val="26"/>
          <w:szCs w:val="26"/>
        </w:rPr>
        <w:t xml:space="preserve">МФЦ </w:t>
      </w:r>
    </w:p>
    <w:p w:rsidR="00DB6537" w:rsidRPr="008D5124" w:rsidRDefault="00DB6537" w:rsidP="003766FE">
      <w:pPr>
        <w:ind w:right="170"/>
        <w:jc w:val="right"/>
        <w:rPr>
          <w:sz w:val="26"/>
          <w:szCs w:val="26"/>
        </w:rPr>
      </w:pPr>
      <w:r w:rsidRPr="008D5124">
        <w:rPr>
          <w:sz w:val="26"/>
          <w:szCs w:val="26"/>
        </w:rPr>
        <w:t xml:space="preserve">_____________________ (ФИО) </w:t>
      </w:r>
    </w:p>
    <w:p w:rsidR="00DB6537" w:rsidRPr="008D5124" w:rsidRDefault="00DB6537" w:rsidP="003766FE">
      <w:pPr>
        <w:ind w:right="170"/>
        <w:jc w:val="right"/>
        <w:rPr>
          <w:sz w:val="26"/>
          <w:szCs w:val="26"/>
        </w:rPr>
      </w:pPr>
    </w:p>
    <w:p w:rsidR="00E924EF" w:rsidRPr="008D5124" w:rsidRDefault="00DB6537" w:rsidP="003766FE">
      <w:pPr>
        <w:ind w:right="170"/>
        <w:jc w:val="right"/>
        <w:rPr>
          <w:sz w:val="26"/>
          <w:szCs w:val="26"/>
        </w:rPr>
      </w:pPr>
      <w:r w:rsidRPr="008D5124">
        <w:rPr>
          <w:sz w:val="26"/>
          <w:szCs w:val="26"/>
        </w:rPr>
        <w:t>(печать)                      (подпись)</w:t>
      </w:r>
    </w:p>
    <w:sectPr w:rsidR="00E924EF" w:rsidRPr="008D5124" w:rsidSect="00926FE5">
      <w:pgSz w:w="16838" w:h="11906" w:orient="landscape"/>
      <w:pgMar w:top="1134" w:right="820"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1E7B" w:rsidRDefault="00F81E7B" w:rsidP="00DB6537">
      <w:r>
        <w:separator/>
      </w:r>
    </w:p>
  </w:endnote>
  <w:endnote w:type="continuationSeparator" w:id="0">
    <w:p w:rsidR="00F81E7B" w:rsidRDefault="00F81E7B" w:rsidP="00DB65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6FE5" w:rsidRDefault="00926FE5" w:rsidP="00931FAD">
    <w:pPr>
      <w:pStyle w:val="af4"/>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end"/>
    </w:r>
  </w:p>
  <w:p w:rsidR="00926FE5" w:rsidRDefault="00926FE5">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1E7B" w:rsidRDefault="00F81E7B" w:rsidP="00DB6537">
      <w:r>
        <w:separator/>
      </w:r>
    </w:p>
  </w:footnote>
  <w:footnote w:type="continuationSeparator" w:id="0">
    <w:p w:rsidR="00F81E7B" w:rsidRDefault="00F81E7B" w:rsidP="00DB65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6FE5" w:rsidRDefault="00926FE5" w:rsidP="0000221B">
    <w:pPr>
      <w:pStyle w:val="af6"/>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end"/>
    </w:r>
  </w:p>
  <w:p w:rsidR="00926FE5" w:rsidRDefault="00926FE5">
    <w:pPr>
      <w:pStyle w:val="af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6FE5" w:rsidRDefault="00926FE5" w:rsidP="0000221B">
    <w:pPr>
      <w:pStyle w:val="af6"/>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separate"/>
    </w:r>
    <w:r w:rsidR="008443D3">
      <w:rPr>
        <w:rStyle w:val="af5"/>
        <w:noProof/>
      </w:rPr>
      <w:t>12</w:t>
    </w:r>
    <w:r>
      <w:rPr>
        <w:rStyle w:val="af5"/>
      </w:rPr>
      <w:fldChar w:fldCharType="end"/>
    </w:r>
  </w:p>
  <w:p w:rsidR="00926FE5" w:rsidRDefault="00926FE5">
    <w:pPr>
      <w:pStyle w:val="af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00EDE"/>
    <w:multiLevelType w:val="multilevel"/>
    <w:tmpl w:val="FFB8E38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03E47C4E"/>
    <w:multiLevelType w:val="hybridMultilevel"/>
    <w:tmpl w:val="0EE6E5B8"/>
    <w:lvl w:ilvl="0" w:tplc="C9EA97FE">
      <w:start w:val="3"/>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nsid w:val="07CB2A99"/>
    <w:multiLevelType w:val="hybridMultilevel"/>
    <w:tmpl w:val="2E9EB400"/>
    <w:lvl w:ilvl="0" w:tplc="C9EA97FE">
      <w:start w:val="4"/>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nsid w:val="0910612A"/>
    <w:multiLevelType w:val="hybridMultilevel"/>
    <w:tmpl w:val="035E6CC2"/>
    <w:lvl w:ilvl="0" w:tplc="E9226EEE">
      <w:start w:val="27"/>
      <w:numFmt w:val="decimal"/>
      <w:lvlText w:val="%1."/>
      <w:lvlJc w:val="left"/>
      <w:pPr>
        <w:ind w:left="1083" w:hanging="3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096D5966"/>
    <w:multiLevelType w:val="multilevel"/>
    <w:tmpl w:val="BF640416"/>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5">
    <w:nsid w:val="0BF1497E"/>
    <w:multiLevelType w:val="hybridMultilevel"/>
    <w:tmpl w:val="2C00528C"/>
    <w:lvl w:ilvl="0" w:tplc="54D4DDCA">
      <w:start w:val="1"/>
      <w:numFmt w:val="decimal"/>
      <w:lvlText w:val="%1)"/>
      <w:lvlJc w:val="left"/>
      <w:pPr>
        <w:tabs>
          <w:tab w:val="num" w:pos="1455"/>
        </w:tabs>
        <w:ind w:left="1455" w:hanging="91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6">
    <w:nsid w:val="0DA223BE"/>
    <w:multiLevelType w:val="multilevel"/>
    <w:tmpl w:val="DF9CEDCC"/>
    <w:lvl w:ilvl="0">
      <w:start w:val="6"/>
      <w:numFmt w:val="decimal"/>
      <w:lvlText w:val="%1"/>
      <w:lvlJc w:val="left"/>
      <w:pPr>
        <w:tabs>
          <w:tab w:val="num" w:pos="360"/>
        </w:tabs>
        <w:ind w:left="360" w:hanging="360"/>
      </w:pPr>
      <w:rPr>
        <w:rFonts w:hint="default"/>
      </w:rPr>
    </w:lvl>
    <w:lvl w:ilvl="1">
      <w:start w:val="4"/>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7">
    <w:nsid w:val="126C696D"/>
    <w:multiLevelType w:val="multilevel"/>
    <w:tmpl w:val="6C06A0C8"/>
    <w:lvl w:ilvl="0">
      <w:start w:val="1"/>
      <w:numFmt w:val="decimal"/>
      <w:lvlText w:val="%1"/>
      <w:lvlJc w:val="left"/>
      <w:pPr>
        <w:tabs>
          <w:tab w:val="num" w:pos="360"/>
        </w:tabs>
        <w:ind w:left="360" w:hanging="360"/>
      </w:pPr>
      <w:rPr>
        <w:rFonts w:hint="default"/>
      </w:rPr>
    </w:lvl>
    <w:lvl w:ilvl="1">
      <w:start w:val="7"/>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8">
    <w:nsid w:val="1B170321"/>
    <w:multiLevelType w:val="hybridMultilevel"/>
    <w:tmpl w:val="E9DC1CFC"/>
    <w:lvl w:ilvl="0" w:tplc="04190001">
      <w:start w:val="1"/>
      <w:numFmt w:val="decimal"/>
      <w:lvlText w:val="%1."/>
      <w:lvlJc w:val="left"/>
      <w:pPr>
        <w:tabs>
          <w:tab w:val="num" w:pos="1545"/>
        </w:tabs>
        <w:ind w:left="1545" w:hanging="1005"/>
      </w:pPr>
      <w:rPr>
        <w:rFonts w:hint="default"/>
      </w:rPr>
    </w:lvl>
    <w:lvl w:ilvl="1" w:tplc="04190003">
      <w:start w:val="1"/>
      <w:numFmt w:val="bullet"/>
      <w:lvlText w:val=""/>
      <w:lvlJc w:val="left"/>
      <w:pPr>
        <w:tabs>
          <w:tab w:val="num" w:pos="1620"/>
        </w:tabs>
        <w:ind w:left="1620" w:hanging="360"/>
      </w:pPr>
      <w:rPr>
        <w:rFonts w:ascii="Symbol" w:hAnsi="Symbol" w:hint="default"/>
        <w:color w:val="000080"/>
      </w:rPr>
    </w:lvl>
    <w:lvl w:ilvl="2" w:tplc="04190005" w:tentative="1">
      <w:start w:val="1"/>
      <w:numFmt w:val="lowerRoman"/>
      <w:lvlText w:val="%3."/>
      <w:lvlJc w:val="right"/>
      <w:pPr>
        <w:tabs>
          <w:tab w:val="num" w:pos="2340"/>
        </w:tabs>
        <w:ind w:left="2340" w:hanging="180"/>
      </w:pPr>
    </w:lvl>
    <w:lvl w:ilvl="3" w:tplc="04190001" w:tentative="1">
      <w:start w:val="1"/>
      <w:numFmt w:val="decimal"/>
      <w:lvlText w:val="%4."/>
      <w:lvlJc w:val="left"/>
      <w:pPr>
        <w:tabs>
          <w:tab w:val="num" w:pos="3060"/>
        </w:tabs>
        <w:ind w:left="3060" w:hanging="360"/>
      </w:pPr>
    </w:lvl>
    <w:lvl w:ilvl="4" w:tplc="04190003" w:tentative="1">
      <w:start w:val="1"/>
      <w:numFmt w:val="lowerLetter"/>
      <w:lvlText w:val="%5."/>
      <w:lvlJc w:val="left"/>
      <w:pPr>
        <w:tabs>
          <w:tab w:val="num" w:pos="3780"/>
        </w:tabs>
        <w:ind w:left="3780" w:hanging="360"/>
      </w:pPr>
    </w:lvl>
    <w:lvl w:ilvl="5" w:tplc="04190005" w:tentative="1">
      <w:start w:val="1"/>
      <w:numFmt w:val="lowerRoman"/>
      <w:lvlText w:val="%6."/>
      <w:lvlJc w:val="right"/>
      <w:pPr>
        <w:tabs>
          <w:tab w:val="num" w:pos="4500"/>
        </w:tabs>
        <w:ind w:left="4500" w:hanging="180"/>
      </w:pPr>
    </w:lvl>
    <w:lvl w:ilvl="6" w:tplc="04190001" w:tentative="1">
      <w:start w:val="1"/>
      <w:numFmt w:val="decimal"/>
      <w:lvlText w:val="%7."/>
      <w:lvlJc w:val="left"/>
      <w:pPr>
        <w:tabs>
          <w:tab w:val="num" w:pos="5220"/>
        </w:tabs>
        <w:ind w:left="5220" w:hanging="360"/>
      </w:pPr>
    </w:lvl>
    <w:lvl w:ilvl="7" w:tplc="04190003" w:tentative="1">
      <w:start w:val="1"/>
      <w:numFmt w:val="lowerLetter"/>
      <w:lvlText w:val="%8."/>
      <w:lvlJc w:val="left"/>
      <w:pPr>
        <w:tabs>
          <w:tab w:val="num" w:pos="5940"/>
        </w:tabs>
        <w:ind w:left="5940" w:hanging="360"/>
      </w:pPr>
    </w:lvl>
    <w:lvl w:ilvl="8" w:tplc="04190005" w:tentative="1">
      <w:start w:val="1"/>
      <w:numFmt w:val="lowerRoman"/>
      <w:lvlText w:val="%9."/>
      <w:lvlJc w:val="right"/>
      <w:pPr>
        <w:tabs>
          <w:tab w:val="num" w:pos="6660"/>
        </w:tabs>
        <w:ind w:left="6660" w:hanging="180"/>
      </w:pPr>
    </w:lvl>
  </w:abstractNum>
  <w:abstractNum w:abstractNumId="9">
    <w:nsid w:val="201864EC"/>
    <w:multiLevelType w:val="hybridMultilevel"/>
    <w:tmpl w:val="28661550"/>
    <w:lvl w:ilvl="0" w:tplc="C9EA97FE">
      <w:start w:val="3"/>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0">
    <w:nsid w:val="207A15AC"/>
    <w:multiLevelType w:val="hybridMultilevel"/>
    <w:tmpl w:val="F266BBEA"/>
    <w:lvl w:ilvl="0" w:tplc="39086988">
      <w:start w:val="20"/>
      <w:numFmt w:val="decimal"/>
      <w:lvlText w:val="%1."/>
      <w:lvlJc w:val="left"/>
      <w:pPr>
        <w:tabs>
          <w:tab w:val="num" w:pos="1950"/>
        </w:tabs>
        <w:ind w:left="1950" w:hanging="141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1">
    <w:nsid w:val="22037AD2"/>
    <w:multiLevelType w:val="hybridMultilevel"/>
    <w:tmpl w:val="C12C45C8"/>
    <w:lvl w:ilvl="0" w:tplc="83386296">
      <w:start w:val="1"/>
      <w:numFmt w:val="decimal"/>
      <w:lvlText w:val="%1)"/>
      <w:lvlJc w:val="left"/>
      <w:pPr>
        <w:tabs>
          <w:tab w:val="num" w:pos="360"/>
        </w:tabs>
        <w:ind w:left="360" w:hanging="360"/>
      </w:pPr>
      <w:rPr>
        <w:rFonts w:ascii="Times New Roman" w:eastAsia="Times New Roman" w:hAnsi="Times New Roman" w:cs="Times New Roman"/>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
    <w:nsid w:val="263743B9"/>
    <w:multiLevelType w:val="hybridMultilevel"/>
    <w:tmpl w:val="77DE2282"/>
    <w:lvl w:ilvl="0" w:tplc="FF448ECA">
      <w:start w:val="2"/>
      <w:numFmt w:val="decimal"/>
      <w:lvlText w:val="%1)"/>
      <w:lvlJc w:val="left"/>
      <w:pPr>
        <w:tabs>
          <w:tab w:val="num" w:pos="1949"/>
        </w:tabs>
        <w:ind w:left="1949" w:hanging="1410"/>
      </w:pPr>
      <w:rPr>
        <w:rFonts w:hint="default"/>
      </w:rPr>
    </w:lvl>
    <w:lvl w:ilvl="1" w:tplc="04190019" w:tentative="1">
      <w:start w:val="1"/>
      <w:numFmt w:val="lowerLetter"/>
      <w:lvlText w:val="%2."/>
      <w:lvlJc w:val="left"/>
      <w:pPr>
        <w:tabs>
          <w:tab w:val="num" w:pos="1619"/>
        </w:tabs>
        <w:ind w:left="1619" w:hanging="360"/>
      </w:pPr>
    </w:lvl>
    <w:lvl w:ilvl="2" w:tplc="0419001B" w:tentative="1">
      <w:start w:val="1"/>
      <w:numFmt w:val="lowerRoman"/>
      <w:lvlText w:val="%3."/>
      <w:lvlJc w:val="right"/>
      <w:pPr>
        <w:tabs>
          <w:tab w:val="num" w:pos="2339"/>
        </w:tabs>
        <w:ind w:left="2339" w:hanging="180"/>
      </w:pPr>
    </w:lvl>
    <w:lvl w:ilvl="3" w:tplc="0419000F" w:tentative="1">
      <w:start w:val="1"/>
      <w:numFmt w:val="decimal"/>
      <w:lvlText w:val="%4."/>
      <w:lvlJc w:val="left"/>
      <w:pPr>
        <w:tabs>
          <w:tab w:val="num" w:pos="3059"/>
        </w:tabs>
        <w:ind w:left="3059" w:hanging="360"/>
      </w:pPr>
    </w:lvl>
    <w:lvl w:ilvl="4" w:tplc="04190019" w:tentative="1">
      <w:start w:val="1"/>
      <w:numFmt w:val="lowerLetter"/>
      <w:lvlText w:val="%5."/>
      <w:lvlJc w:val="left"/>
      <w:pPr>
        <w:tabs>
          <w:tab w:val="num" w:pos="3779"/>
        </w:tabs>
        <w:ind w:left="3779" w:hanging="360"/>
      </w:pPr>
    </w:lvl>
    <w:lvl w:ilvl="5" w:tplc="0419001B" w:tentative="1">
      <w:start w:val="1"/>
      <w:numFmt w:val="lowerRoman"/>
      <w:lvlText w:val="%6."/>
      <w:lvlJc w:val="right"/>
      <w:pPr>
        <w:tabs>
          <w:tab w:val="num" w:pos="4499"/>
        </w:tabs>
        <w:ind w:left="4499" w:hanging="180"/>
      </w:pPr>
    </w:lvl>
    <w:lvl w:ilvl="6" w:tplc="0419000F" w:tentative="1">
      <w:start w:val="1"/>
      <w:numFmt w:val="decimal"/>
      <w:lvlText w:val="%7."/>
      <w:lvlJc w:val="left"/>
      <w:pPr>
        <w:tabs>
          <w:tab w:val="num" w:pos="5219"/>
        </w:tabs>
        <w:ind w:left="5219" w:hanging="360"/>
      </w:pPr>
    </w:lvl>
    <w:lvl w:ilvl="7" w:tplc="04190019" w:tentative="1">
      <w:start w:val="1"/>
      <w:numFmt w:val="lowerLetter"/>
      <w:lvlText w:val="%8."/>
      <w:lvlJc w:val="left"/>
      <w:pPr>
        <w:tabs>
          <w:tab w:val="num" w:pos="5939"/>
        </w:tabs>
        <w:ind w:left="5939" w:hanging="360"/>
      </w:pPr>
    </w:lvl>
    <w:lvl w:ilvl="8" w:tplc="0419001B" w:tentative="1">
      <w:start w:val="1"/>
      <w:numFmt w:val="lowerRoman"/>
      <w:lvlText w:val="%9."/>
      <w:lvlJc w:val="right"/>
      <w:pPr>
        <w:tabs>
          <w:tab w:val="num" w:pos="6659"/>
        </w:tabs>
        <w:ind w:left="6659" w:hanging="180"/>
      </w:pPr>
    </w:lvl>
  </w:abstractNum>
  <w:abstractNum w:abstractNumId="13">
    <w:nsid w:val="26F65EB9"/>
    <w:multiLevelType w:val="multilevel"/>
    <w:tmpl w:val="33CC9648"/>
    <w:lvl w:ilvl="0">
      <w:start w:val="1"/>
      <w:numFmt w:val="decimal"/>
      <w:lvlText w:val="%1."/>
      <w:lvlJc w:val="left"/>
      <w:pPr>
        <w:tabs>
          <w:tab w:val="num" w:pos="0"/>
        </w:tabs>
        <w:ind w:left="1350" w:hanging="1350"/>
      </w:pPr>
      <w:rPr>
        <w:rFonts w:hint="default"/>
        <w:b/>
      </w:rPr>
    </w:lvl>
    <w:lvl w:ilvl="1">
      <w:start w:val="1"/>
      <w:numFmt w:val="decimal"/>
      <w:lvlText w:val="5.%2."/>
      <w:lvlJc w:val="left"/>
      <w:pPr>
        <w:tabs>
          <w:tab w:val="num" w:pos="0"/>
        </w:tabs>
        <w:ind w:left="2060" w:hanging="1350"/>
      </w:pPr>
      <w:rPr>
        <w:rFonts w:hint="default"/>
      </w:rPr>
    </w:lvl>
    <w:lvl w:ilvl="2">
      <w:start w:val="1"/>
      <w:numFmt w:val="decimal"/>
      <w:lvlText w:val="%1.%2.%3."/>
      <w:lvlJc w:val="left"/>
      <w:pPr>
        <w:tabs>
          <w:tab w:val="num" w:pos="0"/>
        </w:tabs>
        <w:ind w:left="2768" w:hanging="1350"/>
      </w:pPr>
      <w:rPr>
        <w:rFonts w:hint="default"/>
      </w:rPr>
    </w:lvl>
    <w:lvl w:ilvl="3">
      <w:start w:val="1"/>
      <w:numFmt w:val="decimal"/>
      <w:lvlText w:val="%1.%2.%3.%4."/>
      <w:lvlJc w:val="left"/>
      <w:pPr>
        <w:tabs>
          <w:tab w:val="num" w:pos="0"/>
        </w:tabs>
        <w:ind w:left="3477" w:hanging="1350"/>
      </w:pPr>
      <w:rPr>
        <w:rFonts w:hint="default"/>
      </w:rPr>
    </w:lvl>
    <w:lvl w:ilvl="4">
      <w:start w:val="1"/>
      <w:numFmt w:val="decimal"/>
      <w:lvlText w:val="%1.%2.%3.%4.%5."/>
      <w:lvlJc w:val="left"/>
      <w:pPr>
        <w:tabs>
          <w:tab w:val="num" w:pos="0"/>
        </w:tabs>
        <w:ind w:left="4186" w:hanging="1350"/>
      </w:pPr>
      <w:rPr>
        <w:rFonts w:hint="default"/>
      </w:rPr>
    </w:lvl>
    <w:lvl w:ilvl="5">
      <w:start w:val="1"/>
      <w:numFmt w:val="decimal"/>
      <w:lvlText w:val="%1.%2.%3.%4.%5.%6."/>
      <w:lvlJc w:val="left"/>
      <w:pPr>
        <w:tabs>
          <w:tab w:val="num" w:pos="0"/>
        </w:tabs>
        <w:ind w:left="4985" w:hanging="1440"/>
      </w:pPr>
      <w:rPr>
        <w:rFonts w:hint="default"/>
      </w:rPr>
    </w:lvl>
    <w:lvl w:ilvl="6">
      <w:start w:val="1"/>
      <w:numFmt w:val="decimal"/>
      <w:lvlText w:val="%1.%2.%3.%4.%5.%6.%7."/>
      <w:lvlJc w:val="left"/>
      <w:pPr>
        <w:tabs>
          <w:tab w:val="num" w:pos="0"/>
        </w:tabs>
        <w:ind w:left="6054" w:hanging="1800"/>
      </w:pPr>
      <w:rPr>
        <w:rFonts w:hint="default"/>
      </w:rPr>
    </w:lvl>
    <w:lvl w:ilvl="7">
      <w:start w:val="1"/>
      <w:numFmt w:val="decimal"/>
      <w:lvlText w:val="%1.%2.%3.%4.%5.%6.%7.%8."/>
      <w:lvlJc w:val="left"/>
      <w:pPr>
        <w:tabs>
          <w:tab w:val="num" w:pos="0"/>
        </w:tabs>
        <w:ind w:left="6763" w:hanging="1800"/>
      </w:pPr>
      <w:rPr>
        <w:rFonts w:hint="default"/>
      </w:rPr>
    </w:lvl>
    <w:lvl w:ilvl="8">
      <w:start w:val="1"/>
      <w:numFmt w:val="decimal"/>
      <w:lvlText w:val="%1.%2.%3.%4.%5.%6.%7.%8.%9."/>
      <w:lvlJc w:val="left"/>
      <w:pPr>
        <w:tabs>
          <w:tab w:val="num" w:pos="0"/>
        </w:tabs>
        <w:ind w:left="7832" w:hanging="2160"/>
      </w:pPr>
      <w:rPr>
        <w:rFonts w:hint="default"/>
      </w:rPr>
    </w:lvl>
  </w:abstractNum>
  <w:abstractNum w:abstractNumId="14">
    <w:nsid w:val="28FC095A"/>
    <w:multiLevelType w:val="multilevel"/>
    <w:tmpl w:val="F62A7462"/>
    <w:lvl w:ilvl="0">
      <w:start w:val="1"/>
      <w:numFmt w:val="decimal"/>
      <w:lvlText w:val="%1."/>
      <w:lvlJc w:val="left"/>
      <w:pPr>
        <w:tabs>
          <w:tab w:val="num" w:pos="1170"/>
        </w:tabs>
        <w:ind w:left="1170" w:hanging="1170"/>
      </w:pPr>
      <w:rPr>
        <w:rFonts w:hint="default"/>
      </w:rPr>
    </w:lvl>
    <w:lvl w:ilvl="1">
      <w:start w:val="1"/>
      <w:numFmt w:val="decimal"/>
      <w:lvlText w:val="%1.%2."/>
      <w:lvlJc w:val="left"/>
      <w:pPr>
        <w:tabs>
          <w:tab w:val="num" w:pos="1890"/>
        </w:tabs>
        <w:ind w:left="1890" w:hanging="1170"/>
      </w:pPr>
      <w:rPr>
        <w:rFonts w:hint="default"/>
      </w:rPr>
    </w:lvl>
    <w:lvl w:ilvl="2">
      <w:start w:val="1"/>
      <w:numFmt w:val="decimal"/>
      <w:lvlText w:val="%1.%2.%3."/>
      <w:lvlJc w:val="left"/>
      <w:pPr>
        <w:tabs>
          <w:tab w:val="num" w:pos="2610"/>
        </w:tabs>
        <w:ind w:left="2610" w:hanging="1170"/>
      </w:pPr>
      <w:rPr>
        <w:rFonts w:hint="default"/>
      </w:rPr>
    </w:lvl>
    <w:lvl w:ilvl="3">
      <w:start w:val="1"/>
      <w:numFmt w:val="decimal"/>
      <w:lvlText w:val="%1.%2.%3.%4."/>
      <w:lvlJc w:val="left"/>
      <w:pPr>
        <w:tabs>
          <w:tab w:val="num" w:pos="3330"/>
        </w:tabs>
        <w:ind w:left="3330" w:hanging="1170"/>
      </w:pPr>
      <w:rPr>
        <w:rFonts w:hint="default"/>
      </w:rPr>
    </w:lvl>
    <w:lvl w:ilvl="4">
      <w:start w:val="1"/>
      <w:numFmt w:val="decimal"/>
      <w:lvlText w:val="%1.%2.%3.%4.%5."/>
      <w:lvlJc w:val="left"/>
      <w:pPr>
        <w:tabs>
          <w:tab w:val="num" w:pos="4050"/>
        </w:tabs>
        <w:ind w:left="4050" w:hanging="1170"/>
      </w:pPr>
      <w:rPr>
        <w:rFonts w:hint="default"/>
      </w:rPr>
    </w:lvl>
    <w:lvl w:ilvl="5">
      <w:start w:val="1"/>
      <w:numFmt w:val="decimal"/>
      <w:lvlText w:val="%1.%2.%3.%4.%5.%6."/>
      <w:lvlJc w:val="left"/>
      <w:pPr>
        <w:tabs>
          <w:tab w:val="num" w:pos="4770"/>
        </w:tabs>
        <w:ind w:left="4770" w:hanging="117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5">
    <w:nsid w:val="2B951D0D"/>
    <w:multiLevelType w:val="multilevel"/>
    <w:tmpl w:val="594AE63A"/>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16">
    <w:nsid w:val="2DCC3906"/>
    <w:multiLevelType w:val="hybridMultilevel"/>
    <w:tmpl w:val="BD723FC6"/>
    <w:lvl w:ilvl="0" w:tplc="FFFFFFFF">
      <w:start w:val="1"/>
      <w:numFmt w:val="bullet"/>
      <w:lvlText w:val=""/>
      <w:lvlJc w:val="left"/>
      <w:pPr>
        <w:tabs>
          <w:tab w:val="num" w:pos="360"/>
        </w:tabs>
        <w:ind w:left="360" w:hanging="360"/>
      </w:pPr>
      <w:rPr>
        <w:rFonts w:ascii="Symbol" w:hAnsi="Symbol" w:hint="default"/>
        <w:color w:val="00008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30ED2EDE"/>
    <w:multiLevelType w:val="hybridMultilevel"/>
    <w:tmpl w:val="72D6EABC"/>
    <w:lvl w:ilvl="0" w:tplc="094E3DC8">
      <w:start w:val="7"/>
      <w:numFmt w:val="decimal"/>
      <w:lvlText w:val="%1."/>
      <w:lvlJc w:val="left"/>
      <w:pPr>
        <w:tabs>
          <w:tab w:val="num" w:pos="1950"/>
        </w:tabs>
        <w:ind w:left="1950" w:hanging="141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8">
    <w:nsid w:val="34416D3C"/>
    <w:multiLevelType w:val="multilevel"/>
    <w:tmpl w:val="2CA4DACC"/>
    <w:lvl w:ilvl="0">
      <w:start w:val="4"/>
      <w:numFmt w:val="decimal"/>
      <w:lvlText w:val="%1."/>
      <w:lvlJc w:val="left"/>
      <w:pPr>
        <w:tabs>
          <w:tab w:val="num" w:pos="360"/>
        </w:tabs>
        <w:ind w:left="360" w:hanging="360"/>
      </w:pPr>
      <w:rPr>
        <w:rFonts w:hint="default"/>
        <w:color w:val="auto"/>
      </w:rPr>
    </w:lvl>
    <w:lvl w:ilvl="1">
      <w:start w:val="1"/>
      <w:numFmt w:val="decimal"/>
      <w:lvlText w:val="7.%2."/>
      <w:lvlJc w:val="left"/>
      <w:pPr>
        <w:tabs>
          <w:tab w:val="num" w:pos="930"/>
        </w:tabs>
        <w:ind w:left="930" w:hanging="360"/>
      </w:pPr>
      <w:rPr>
        <w:rFonts w:hint="default"/>
        <w:color w:val="auto"/>
      </w:rPr>
    </w:lvl>
    <w:lvl w:ilvl="2">
      <w:start w:val="1"/>
      <w:numFmt w:val="decimal"/>
      <w:lvlText w:val="%1.%2.%3."/>
      <w:lvlJc w:val="left"/>
      <w:pPr>
        <w:tabs>
          <w:tab w:val="num" w:pos="1860"/>
        </w:tabs>
        <w:ind w:left="1860" w:hanging="720"/>
      </w:pPr>
      <w:rPr>
        <w:rFonts w:hint="default"/>
        <w:color w:val="auto"/>
      </w:rPr>
    </w:lvl>
    <w:lvl w:ilvl="3">
      <w:start w:val="1"/>
      <w:numFmt w:val="decimal"/>
      <w:lvlText w:val="%1.%2.%3.%4."/>
      <w:lvlJc w:val="left"/>
      <w:pPr>
        <w:tabs>
          <w:tab w:val="num" w:pos="2430"/>
        </w:tabs>
        <w:ind w:left="2430" w:hanging="720"/>
      </w:pPr>
      <w:rPr>
        <w:rFonts w:hint="default"/>
        <w:color w:val="auto"/>
      </w:rPr>
    </w:lvl>
    <w:lvl w:ilvl="4">
      <w:start w:val="1"/>
      <w:numFmt w:val="decimal"/>
      <w:lvlText w:val="%1.%2.%3.%4.%5."/>
      <w:lvlJc w:val="left"/>
      <w:pPr>
        <w:tabs>
          <w:tab w:val="num" w:pos="3360"/>
        </w:tabs>
        <w:ind w:left="3360" w:hanging="1080"/>
      </w:pPr>
      <w:rPr>
        <w:rFonts w:hint="default"/>
        <w:color w:val="auto"/>
      </w:rPr>
    </w:lvl>
    <w:lvl w:ilvl="5">
      <w:start w:val="1"/>
      <w:numFmt w:val="decimal"/>
      <w:lvlText w:val="%1.%2.%3.%4.%5.%6."/>
      <w:lvlJc w:val="left"/>
      <w:pPr>
        <w:tabs>
          <w:tab w:val="num" w:pos="3930"/>
        </w:tabs>
        <w:ind w:left="3930" w:hanging="1080"/>
      </w:pPr>
      <w:rPr>
        <w:rFonts w:hint="default"/>
        <w:color w:val="auto"/>
      </w:rPr>
    </w:lvl>
    <w:lvl w:ilvl="6">
      <w:start w:val="1"/>
      <w:numFmt w:val="decimal"/>
      <w:lvlText w:val="%1.%2.%3.%4.%5.%6.%7."/>
      <w:lvlJc w:val="left"/>
      <w:pPr>
        <w:tabs>
          <w:tab w:val="num" w:pos="4860"/>
        </w:tabs>
        <w:ind w:left="4860" w:hanging="1440"/>
      </w:pPr>
      <w:rPr>
        <w:rFonts w:hint="default"/>
        <w:color w:val="auto"/>
      </w:rPr>
    </w:lvl>
    <w:lvl w:ilvl="7">
      <w:start w:val="1"/>
      <w:numFmt w:val="decimal"/>
      <w:lvlText w:val="%1.%2.%3.%4.%5.%6.%7.%8."/>
      <w:lvlJc w:val="left"/>
      <w:pPr>
        <w:tabs>
          <w:tab w:val="num" w:pos="5430"/>
        </w:tabs>
        <w:ind w:left="5430" w:hanging="1440"/>
      </w:pPr>
      <w:rPr>
        <w:rFonts w:hint="default"/>
        <w:color w:val="auto"/>
      </w:rPr>
    </w:lvl>
    <w:lvl w:ilvl="8">
      <w:start w:val="1"/>
      <w:numFmt w:val="decimal"/>
      <w:lvlText w:val="%1.%2.%3.%4.%5.%6.%7.%8.%9."/>
      <w:lvlJc w:val="left"/>
      <w:pPr>
        <w:tabs>
          <w:tab w:val="num" w:pos="6360"/>
        </w:tabs>
        <w:ind w:left="6360" w:hanging="1800"/>
      </w:pPr>
      <w:rPr>
        <w:rFonts w:hint="default"/>
        <w:color w:val="auto"/>
      </w:rPr>
    </w:lvl>
  </w:abstractNum>
  <w:abstractNum w:abstractNumId="19">
    <w:nsid w:val="35984746"/>
    <w:multiLevelType w:val="multilevel"/>
    <w:tmpl w:val="D910C494"/>
    <w:lvl w:ilvl="0">
      <w:start w:val="1"/>
      <w:numFmt w:val="decimal"/>
      <w:lvlText w:val="%1."/>
      <w:lvlJc w:val="left"/>
      <w:pPr>
        <w:ind w:left="1350" w:hanging="1350"/>
      </w:pPr>
      <w:rPr>
        <w:rFonts w:hint="default"/>
      </w:rPr>
    </w:lvl>
    <w:lvl w:ilvl="1">
      <w:start w:val="1"/>
      <w:numFmt w:val="decimal"/>
      <w:lvlText w:val="2.%2."/>
      <w:lvlJc w:val="left"/>
      <w:pPr>
        <w:ind w:left="2059" w:hanging="1350"/>
      </w:pPr>
      <w:rPr>
        <w:rFonts w:hint="default"/>
      </w:rPr>
    </w:lvl>
    <w:lvl w:ilvl="2">
      <w:start w:val="1"/>
      <w:numFmt w:val="decimal"/>
      <w:lvlText w:val="%1.%2.%3."/>
      <w:lvlJc w:val="left"/>
      <w:pPr>
        <w:ind w:left="2768" w:hanging="1350"/>
      </w:pPr>
      <w:rPr>
        <w:rFonts w:hint="default"/>
      </w:rPr>
    </w:lvl>
    <w:lvl w:ilvl="3">
      <w:start w:val="1"/>
      <w:numFmt w:val="decimal"/>
      <w:lvlText w:val="%1.%2.%3.%4."/>
      <w:lvlJc w:val="left"/>
      <w:pPr>
        <w:ind w:left="3477" w:hanging="1350"/>
      </w:pPr>
      <w:rPr>
        <w:rFonts w:hint="default"/>
      </w:rPr>
    </w:lvl>
    <w:lvl w:ilvl="4">
      <w:start w:val="1"/>
      <w:numFmt w:val="decimal"/>
      <w:lvlText w:val="%1.%2.%3.%4.%5."/>
      <w:lvlJc w:val="left"/>
      <w:pPr>
        <w:ind w:left="4186" w:hanging="135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nsid w:val="35E97187"/>
    <w:multiLevelType w:val="hybridMultilevel"/>
    <w:tmpl w:val="12CEB9D6"/>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38111850"/>
    <w:multiLevelType w:val="multilevel"/>
    <w:tmpl w:val="CC04316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22">
    <w:nsid w:val="397D33D5"/>
    <w:multiLevelType w:val="hybridMultilevel"/>
    <w:tmpl w:val="4CFA9B4C"/>
    <w:lvl w:ilvl="0" w:tplc="FFFFFFFF">
      <w:start w:val="1"/>
      <w:numFmt w:val="russianLower"/>
      <w:lvlText w:val="%1)"/>
      <w:lvlJc w:val="left"/>
      <w:pPr>
        <w:tabs>
          <w:tab w:val="num" w:pos="360"/>
        </w:tabs>
        <w:ind w:left="36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nsid w:val="3C677A0D"/>
    <w:multiLevelType w:val="hybridMultilevel"/>
    <w:tmpl w:val="D496335A"/>
    <w:lvl w:ilvl="0" w:tplc="7D3AABFE">
      <w:start w:val="1"/>
      <w:numFmt w:val="decimal"/>
      <w:lvlText w:val="%1."/>
      <w:lvlJc w:val="left"/>
      <w:pPr>
        <w:tabs>
          <w:tab w:val="num" w:pos="720"/>
        </w:tabs>
        <w:ind w:left="720" w:hanging="360"/>
      </w:pPr>
      <w:rPr>
        <w:rFonts w:hint="default"/>
      </w:rPr>
    </w:lvl>
    <w:lvl w:ilvl="1" w:tplc="B0AEA64E">
      <w:numFmt w:val="none"/>
      <w:lvlText w:val=""/>
      <w:lvlJc w:val="left"/>
      <w:pPr>
        <w:tabs>
          <w:tab w:val="num" w:pos="360"/>
        </w:tabs>
      </w:pPr>
    </w:lvl>
    <w:lvl w:ilvl="2" w:tplc="AABC94DC">
      <w:numFmt w:val="none"/>
      <w:lvlText w:val=""/>
      <w:lvlJc w:val="left"/>
      <w:pPr>
        <w:tabs>
          <w:tab w:val="num" w:pos="360"/>
        </w:tabs>
      </w:pPr>
    </w:lvl>
    <w:lvl w:ilvl="3" w:tplc="437C580E">
      <w:numFmt w:val="none"/>
      <w:lvlText w:val=""/>
      <w:lvlJc w:val="left"/>
      <w:pPr>
        <w:tabs>
          <w:tab w:val="num" w:pos="360"/>
        </w:tabs>
      </w:pPr>
    </w:lvl>
    <w:lvl w:ilvl="4" w:tplc="A3023116">
      <w:numFmt w:val="none"/>
      <w:lvlText w:val=""/>
      <w:lvlJc w:val="left"/>
      <w:pPr>
        <w:tabs>
          <w:tab w:val="num" w:pos="360"/>
        </w:tabs>
      </w:pPr>
    </w:lvl>
    <w:lvl w:ilvl="5" w:tplc="8D020A94">
      <w:numFmt w:val="none"/>
      <w:lvlText w:val=""/>
      <w:lvlJc w:val="left"/>
      <w:pPr>
        <w:tabs>
          <w:tab w:val="num" w:pos="360"/>
        </w:tabs>
      </w:pPr>
    </w:lvl>
    <w:lvl w:ilvl="6" w:tplc="323ECDAA">
      <w:numFmt w:val="none"/>
      <w:lvlText w:val=""/>
      <w:lvlJc w:val="left"/>
      <w:pPr>
        <w:tabs>
          <w:tab w:val="num" w:pos="360"/>
        </w:tabs>
      </w:pPr>
    </w:lvl>
    <w:lvl w:ilvl="7" w:tplc="82B4C000">
      <w:numFmt w:val="none"/>
      <w:lvlText w:val=""/>
      <w:lvlJc w:val="left"/>
      <w:pPr>
        <w:tabs>
          <w:tab w:val="num" w:pos="360"/>
        </w:tabs>
      </w:pPr>
    </w:lvl>
    <w:lvl w:ilvl="8" w:tplc="66ECC87A">
      <w:numFmt w:val="none"/>
      <w:lvlText w:val=""/>
      <w:lvlJc w:val="left"/>
      <w:pPr>
        <w:tabs>
          <w:tab w:val="num" w:pos="360"/>
        </w:tabs>
      </w:pPr>
    </w:lvl>
  </w:abstractNum>
  <w:abstractNum w:abstractNumId="24">
    <w:nsid w:val="3EFE4C79"/>
    <w:multiLevelType w:val="multilevel"/>
    <w:tmpl w:val="374244BA"/>
    <w:lvl w:ilvl="0">
      <w:start w:val="4"/>
      <w:numFmt w:val="decimal"/>
      <w:lvlText w:val="%1."/>
      <w:lvlJc w:val="left"/>
      <w:pPr>
        <w:ind w:left="1350" w:hanging="1350"/>
      </w:pPr>
      <w:rPr>
        <w:rFonts w:hint="default"/>
      </w:rPr>
    </w:lvl>
    <w:lvl w:ilvl="1">
      <w:start w:val="1"/>
      <w:numFmt w:val="decimal"/>
      <w:lvlText w:val="7.%2."/>
      <w:lvlJc w:val="left"/>
      <w:pPr>
        <w:ind w:left="2059" w:hanging="1350"/>
      </w:pPr>
      <w:rPr>
        <w:rFonts w:hint="default"/>
      </w:rPr>
    </w:lvl>
    <w:lvl w:ilvl="2">
      <w:start w:val="1"/>
      <w:numFmt w:val="decimal"/>
      <w:lvlText w:val="%1.%2.%3."/>
      <w:lvlJc w:val="left"/>
      <w:pPr>
        <w:ind w:left="2768" w:hanging="1350"/>
      </w:pPr>
      <w:rPr>
        <w:rFonts w:hint="default"/>
      </w:rPr>
    </w:lvl>
    <w:lvl w:ilvl="3">
      <w:start w:val="1"/>
      <w:numFmt w:val="decimal"/>
      <w:lvlText w:val="%1.%2.%3.%4."/>
      <w:lvlJc w:val="left"/>
      <w:pPr>
        <w:ind w:left="3477" w:hanging="1350"/>
      </w:pPr>
      <w:rPr>
        <w:rFonts w:hint="default"/>
      </w:rPr>
    </w:lvl>
    <w:lvl w:ilvl="4">
      <w:start w:val="1"/>
      <w:numFmt w:val="decimal"/>
      <w:lvlText w:val="%1.%2.%3.%4.%5."/>
      <w:lvlJc w:val="left"/>
      <w:pPr>
        <w:ind w:left="4186" w:hanging="135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nsid w:val="42365AA5"/>
    <w:multiLevelType w:val="multilevel"/>
    <w:tmpl w:val="2C2AD5C0"/>
    <w:lvl w:ilvl="0">
      <w:start w:val="4"/>
      <w:numFmt w:val="decimal"/>
      <w:lvlText w:val="%1."/>
      <w:lvlJc w:val="left"/>
      <w:pPr>
        <w:ind w:left="1350" w:hanging="1350"/>
      </w:pPr>
      <w:rPr>
        <w:rFonts w:hint="default"/>
      </w:rPr>
    </w:lvl>
    <w:lvl w:ilvl="1">
      <w:start w:val="1"/>
      <w:numFmt w:val="decimal"/>
      <w:lvlText w:val="6.%2."/>
      <w:lvlJc w:val="left"/>
      <w:pPr>
        <w:ind w:left="2059" w:hanging="1350"/>
      </w:pPr>
      <w:rPr>
        <w:rFonts w:hint="default"/>
      </w:rPr>
    </w:lvl>
    <w:lvl w:ilvl="2">
      <w:start w:val="1"/>
      <w:numFmt w:val="decimal"/>
      <w:lvlText w:val="%1.%2.%3."/>
      <w:lvlJc w:val="left"/>
      <w:pPr>
        <w:ind w:left="2768" w:hanging="1350"/>
      </w:pPr>
      <w:rPr>
        <w:rFonts w:hint="default"/>
      </w:rPr>
    </w:lvl>
    <w:lvl w:ilvl="3">
      <w:start w:val="1"/>
      <w:numFmt w:val="decimal"/>
      <w:lvlText w:val="%1.%2.%3.%4."/>
      <w:lvlJc w:val="left"/>
      <w:pPr>
        <w:ind w:left="3477" w:hanging="1350"/>
      </w:pPr>
      <w:rPr>
        <w:rFonts w:hint="default"/>
      </w:rPr>
    </w:lvl>
    <w:lvl w:ilvl="4">
      <w:start w:val="1"/>
      <w:numFmt w:val="decimal"/>
      <w:lvlText w:val="%1.%2.%3.%4.%5."/>
      <w:lvlJc w:val="left"/>
      <w:pPr>
        <w:ind w:left="4186" w:hanging="135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6">
    <w:nsid w:val="44A529F6"/>
    <w:multiLevelType w:val="hybridMultilevel"/>
    <w:tmpl w:val="11D0B14E"/>
    <w:lvl w:ilvl="0" w:tplc="5456CCB8">
      <w:start w:val="1"/>
      <w:numFmt w:val="decimal"/>
      <w:lvlText w:val="%1)"/>
      <w:lvlJc w:val="left"/>
      <w:pPr>
        <w:tabs>
          <w:tab w:val="num" w:pos="1410"/>
        </w:tabs>
        <w:ind w:left="1410" w:hanging="870"/>
      </w:pPr>
      <w:rPr>
        <w:rFonts w:hint="default"/>
      </w:rPr>
    </w:lvl>
    <w:lvl w:ilvl="1" w:tplc="98A8065A">
      <w:start w:val="3"/>
      <w:numFmt w:val="decimal"/>
      <w:lvlText w:val="%2."/>
      <w:lvlJc w:val="left"/>
      <w:pPr>
        <w:tabs>
          <w:tab w:val="num" w:pos="1965"/>
        </w:tabs>
        <w:ind w:left="1965" w:hanging="705"/>
      </w:pPr>
      <w:rPr>
        <w:rFonts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7">
    <w:nsid w:val="4C035089"/>
    <w:multiLevelType w:val="hybridMultilevel"/>
    <w:tmpl w:val="D7C678B8"/>
    <w:lvl w:ilvl="0" w:tplc="2DD21A1A">
      <w:start w:val="1"/>
      <w:numFmt w:val="bullet"/>
      <w:lvlText w:val="–"/>
      <w:lvlJc w:val="left"/>
      <w:pPr>
        <w:tabs>
          <w:tab w:val="num" w:pos="720"/>
        </w:tabs>
        <w:ind w:left="720" w:hanging="360"/>
      </w:pPr>
      <w:rPr>
        <w:rFonts w:ascii="Times New Roman" w:hAnsi="Times New Roman" w:cs="Times New Roman"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8">
    <w:nsid w:val="4DC26085"/>
    <w:multiLevelType w:val="multilevel"/>
    <w:tmpl w:val="D4E8440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4E875B66"/>
    <w:multiLevelType w:val="hybridMultilevel"/>
    <w:tmpl w:val="470C243C"/>
    <w:lvl w:ilvl="0" w:tplc="348AEEC0">
      <w:start w:val="1"/>
      <w:numFmt w:val="bullet"/>
      <w:lvlText w:val=""/>
      <w:lvlJc w:val="left"/>
      <w:pPr>
        <w:tabs>
          <w:tab w:val="num" w:pos="1080"/>
        </w:tabs>
        <w:ind w:left="1080" w:hanging="360"/>
      </w:pPr>
      <w:rPr>
        <w:rFonts w:ascii="Symbol" w:hAnsi="Symbol" w:hint="default"/>
        <w:color w:val="000080"/>
      </w:rPr>
    </w:lvl>
    <w:lvl w:ilvl="1" w:tplc="E9AACB9E">
      <w:start w:val="1"/>
      <w:numFmt w:val="bullet"/>
      <w:lvlText w:val=""/>
      <w:lvlJc w:val="left"/>
      <w:pPr>
        <w:tabs>
          <w:tab w:val="num" w:pos="1440"/>
        </w:tabs>
        <w:ind w:left="1440" w:hanging="360"/>
      </w:pPr>
      <w:rPr>
        <w:rFonts w:ascii="Symbol" w:hAnsi="Symbol" w:cs="Arial Narrow" w:hint="default"/>
        <w:color w:val="auto"/>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Arial Narrow" w:hint="default"/>
      </w:rPr>
    </w:lvl>
    <w:lvl w:ilvl="4" w:tplc="04190003">
      <w:start w:val="1"/>
      <w:numFmt w:val="bullet"/>
      <w:lvlText w:val="o"/>
      <w:lvlJc w:val="left"/>
      <w:pPr>
        <w:tabs>
          <w:tab w:val="num" w:pos="3600"/>
        </w:tabs>
        <w:ind w:left="3600" w:hanging="360"/>
      </w:pPr>
      <w:rPr>
        <w:rFonts w:ascii="Courier New" w:hAnsi="Courier New" w:cs="Arial"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Arial Narrow" w:hint="default"/>
      </w:rPr>
    </w:lvl>
    <w:lvl w:ilvl="7" w:tplc="04190003">
      <w:start w:val="1"/>
      <w:numFmt w:val="bullet"/>
      <w:lvlText w:val="o"/>
      <w:lvlJc w:val="left"/>
      <w:pPr>
        <w:tabs>
          <w:tab w:val="num" w:pos="5760"/>
        </w:tabs>
        <w:ind w:left="5760" w:hanging="360"/>
      </w:pPr>
      <w:rPr>
        <w:rFonts w:ascii="Courier New" w:hAnsi="Courier New" w:cs="Arial"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0">
    <w:nsid w:val="54DE0D17"/>
    <w:multiLevelType w:val="multilevel"/>
    <w:tmpl w:val="C0AAD396"/>
    <w:lvl w:ilvl="0">
      <w:start w:val="3"/>
      <w:numFmt w:val="decimal"/>
      <w:lvlText w:val="%1"/>
      <w:lvlJc w:val="left"/>
      <w:pPr>
        <w:tabs>
          <w:tab w:val="num" w:pos="870"/>
        </w:tabs>
        <w:ind w:left="870" w:hanging="870"/>
      </w:pPr>
      <w:rPr>
        <w:rFonts w:hint="default"/>
      </w:rPr>
    </w:lvl>
    <w:lvl w:ilvl="1">
      <w:start w:val="5"/>
      <w:numFmt w:val="decimal"/>
      <w:lvlText w:val="%1.%2"/>
      <w:lvlJc w:val="left"/>
      <w:pPr>
        <w:tabs>
          <w:tab w:val="num" w:pos="1410"/>
        </w:tabs>
        <w:ind w:left="1410" w:hanging="870"/>
      </w:pPr>
      <w:rPr>
        <w:rFonts w:hint="default"/>
      </w:rPr>
    </w:lvl>
    <w:lvl w:ilvl="2">
      <w:start w:val="1"/>
      <w:numFmt w:val="decimal"/>
      <w:lvlText w:val="%1.%2.%3"/>
      <w:lvlJc w:val="left"/>
      <w:pPr>
        <w:tabs>
          <w:tab w:val="num" w:pos="1950"/>
        </w:tabs>
        <w:ind w:left="1950" w:hanging="87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31">
    <w:nsid w:val="5656608E"/>
    <w:multiLevelType w:val="multilevel"/>
    <w:tmpl w:val="D4E8440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5ADE490F"/>
    <w:multiLevelType w:val="hybridMultilevel"/>
    <w:tmpl w:val="AB22E110"/>
    <w:lvl w:ilvl="0" w:tplc="8CCE2A5C">
      <w:start w:val="1"/>
      <w:numFmt w:val="bullet"/>
      <w:lvlText w:val=""/>
      <w:lvlJc w:val="left"/>
      <w:pPr>
        <w:tabs>
          <w:tab w:val="num" w:pos="1980"/>
        </w:tabs>
        <w:ind w:left="1980" w:hanging="360"/>
      </w:pPr>
      <w:rPr>
        <w:rFonts w:ascii="Symbol" w:hAnsi="Symbol" w:hint="default"/>
        <w:color w:val="000080"/>
      </w:rPr>
    </w:lvl>
    <w:lvl w:ilvl="1" w:tplc="77FC8820">
      <w:start w:val="1"/>
      <w:numFmt w:val="russianLower"/>
      <w:lvlText w:val="%2)"/>
      <w:lvlJc w:val="left"/>
      <w:pPr>
        <w:tabs>
          <w:tab w:val="num" w:pos="1980"/>
        </w:tabs>
        <w:ind w:left="1980" w:hanging="360"/>
      </w:pPr>
      <w:rPr>
        <w:rFonts w:hint="default"/>
        <w:color w:val="000080"/>
      </w:rPr>
    </w:lvl>
    <w:lvl w:ilvl="2" w:tplc="CDE67168" w:tentative="1">
      <w:start w:val="1"/>
      <w:numFmt w:val="bullet"/>
      <w:lvlText w:val=""/>
      <w:lvlJc w:val="left"/>
      <w:pPr>
        <w:tabs>
          <w:tab w:val="num" w:pos="2700"/>
        </w:tabs>
        <w:ind w:left="2700" w:hanging="360"/>
      </w:pPr>
      <w:rPr>
        <w:rFonts w:ascii="Wingdings" w:hAnsi="Wingdings" w:hint="default"/>
      </w:rPr>
    </w:lvl>
    <w:lvl w:ilvl="3" w:tplc="366C4182" w:tentative="1">
      <w:start w:val="1"/>
      <w:numFmt w:val="bullet"/>
      <w:lvlText w:val=""/>
      <w:lvlJc w:val="left"/>
      <w:pPr>
        <w:tabs>
          <w:tab w:val="num" w:pos="3420"/>
        </w:tabs>
        <w:ind w:left="3420" w:hanging="360"/>
      </w:pPr>
      <w:rPr>
        <w:rFonts w:ascii="Symbol" w:hAnsi="Symbol" w:hint="default"/>
      </w:rPr>
    </w:lvl>
    <w:lvl w:ilvl="4" w:tplc="7E10D0A0" w:tentative="1">
      <w:start w:val="1"/>
      <w:numFmt w:val="bullet"/>
      <w:lvlText w:val="o"/>
      <w:lvlJc w:val="left"/>
      <w:pPr>
        <w:tabs>
          <w:tab w:val="num" w:pos="4140"/>
        </w:tabs>
        <w:ind w:left="4140" w:hanging="360"/>
      </w:pPr>
      <w:rPr>
        <w:rFonts w:ascii="Courier New" w:hAnsi="Courier New" w:cs="Courier New" w:hint="default"/>
      </w:rPr>
    </w:lvl>
    <w:lvl w:ilvl="5" w:tplc="499E9408" w:tentative="1">
      <w:start w:val="1"/>
      <w:numFmt w:val="bullet"/>
      <w:lvlText w:val=""/>
      <w:lvlJc w:val="left"/>
      <w:pPr>
        <w:tabs>
          <w:tab w:val="num" w:pos="4860"/>
        </w:tabs>
        <w:ind w:left="4860" w:hanging="360"/>
      </w:pPr>
      <w:rPr>
        <w:rFonts w:ascii="Wingdings" w:hAnsi="Wingdings" w:hint="default"/>
      </w:rPr>
    </w:lvl>
    <w:lvl w:ilvl="6" w:tplc="A25EA122" w:tentative="1">
      <w:start w:val="1"/>
      <w:numFmt w:val="bullet"/>
      <w:lvlText w:val=""/>
      <w:lvlJc w:val="left"/>
      <w:pPr>
        <w:tabs>
          <w:tab w:val="num" w:pos="5580"/>
        </w:tabs>
        <w:ind w:left="5580" w:hanging="360"/>
      </w:pPr>
      <w:rPr>
        <w:rFonts w:ascii="Symbol" w:hAnsi="Symbol" w:hint="default"/>
      </w:rPr>
    </w:lvl>
    <w:lvl w:ilvl="7" w:tplc="1418334E" w:tentative="1">
      <w:start w:val="1"/>
      <w:numFmt w:val="bullet"/>
      <w:lvlText w:val="o"/>
      <w:lvlJc w:val="left"/>
      <w:pPr>
        <w:tabs>
          <w:tab w:val="num" w:pos="6300"/>
        </w:tabs>
        <w:ind w:left="6300" w:hanging="360"/>
      </w:pPr>
      <w:rPr>
        <w:rFonts w:ascii="Courier New" w:hAnsi="Courier New" w:cs="Courier New" w:hint="default"/>
      </w:rPr>
    </w:lvl>
    <w:lvl w:ilvl="8" w:tplc="8692FD70" w:tentative="1">
      <w:start w:val="1"/>
      <w:numFmt w:val="bullet"/>
      <w:lvlText w:val=""/>
      <w:lvlJc w:val="left"/>
      <w:pPr>
        <w:tabs>
          <w:tab w:val="num" w:pos="7020"/>
        </w:tabs>
        <w:ind w:left="7020" w:hanging="360"/>
      </w:pPr>
      <w:rPr>
        <w:rFonts w:ascii="Wingdings" w:hAnsi="Wingdings" w:hint="default"/>
      </w:rPr>
    </w:lvl>
  </w:abstractNum>
  <w:abstractNum w:abstractNumId="33">
    <w:nsid w:val="5ECE5141"/>
    <w:multiLevelType w:val="multilevel"/>
    <w:tmpl w:val="D4E8440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960"/>
        </w:tabs>
        <w:ind w:left="96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60D92C30"/>
    <w:multiLevelType w:val="multilevel"/>
    <w:tmpl w:val="3214BAA6"/>
    <w:lvl w:ilvl="0">
      <w:start w:val="1"/>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35">
    <w:nsid w:val="61751BE0"/>
    <w:multiLevelType w:val="hybridMultilevel"/>
    <w:tmpl w:val="2C16BD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6576B8B"/>
    <w:multiLevelType w:val="multilevel"/>
    <w:tmpl w:val="14824290"/>
    <w:lvl w:ilvl="0">
      <w:start w:val="6"/>
      <w:numFmt w:val="decimal"/>
      <w:lvlText w:val="%1."/>
      <w:lvlJc w:val="left"/>
      <w:pPr>
        <w:ind w:left="675" w:hanging="675"/>
      </w:pPr>
      <w:rPr>
        <w:rFonts w:hint="default"/>
      </w:rPr>
    </w:lvl>
    <w:lvl w:ilvl="1">
      <w:start w:val="7"/>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7">
    <w:nsid w:val="66F3396A"/>
    <w:multiLevelType w:val="multilevel"/>
    <w:tmpl w:val="B9F0A2C0"/>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899"/>
        </w:tabs>
        <w:ind w:left="899" w:hanging="360"/>
      </w:pPr>
      <w:rPr>
        <w:rFonts w:hint="default"/>
      </w:rPr>
    </w:lvl>
    <w:lvl w:ilvl="2">
      <w:start w:val="1"/>
      <w:numFmt w:val="decimal"/>
      <w:lvlText w:val="%1.%2.%3"/>
      <w:lvlJc w:val="left"/>
      <w:pPr>
        <w:tabs>
          <w:tab w:val="num" w:pos="1798"/>
        </w:tabs>
        <w:ind w:left="1798" w:hanging="720"/>
      </w:pPr>
      <w:rPr>
        <w:rFonts w:hint="default"/>
      </w:rPr>
    </w:lvl>
    <w:lvl w:ilvl="3">
      <w:start w:val="1"/>
      <w:numFmt w:val="decimal"/>
      <w:lvlText w:val="%1.%2.%3.%4"/>
      <w:lvlJc w:val="left"/>
      <w:pPr>
        <w:tabs>
          <w:tab w:val="num" w:pos="2697"/>
        </w:tabs>
        <w:ind w:left="2697" w:hanging="1080"/>
      </w:pPr>
      <w:rPr>
        <w:rFonts w:hint="default"/>
      </w:rPr>
    </w:lvl>
    <w:lvl w:ilvl="4">
      <w:start w:val="1"/>
      <w:numFmt w:val="decimal"/>
      <w:lvlText w:val="%1.%2.%3.%4.%5"/>
      <w:lvlJc w:val="left"/>
      <w:pPr>
        <w:tabs>
          <w:tab w:val="num" w:pos="3236"/>
        </w:tabs>
        <w:ind w:left="3236" w:hanging="1080"/>
      </w:pPr>
      <w:rPr>
        <w:rFonts w:hint="default"/>
      </w:rPr>
    </w:lvl>
    <w:lvl w:ilvl="5">
      <w:start w:val="1"/>
      <w:numFmt w:val="decimal"/>
      <w:lvlText w:val="%1.%2.%3.%4.%5.%6"/>
      <w:lvlJc w:val="left"/>
      <w:pPr>
        <w:tabs>
          <w:tab w:val="num" w:pos="4135"/>
        </w:tabs>
        <w:ind w:left="4135" w:hanging="1440"/>
      </w:pPr>
      <w:rPr>
        <w:rFonts w:hint="default"/>
      </w:rPr>
    </w:lvl>
    <w:lvl w:ilvl="6">
      <w:start w:val="1"/>
      <w:numFmt w:val="decimal"/>
      <w:lvlText w:val="%1.%2.%3.%4.%5.%6.%7"/>
      <w:lvlJc w:val="left"/>
      <w:pPr>
        <w:tabs>
          <w:tab w:val="num" w:pos="4674"/>
        </w:tabs>
        <w:ind w:left="4674" w:hanging="1440"/>
      </w:pPr>
      <w:rPr>
        <w:rFonts w:hint="default"/>
      </w:rPr>
    </w:lvl>
    <w:lvl w:ilvl="7">
      <w:start w:val="1"/>
      <w:numFmt w:val="decimal"/>
      <w:lvlText w:val="%1.%2.%3.%4.%5.%6.%7.%8"/>
      <w:lvlJc w:val="left"/>
      <w:pPr>
        <w:tabs>
          <w:tab w:val="num" w:pos="5573"/>
        </w:tabs>
        <w:ind w:left="5573" w:hanging="1800"/>
      </w:pPr>
      <w:rPr>
        <w:rFonts w:hint="default"/>
      </w:rPr>
    </w:lvl>
    <w:lvl w:ilvl="8">
      <w:start w:val="1"/>
      <w:numFmt w:val="decimal"/>
      <w:lvlText w:val="%1.%2.%3.%4.%5.%6.%7.%8.%9"/>
      <w:lvlJc w:val="left"/>
      <w:pPr>
        <w:tabs>
          <w:tab w:val="num" w:pos="6472"/>
        </w:tabs>
        <w:ind w:left="6472" w:hanging="2160"/>
      </w:pPr>
      <w:rPr>
        <w:rFonts w:hint="default"/>
      </w:rPr>
    </w:lvl>
  </w:abstractNum>
  <w:abstractNum w:abstractNumId="38">
    <w:nsid w:val="67E16D88"/>
    <w:multiLevelType w:val="hybridMultilevel"/>
    <w:tmpl w:val="8A7677F2"/>
    <w:lvl w:ilvl="0" w:tplc="235267DA">
      <w:start w:val="1"/>
      <w:numFmt w:val="decimal"/>
      <w:lvlText w:val="%1."/>
      <w:lvlJc w:val="left"/>
      <w:pPr>
        <w:tabs>
          <w:tab w:val="num" w:pos="540"/>
        </w:tabs>
        <w:ind w:left="540" w:hanging="36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6F8B7E36"/>
    <w:multiLevelType w:val="multilevel"/>
    <w:tmpl w:val="E912F670"/>
    <w:lvl w:ilvl="0">
      <w:start w:val="4"/>
      <w:numFmt w:val="decimal"/>
      <w:lvlText w:val="%1."/>
      <w:lvlJc w:val="left"/>
      <w:pPr>
        <w:ind w:left="1350" w:hanging="1350"/>
      </w:pPr>
      <w:rPr>
        <w:rFonts w:hint="default"/>
      </w:rPr>
    </w:lvl>
    <w:lvl w:ilvl="1">
      <w:start w:val="1"/>
      <w:numFmt w:val="decimal"/>
      <w:lvlText w:val="8.%2."/>
      <w:lvlJc w:val="left"/>
      <w:pPr>
        <w:ind w:left="2059" w:hanging="1350"/>
      </w:pPr>
      <w:rPr>
        <w:rFonts w:hint="default"/>
      </w:rPr>
    </w:lvl>
    <w:lvl w:ilvl="2">
      <w:start w:val="1"/>
      <w:numFmt w:val="decimal"/>
      <w:lvlText w:val="%1.%2.%3."/>
      <w:lvlJc w:val="left"/>
      <w:pPr>
        <w:ind w:left="2768" w:hanging="1350"/>
      </w:pPr>
      <w:rPr>
        <w:rFonts w:hint="default"/>
      </w:rPr>
    </w:lvl>
    <w:lvl w:ilvl="3">
      <w:start w:val="1"/>
      <w:numFmt w:val="decimal"/>
      <w:lvlText w:val="%1.%2.%3.%4."/>
      <w:lvlJc w:val="left"/>
      <w:pPr>
        <w:ind w:left="3477" w:hanging="1350"/>
      </w:pPr>
      <w:rPr>
        <w:rFonts w:hint="default"/>
      </w:rPr>
    </w:lvl>
    <w:lvl w:ilvl="4">
      <w:start w:val="1"/>
      <w:numFmt w:val="decimal"/>
      <w:lvlText w:val="%1.%2.%3.%4.%5."/>
      <w:lvlJc w:val="left"/>
      <w:pPr>
        <w:ind w:left="4186" w:hanging="135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0">
    <w:nsid w:val="74BA43A4"/>
    <w:multiLevelType w:val="hybridMultilevel"/>
    <w:tmpl w:val="4E44077C"/>
    <w:lvl w:ilvl="0" w:tplc="10B2E690">
      <w:start w:val="1"/>
      <w:numFmt w:val="russianLower"/>
      <w:lvlText w:val="%1)"/>
      <w:lvlJc w:val="left"/>
      <w:pPr>
        <w:tabs>
          <w:tab w:val="num" w:pos="360"/>
        </w:tabs>
        <w:ind w:left="360" w:hanging="360"/>
      </w:pPr>
      <w:rPr>
        <w:rFonts w:hint="default"/>
        <w:color w:val="auto"/>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41">
    <w:nsid w:val="767F3CFD"/>
    <w:multiLevelType w:val="hybridMultilevel"/>
    <w:tmpl w:val="EB7A5F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87F7C63"/>
    <w:multiLevelType w:val="hybridMultilevel"/>
    <w:tmpl w:val="9100199A"/>
    <w:lvl w:ilvl="0" w:tplc="EC0AC12E">
      <w:start w:val="32"/>
      <w:numFmt w:val="decimal"/>
      <w:lvlText w:val="%1."/>
      <w:lvlJc w:val="left"/>
      <w:pPr>
        <w:ind w:left="1019" w:hanging="375"/>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num w:numId="1">
    <w:abstractNumId w:val="29"/>
  </w:num>
  <w:num w:numId="2">
    <w:abstractNumId w:val="20"/>
  </w:num>
  <w:num w:numId="3">
    <w:abstractNumId w:val="3"/>
  </w:num>
  <w:num w:numId="4">
    <w:abstractNumId w:val="42"/>
  </w:num>
  <w:num w:numId="5">
    <w:abstractNumId w:val="41"/>
  </w:num>
  <w:num w:numId="6">
    <w:abstractNumId w:val="35"/>
  </w:num>
  <w:num w:numId="7">
    <w:abstractNumId w:val="14"/>
  </w:num>
  <w:num w:numId="8">
    <w:abstractNumId w:val="8"/>
  </w:num>
  <w:num w:numId="9">
    <w:abstractNumId w:val="18"/>
  </w:num>
  <w:num w:numId="10">
    <w:abstractNumId w:val="31"/>
  </w:num>
  <w:num w:numId="11">
    <w:abstractNumId w:val="22"/>
  </w:num>
  <w:num w:numId="12">
    <w:abstractNumId w:val="28"/>
  </w:num>
  <w:num w:numId="13">
    <w:abstractNumId w:val="33"/>
  </w:num>
  <w:num w:numId="14">
    <w:abstractNumId w:val="32"/>
  </w:num>
  <w:num w:numId="15">
    <w:abstractNumId w:val="40"/>
  </w:num>
  <w:num w:numId="16">
    <w:abstractNumId w:val="16"/>
  </w:num>
  <w:num w:numId="17">
    <w:abstractNumId w:val="23"/>
  </w:num>
  <w:num w:numId="18">
    <w:abstractNumId w:val="13"/>
  </w:num>
  <w:num w:numId="19">
    <w:abstractNumId w:val="19"/>
  </w:num>
  <w:num w:numId="20">
    <w:abstractNumId w:val="25"/>
  </w:num>
  <w:num w:numId="21">
    <w:abstractNumId w:val="36"/>
  </w:num>
  <w:num w:numId="22">
    <w:abstractNumId w:val="24"/>
  </w:num>
  <w:num w:numId="23">
    <w:abstractNumId w:val="39"/>
  </w:num>
  <w:num w:numId="24">
    <w:abstractNumId w:val="34"/>
  </w:num>
  <w:num w:numId="25">
    <w:abstractNumId w:val="27"/>
  </w:num>
  <w:num w:numId="26">
    <w:abstractNumId w:val="38"/>
  </w:num>
  <w:num w:numId="27">
    <w:abstractNumId w:val="4"/>
  </w:num>
  <w:num w:numId="28">
    <w:abstractNumId w:val="11"/>
  </w:num>
  <w:num w:numId="29">
    <w:abstractNumId w:val="26"/>
  </w:num>
  <w:num w:numId="30">
    <w:abstractNumId w:val="37"/>
  </w:num>
  <w:num w:numId="31">
    <w:abstractNumId w:val="0"/>
  </w:num>
  <w:num w:numId="32">
    <w:abstractNumId w:val="12"/>
  </w:num>
  <w:num w:numId="33">
    <w:abstractNumId w:val="15"/>
  </w:num>
  <w:num w:numId="34">
    <w:abstractNumId w:val="5"/>
  </w:num>
  <w:num w:numId="35">
    <w:abstractNumId w:val="30"/>
  </w:num>
  <w:num w:numId="36">
    <w:abstractNumId w:val="7"/>
  </w:num>
  <w:num w:numId="37">
    <w:abstractNumId w:val="21"/>
  </w:num>
  <w:num w:numId="38">
    <w:abstractNumId w:val="6"/>
  </w:num>
  <w:num w:numId="39">
    <w:abstractNumId w:val="10"/>
  </w:num>
  <w:num w:numId="40">
    <w:abstractNumId w:val="2"/>
  </w:num>
  <w:num w:numId="41">
    <w:abstractNumId w:val="1"/>
  </w:num>
  <w:num w:numId="42">
    <w:abstractNumId w:val="9"/>
  </w:num>
  <w:num w:numId="4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4"/>
  <w:proofState w:spelling="clean" w:grammar="clean"/>
  <w:defaultTabStop w:val="708"/>
  <w:autoHyphenation/>
  <w:characterSpacingControl w:val="doNotCompress"/>
  <w:footnotePr>
    <w:footnote w:id="-1"/>
    <w:footnote w:id="0"/>
  </w:footnotePr>
  <w:endnotePr>
    <w:endnote w:id="-1"/>
    <w:endnote w:id="0"/>
  </w:endnotePr>
  <w:compat/>
  <w:rsids>
    <w:rsidRoot w:val="00DB6537"/>
    <w:rsid w:val="0000221B"/>
    <w:rsid w:val="0002253D"/>
    <w:rsid w:val="00050FBA"/>
    <w:rsid w:val="0005132E"/>
    <w:rsid w:val="00060FBB"/>
    <w:rsid w:val="00083D43"/>
    <w:rsid w:val="00092615"/>
    <w:rsid w:val="000B1895"/>
    <w:rsid w:val="000D2D4B"/>
    <w:rsid w:val="000D64E5"/>
    <w:rsid w:val="000F17A7"/>
    <w:rsid w:val="00110F22"/>
    <w:rsid w:val="0013314D"/>
    <w:rsid w:val="001349C8"/>
    <w:rsid w:val="0014598E"/>
    <w:rsid w:val="0017017B"/>
    <w:rsid w:val="00190FEE"/>
    <w:rsid w:val="00193CB3"/>
    <w:rsid w:val="001C1679"/>
    <w:rsid w:val="001D2752"/>
    <w:rsid w:val="001D460A"/>
    <w:rsid w:val="001E7807"/>
    <w:rsid w:val="00214F01"/>
    <w:rsid w:val="00222EA0"/>
    <w:rsid w:val="00230866"/>
    <w:rsid w:val="00244C79"/>
    <w:rsid w:val="00254028"/>
    <w:rsid w:val="002560A2"/>
    <w:rsid w:val="00267F3F"/>
    <w:rsid w:val="00317205"/>
    <w:rsid w:val="003514DD"/>
    <w:rsid w:val="003766FE"/>
    <w:rsid w:val="003772B1"/>
    <w:rsid w:val="003814B0"/>
    <w:rsid w:val="003859F2"/>
    <w:rsid w:val="003B0ACF"/>
    <w:rsid w:val="003C5B1D"/>
    <w:rsid w:val="003E02FD"/>
    <w:rsid w:val="003E2A6C"/>
    <w:rsid w:val="003F5F7E"/>
    <w:rsid w:val="00431650"/>
    <w:rsid w:val="004404BC"/>
    <w:rsid w:val="0045042A"/>
    <w:rsid w:val="00472071"/>
    <w:rsid w:val="00482111"/>
    <w:rsid w:val="004914C5"/>
    <w:rsid w:val="004B18F3"/>
    <w:rsid w:val="004B64BF"/>
    <w:rsid w:val="004B713A"/>
    <w:rsid w:val="004D64F7"/>
    <w:rsid w:val="004E2245"/>
    <w:rsid w:val="005403ED"/>
    <w:rsid w:val="005709F3"/>
    <w:rsid w:val="0057395A"/>
    <w:rsid w:val="005B04B2"/>
    <w:rsid w:val="005B69C7"/>
    <w:rsid w:val="005C0C37"/>
    <w:rsid w:val="006541E1"/>
    <w:rsid w:val="0068071D"/>
    <w:rsid w:val="006955A9"/>
    <w:rsid w:val="006B0243"/>
    <w:rsid w:val="006D5D1F"/>
    <w:rsid w:val="006F1DEA"/>
    <w:rsid w:val="006F2BB0"/>
    <w:rsid w:val="00747665"/>
    <w:rsid w:val="0078580E"/>
    <w:rsid w:val="0079725F"/>
    <w:rsid w:val="007C112C"/>
    <w:rsid w:val="007C286C"/>
    <w:rsid w:val="007D6196"/>
    <w:rsid w:val="007E47E9"/>
    <w:rsid w:val="00810035"/>
    <w:rsid w:val="00821E36"/>
    <w:rsid w:val="00823330"/>
    <w:rsid w:val="0083494C"/>
    <w:rsid w:val="008443D3"/>
    <w:rsid w:val="00861D1E"/>
    <w:rsid w:val="008719CD"/>
    <w:rsid w:val="008818A1"/>
    <w:rsid w:val="008D5124"/>
    <w:rsid w:val="008E25A8"/>
    <w:rsid w:val="008F06A1"/>
    <w:rsid w:val="008F2BE5"/>
    <w:rsid w:val="00906295"/>
    <w:rsid w:val="00926FE5"/>
    <w:rsid w:val="00931FAD"/>
    <w:rsid w:val="009516E7"/>
    <w:rsid w:val="00960594"/>
    <w:rsid w:val="009823CC"/>
    <w:rsid w:val="009C53D2"/>
    <w:rsid w:val="00A067F3"/>
    <w:rsid w:val="00A14D37"/>
    <w:rsid w:val="00A21346"/>
    <w:rsid w:val="00A459A0"/>
    <w:rsid w:val="00A66228"/>
    <w:rsid w:val="00A67409"/>
    <w:rsid w:val="00A74710"/>
    <w:rsid w:val="00A8312B"/>
    <w:rsid w:val="00AA4AD8"/>
    <w:rsid w:val="00AF4B5F"/>
    <w:rsid w:val="00B043EF"/>
    <w:rsid w:val="00B06091"/>
    <w:rsid w:val="00B26DFE"/>
    <w:rsid w:val="00B30ACF"/>
    <w:rsid w:val="00B64359"/>
    <w:rsid w:val="00B94DA6"/>
    <w:rsid w:val="00BA10E0"/>
    <w:rsid w:val="00BE480B"/>
    <w:rsid w:val="00C0701D"/>
    <w:rsid w:val="00C150B9"/>
    <w:rsid w:val="00C32CAE"/>
    <w:rsid w:val="00C44C64"/>
    <w:rsid w:val="00C558D9"/>
    <w:rsid w:val="00C71CD4"/>
    <w:rsid w:val="00CB5506"/>
    <w:rsid w:val="00CE48EE"/>
    <w:rsid w:val="00CF5F6D"/>
    <w:rsid w:val="00D100B6"/>
    <w:rsid w:val="00D1019E"/>
    <w:rsid w:val="00D17554"/>
    <w:rsid w:val="00D52315"/>
    <w:rsid w:val="00D619A2"/>
    <w:rsid w:val="00D74F4F"/>
    <w:rsid w:val="00D94304"/>
    <w:rsid w:val="00D95BEF"/>
    <w:rsid w:val="00DA068C"/>
    <w:rsid w:val="00DB1992"/>
    <w:rsid w:val="00DB6537"/>
    <w:rsid w:val="00DF75D5"/>
    <w:rsid w:val="00E11C57"/>
    <w:rsid w:val="00E15EC0"/>
    <w:rsid w:val="00E168F2"/>
    <w:rsid w:val="00E4797C"/>
    <w:rsid w:val="00E63B81"/>
    <w:rsid w:val="00E86641"/>
    <w:rsid w:val="00E924EF"/>
    <w:rsid w:val="00EC211D"/>
    <w:rsid w:val="00EE3467"/>
    <w:rsid w:val="00EF6119"/>
    <w:rsid w:val="00F05FF9"/>
    <w:rsid w:val="00F230E9"/>
    <w:rsid w:val="00F50EB9"/>
    <w:rsid w:val="00F81E7B"/>
    <w:rsid w:val="00F86947"/>
    <w:rsid w:val="00FB161E"/>
    <w:rsid w:val="00FB1878"/>
    <w:rsid w:val="00FB5FE4"/>
    <w:rsid w:val="00FC2829"/>
    <w:rsid w:val="00FD2CFC"/>
    <w:rsid w:val="00FE18ED"/>
    <w:rsid w:val="00FE7C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6537"/>
    <w:rPr>
      <w:rFonts w:ascii="Times New Roman" w:eastAsia="Times New Roman" w:hAnsi="Times New Roman"/>
      <w:sz w:val="24"/>
      <w:szCs w:val="24"/>
    </w:rPr>
  </w:style>
  <w:style w:type="paragraph" w:styleId="1">
    <w:name w:val="heading 1"/>
    <w:basedOn w:val="a"/>
    <w:next w:val="a"/>
    <w:qFormat/>
    <w:rsid w:val="004D64F7"/>
    <w:pPr>
      <w:keepNext/>
      <w:spacing w:before="240" w:after="60"/>
      <w:outlineLvl w:val="0"/>
    </w:pPr>
    <w:rPr>
      <w:rFonts w:ascii="Arial" w:hAnsi="Arial" w:cs="Arial"/>
      <w:b/>
      <w:bCs/>
      <w:kern w:val="32"/>
      <w:sz w:val="32"/>
      <w:szCs w:val="32"/>
    </w:rPr>
  </w:style>
  <w:style w:type="paragraph" w:styleId="3">
    <w:name w:val="heading 3"/>
    <w:basedOn w:val="a"/>
    <w:next w:val="a"/>
    <w:link w:val="30"/>
    <w:qFormat/>
    <w:rsid w:val="00DB6537"/>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DB6537"/>
    <w:rPr>
      <w:rFonts w:ascii="Arial" w:eastAsia="Times New Roman" w:hAnsi="Arial" w:cs="Arial"/>
      <w:b/>
      <w:bCs/>
      <w:sz w:val="26"/>
      <w:szCs w:val="26"/>
      <w:lang w:eastAsia="ru-RU"/>
    </w:rPr>
  </w:style>
  <w:style w:type="paragraph" w:styleId="a3">
    <w:name w:val="Body Text Indent"/>
    <w:aliases w:val="Основной текст 1,Нумерованный список !!"/>
    <w:basedOn w:val="a"/>
    <w:link w:val="10"/>
    <w:rsid w:val="00DB6537"/>
    <w:pPr>
      <w:widowControl w:val="0"/>
      <w:spacing w:after="120"/>
      <w:ind w:left="283"/>
    </w:pPr>
    <w:rPr>
      <w:szCs w:val="20"/>
    </w:rPr>
  </w:style>
  <w:style w:type="character" w:customStyle="1" w:styleId="a4">
    <w:name w:val="Основной текст с отступом Знак"/>
    <w:basedOn w:val="a0"/>
    <w:link w:val="a3"/>
    <w:uiPriority w:val="99"/>
    <w:semiHidden/>
    <w:rsid w:val="00DB6537"/>
    <w:rPr>
      <w:rFonts w:ascii="Times New Roman" w:eastAsia="Times New Roman" w:hAnsi="Times New Roman" w:cs="Times New Roman"/>
      <w:sz w:val="24"/>
      <w:szCs w:val="24"/>
      <w:lang w:eastAsia="ru-RU"/>
    </w:rPr>
  </w:style>
  <w:style w:type="character" w:customStyle="1" w:styleId="10">
    <w:name w:val="Основной текст с отступом Знак1"/>
    <w:aliases w:val="Основной текст 1 Знак,Нумерованный список !! Знак"/>
    <w:basedOn w:val="a0"/>
    <w:link w:val="a3"/>
    <w:locked/>
    <w:rsid w:val="00DB6537"/>
    <w:rPr>
      <w:rFonts w:ascii="Times New Roman" w:eastAsia="Times New Roman" w:hAnsi="Times New Roman" w:cs="Times New Roman"/>
      <w:sz w:val="24"/>
      <w:szCs w:val="20"/>
      <w:lang w:eastAsia="ru-RU"/>
    </w:rPr>
  </w:style>
  <w:style w:type="paragraph" w:customStyle="1" w:styleId="ConsPlusTitle">
    <w:name w:val="ConsPlusTitle"/>
    <w:rsid w:val="00DB6537"/>
    <w:pPr>
      <w:widowControl w:val="0"/>
      <w:autoSpaceDE w:val="0"/>
      <w:autoSpaceDN w:val="0"/>
      <w:adjustRightInd w:val="0"/>
    </w:pPr>
    <w:rPr>
      <w:rFonts w:ascii="Arial" w:eastAsia="Times New Roman" w:hAnsi="Arial" w:cs="Arial"/>
      <w:b/>
      <w:bCs/>
    </w:rPr>
  </w:style>
  <w:style w:type="paragraph" w:styleId="a5">
    <w:name w:val="List Paragraph"/>
    <w:basedOn w:val="a"/>
    <w:uiPriority w:val="34"/>
    <w:qFormat/>
    <w:rsid w:val="00DB6537"/>
    <w:pPr>
      <w:ind w:left="720"/>
      <w:contextualSpacing/>
    </w:pPr>
  </w:style>
  <w:style w:type="paragraph" w:styleId="a6">
    <w:name w:val="Body Text"/>
    <w:aliases w:val="бпОсновной текст,Body Text Char"/>
    <w:basedOn w:val="a"/>
    <w:link w:val="a7"/>
    <w:rsid w:val="00DB6537"/>
    <w:pPr>
      <w:spacing w:after="120"/>
    </w:pPr>
    <w:rPr>
      <w:rFonts w:eastAsia="SimSun"/>
      <w:lang w:eastAsia="zh-CN"/>
    </w:rPr>
  </w:style>
  <w:style w:type="character" w:customStyle="1" w:styleId="a7">
    <w:name w:val="Основной текст Знак"/>
    <w:aliases w:val="бпОсновной текст Знак,Body Text Char Знак"/>
    <w:basedOn w:val="a0"/>
    <w:link w:val="a6"/>
    <w:rsid w:val="00DB6537"/>
    <w:rPr>
      <w:rFonts w:ascii="Times New Roman" w:eastAsia="SimSun" w:hAnsi="Times New Roman" w:cs="Times New Roman"/>
      <w:sz w:val="24"/>
      <w:szCs w:val="24"/>
      <w:lang w:eastAsia="zh-CN"/>
    </w:rPr>
  </w:style>
  <w:style w:type="paragraph" w:customStyle="1" w:styleId="ConsPlusNormal">
    <w:name w:val="ConsPlusNormal"/>
    <w:link w:val="ConsPlusNormal0"/>
    <w:rsid w:val="00DB6537"/>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basedOn w:val="a0"/>
    <w:link w:val="ConsPlusNormal"/>
    <w:rsid w:val="00DB6537"/>
    <w:rPr>
      <w:rFonts w:ascii="Arial" w:eastAsia="Times New Roman" w:hAnsi="Arial" w:cs="Arial"/>
      <w:lang w:val="ru-RU" w:eastAsia="ru-RU" w:bidi="ar-SA"/>
    </w:rPr>
  </w:style>
  <w:style w:type="paragraph" w:customStyle="1" w:styleId="Normal97">
    <w:name w:val="Normal 97"/>
    <w:rsid w:val="00DB6537"/>
    <w:pPr>
      <w:widowControl w:val="0"/>
      <w:jc w:val="both"/>
    </w:pPr>
    <w:rPr>
      <w:rFonts w:ascii="Times New Roman" w:eastAsia="Times New Roman" w:hAnsi="Times New Roman"/>
      <w:sz w:val="24"/>
    </w:rPr>
  </w:style>
  <w:style w:type="character" w:customStyle="1" w:styleId="apple-style-span">
    <w:name w:val="apple-style-span"/>
    <w:basedOn w:val="a0"/>
    <w:rsid w:val="00DB6537"/>
  </w:style>
  <w:style w:type="paragraph" w:styleId="a8">
    <w:name w:val="footnote text"/>
    <w:aliases w:val="Footnote Text Char Знак Знак,Footnote Text Char Знак,Footnote Text Char Знак Знак Знак Знак,single space,Текст сноски Знак1 Знак,Текст сноски Знак Знак1 Знак,Текст сноски-FN,footnote text,Table_Footnote_last,Oaeno niinee-F,Oaeno niinee-FN"/>
    <w:basedOn w:val="a"/>
    <w:link w:val="a9"/>
    <w:rsid w:val="00DB6537"/>
    <w:rPr>
      <w:sz w:val="20"/>
      <w:szCs w:val="20"/>
    </w:rPr>
  </w:style>
  <w:style w:type="character" w:customStyle="1" w:styleId="a9">
    <w:name w:val="Текст сноски Знак"/>
    <w:aliases w:val="Footnote Text Char Знак Знак Знак1,Footnote Text Char Знак Знак2,Footnote Text Char Знак Знак Знак Знак Знак1,single space Знак,Текст сноски Знак1 Знак Знак,Текст сноски Знак Знак1 Знак Знак,Текст сноски-FN Знак,footnote text Знак1"/>
    <w:basedOn w:val="a0"/>
    <w:link w:val="a8"/>
    <w:rsid w:val="00DB6537"/>
    <w:rPr>
      <w:rFonts w:ascii="Times New Roman" w:eastAsia="Times New Roman" w:hAnsi="Times New Roman" w:cs="Times New Roman"/>
      <w:sz w:val="20"/>
      <w:szCs w:val="20"/>
      <w:lang w:eastAsia="ru-RU"/>
    </w:rPr>
  </w:style>
  <w:style w:type="character" w:styleId="aa">
    <w:name w:val="footnote reference"/>
    <w:aliases w:val="Знак сноски-FN,Ciae niinee-FN"/>
    <w:basedOn w:val="a0"/>
    <w:rsid w:val="00DB6537"/>
    <w:rPr>
      <w:vertAlign w:val="superscript"/>
    </w:rPr>
  </w:style>
  <w:style w:type="paragraph" w:customStyle="1" w:styleId="ConsPlusNonformat">
    <w:name w:val="ConsPlusNonformat"/>
    <w:rsid w:val="00DB6537"/>
    <w:pPr>
      <w:autoSpaceDE w:val="0"/>
      <w:autoSpaceDN w:val="0"/>
      <w:adjustRightInd w:val="0"/>
    </w:pPr>
    <w:rPr>
      <w:rFonts w:ascii="Courier New" w:eastAsia="Times New Roman" w:hAnsi="Courier New" w:cs="Courier New"/>
    </w:rPr>
  </w:style>
  <w:style w:type="paragraph" w:customStyle="1" w:styleId="ConsPlusCell">
    <w:name w:val="ConsPlusCell"/>
    <w:rsid w:val="00DB6537"/>
    <w:pPr>
      <w:widowControl w:val="0"/>
      <w:autoSpaceDE w:val="0"/>
      <w:autoSpaceDN w:val="0"/>
      <w:adjustRightInd w:val="0"/>
    </w:pPr>
    <w:rPr>
      <w:rFonts w:ascii="Arial" w:eastAsia="Times New Roman" w:hAnsi="Arial" w:cs="Arial"/>
    </w:rPr>
  </w:style>
  <w:style w:type="paragraph" w:styleId="2">
    <w:name w:val="Body Text 2"/>
    <w:basedOn w:val="a"/>
    <w:link w:val="20"/>
    <w:rsid w:val="00DB6537"/>
    <w:pPr>
      <w:spacing w:after="120" w:line="480" w:lineRule="auto"/>
    </w:pPr>
    <w:rPr>
      <w:rFonts w:eastAsia="SimSun"/>
      <w:lang w:eastAsia="zh-CN"/>
    </w:rPr>
  </w:style>
  <w:style w:type="character" w:customStyle="1" w:styleId="20">
    <w:name w:val="Основной текст 2 Знак"/>
    <w:basedOn w:val="a0"/>
    <w:link w:val="2"/>
    <w:rsid w:val="00DB6537"/>
    <w:rPr>
      <w:rFonts w:ascii="Times New Roman" w:eastAsia="SimSun" w:hAnsi="Times New Roman" w:cs="Times New Roman"/>
      <w:sz w:val="24"/>
      <w:szCs w:val="24"/>
      <w:lang w:eastAsia="zh-CN"/>
    </w:rPr>
  </w:style>
  <w:style w:type="paragraph" w:styleId="ab">
    <w:name w:val="Normal (Web)"/>
    <w:basedOn w:val="a"/>
    <w:link w:val="ac"/>
    <w:rsid w:val="00DB6537"/>
    <w:pPr>
      <w:spacing w:before="100" w:beforeAutospacing="1" w:after="100" w:afterAutospacing="1"/>
    </w:pPr>
  </w:style>
  <w:style w:type="character" w:customStyle="1" w:styleId="ac">
    <w:name w:val="Обычный (веб) Знак"/>
    <w:basedOn w:val="a0"/>
    <w:link w:val="ab"/>
    <w:locked/>
    <w:rsid w:val="00DB6537"/>
    <w:rPr>
      <w:rFonts w:ascii="Times New Roman" w:eastAsia="Times New Roman" w:hAnsi="Times New Roman" w:cs="Times New Roman"/>
      <w:sz w:val="24"/>
      <w:szCs w:val="24"/>
      <w:lang w:eastAsia="ru-RU"/>
    </w:rPr>
  </w:style>
  <w:style w:type="character" w:customStyle="1" w:styleId="11">
    <w:name w:val="Текст сноски Знак1"/>
    <w:aliases w:val="Текст сноски Знак Знак,Footnote Text Char Знак Знак Знак,Footnote Text Char Знак Знак1,Footnote Text Char Знак Знак Знак Знак Знак,single space Знак2,Текст сноски Знак1 Знак Знак2,Текст сноски Знак Знак1 Знак Знак2,footnote text Знак"/>
    <w:basedOn w:val="a0"/>
    <w:locked/>
    <w:rsid w:val="00DB6537"/>
    <w:rPr>
      <w:lang w:eastAsia="ru-RU"/>
    </w:rPr>
  </w:style>
  <w:style w:type="character" w:customStyle="1" w:styleId="ad">
    <w:name w:val="Текст примечания Знак"/>
    <w:basedOn w:val="a0"/>
    <w:link w:val="ae"/>
    <w:semiHidden/>
    <w:rsid w:val="00DB6537"/>
    <w:rPr>
      <w:rFonts w:ascii="Times New Roman" w:eastAsia="Times New Roman" w:hAnsi="Times New Roman"/>
    </w:rPr>
  </w:style>
  <w:style w:type="paragraph" w:styleId="ae">
    <w:name w:val="annotation text"/>
    <w:basedOn w:val="a"/>
    <w:link w:val="ad"/>
    <w:semiHidden/>
    <w:rsid w:val="00DB6537"/>
    <w:rPr>
      <w:sz w:val="22"/>
      <w:szCs w:val="22"/>
      <w:lang w:eastAsia="en-US"/>
    </w:rPr>
  </w:style>
  <w:style w:type="character" w:customStyle="1" w:styleId="12">
    <w:name w:val="Текст примечания Знак1"/>
    <w:basedOn w:val="a0"/>
    <w:link w:val="ae"/>
    <w:uiPriority w:val="99"/>
    <w:semiHidden/>
    <w:rsid w:val="00DB6537"/>
    <w:rPr>
      <w:rFonts w:ascii="Times New Roman" w:eastAsia="Times New Roman" w:hAnsi="Times New Roman" w:cs="Times New Roman"/>
      <w:sz w:val="20"/>
      <w:szCs w:val="20"/>
      <w:lang w:eastAsia="ru-RU"/>
    </w:rPr>
  </w:style>
  <w:style w:type="character" w:customStyle="1" w:styleId="af">
    <w:name w:val="Текст выноски Знак"/>
    <w:basedOn w:val="a0"/>
    <w:link w:val="af0"/>
    <w:uiPriority w:val="99"/>
    <w:semiHidden/>
    <w:rsid w:val="00DB6537"/>
    <w:rPr>
      <w:rFonts w:ascii="Tahoma" w:eastAsia="Times New Roman" w:hAnsi="Tahoma" w:cs="Tahoma"/>
      <w:sz w:val="16"/>
      <w:szCs w:val="16"/>
    </w:rPr>
  </w:style>
  <w:style w:type="paragraph" w:styleId="af0">
    <w:name w:val="Balloon Text"/>
    <w:basedOn w:val="a"/>
    <w:link w:val="af"/>
    <w:uiPriority w:val="99"/>
    <w:semiHidden/>
    <w:unhideWhenUsed/>
    <w:rsid w:val="00DB6537"/>
    <w:rPr>
      <w:rFonts w:ascii="Tahoma" w:hAnsi="Tahoma" w:cs="Tahoma"/>
      <w:sz w:val="16"/>
      <w:szCs w:val="16"/>
      <w:lang w:eastAsia="en-US"/>
    </w:rPr>
  </w:style>
  <w:style w:type="character" w:customStyle="1" w:styleId="13">
    <w:name w:val="Текст выноски Знак1"/>
    <w:basedOn w:val="a0"/>
    <w:link w:val="af0"/>
    <w:uiPriority w:val="99"/>
    <w:semiHidden/>
    <w:rsid w:val="00DB6537"/>
    <w:rPr>
      <w:rFonts w:ascii="Tahoma" w:eastAsia="Times New Roman" w:hAnsi="Tahoma" w:cs="Tahoma"/>
      <w:sz w:val="16"/>
      <w:szCs w:val="16"/>
      <w:lang w:eastAsia="ru-RU"/>
    </w:rPr>
  </w:style>
  <w:style w:type="character" w:customStyle="1" w:styleId="14">
    <w:name w:val="Стиль 14 пт"/>
    <w:basedOn w:val="a0"/>
    <w:rsid w:val="00DB6537"/>
    <w:rPr>
      <w:rFonts w:ascii="Times New Roman" w:hAnsi="Times New Roman"/>
      <w:sz w:val="24"/>
      <w:lang w:val="en-US" w:eastAsia="ar-SA" w:bidi="ar-SA"/>
    </w:rPr>
  </w:style>
  <w:style w:type="character" w:customStyle="1" w:styleId="af1">
    <w:name w:val="Тема примечания Знак"/>
    <w:basedOn w:val="ad"/>
    <w:link w:val="af2"/>
    <w:semiHidden/>
    <w:rsid w:val="00DB6537"/>
    <w:rPr>
      <w:b/>
      <w:bCs/>
    </w:rPr>
  </w:style>
  <w:style w:type="paragraph" w:styleId="af2">
    <w:name w:val="annotation subject"/>
    <w:basedOn w:val="ae"/>
    <w:next w:val="ae"/>
    <w:link w:val="af1"/>
    <w:semiHidden/>
    <w:rsid w:val="00DB6537"/>
    <w:rPr>
      <w:b/>
      <w:bCs/>
    </w:rPr>
  </w:style>
  <w:style w:type="character" w:customStyle="1" w:styleId="15">
    <w:name w:val="Тема примечания Знак1"/>
    <w:basedOn w:val="12"/>
    <w:link w:val="af2"/>
    <w:uiPriority w:val="99"/>
    <w:semiHidden/>
    <w:rsid w:val="00DB6537"/>
    <w:rPr>
      <w:b/>
      <w:bCs/>
    </w:rPr>
  </w:style>
  <w:style w:type="character" w:styleId="af3">
    <w:name w:val="Strong"/>
    <w:basedOn w:val="a0"/>
    <w:qFormat/>
    <w:rsid w:val="008E25A8"/>
    <w:rPr>
      <w:b/>
      <w:bCs/>
    </w:rPr>
  </w:style>
  <w:style w:type="paragraph" w:styleId="af4">
    <w:name w:val="footer"/>
    <w:basedOn w:val="a"/>
    <w:rsid w:val="008818A1"/>
    <w:pPr>
      <w:tabs>
        <w:tab w:val="center" w:pos="4677"/>
        <w:tab w:val="right" w:pos="9355"/>
      </w:tabs>
    </w:pPr>
  </w:style>
  <w:style w:type="character" w:styleId="af5">
    <w:name w:val="page number"/>
    <w:basedOn w:val="a0"/>
    <w:rsid w:val="008818A1"/>
  </w:style>
  <w:style w:type="paragraph" w:styleId="af6">
    <w:name w:val="header"/>
    <w:basedOn w:val="a"/>
    <w:rsid w:val="008818A1"/>
    <w:pPr>
      <w:tabs>
        <w:tab w:val="center" w:pos="4677"/>
        <w:tab w:val="right" w:pos="9355"/>
      </w:tabs>
    </w:pPr>
  </w:style>
  <w:style w:type="character" w:styleId="af7">
    <w:name w:val="Hyperlink"/>
    <w:basedOn w:val="a0"/>
    <w:rsid w:val="00821E36"/>
    <w:rPr>
      <w:strike w:val="0"/>
      <w:dstrike w:val="0"/>
      <w:color w:val="1A3DC1"/>
      <w:u w:val="single"/>
      <w:effect w:val="none"/>
    </w:rPr>
  </w:style>
  <w:style w:type="character" w:styleId="af8">
    <w:name w:val="annotation reference"/>
    <w:basedOn w:val="a0"/>
    <w:semiHidden/>
    <w:rsid w:val="004D64F7"/>
    <w:rPr>
      <w:sz w:val="16"/>
      <w:szCs w:val="16"/>
    </w:rPr>
  </w:style>
</w:styles>
</file>

<file path=word/webSettings.xml><?xml version="1.0" encoding="utf-8"?>
<w:webSettings xmlns:r="http://schemas.openxmlformats.org/officeDocument/2006/relationships" xmlns:w="http://schemas.openxmlformats.org/wordprocessingml/2006/main">
  <w:divs>
    <w:div w:id="92629641">
      <w:bodyDiv w:val="1"/>
      <w:marLeft w:val="0"/>
      <w:marRight w:val="0"/>
      <w:marTop w:val="0"/>
      <w:marBottom w:val="0"/>
      <w:divBdr>
        <w:top w:val="none" w:sz="0" w:space="0" w:color="auto"/>
        <w:left w:val="none" w:sz="0" w:space="0" w:color="auto"/>
        <w:bottom w:val="none" w:sz="0" w:space="0" w:color="auto"/>
        <w:right w:val="none" w:sz="0" w:space="0" w:color="auto"/>
      </w:divBdr>
      <w:divsChild>
        <w:div w:id="534730598">
          <w:marLeft w:val="0"/>
          <w:marRight w:val="0"/>
          <w:marTop w:val="0"/>
          <w:marBottom w:val="0"/>
          <w:divBdr>
            <w:top w:val="none" w:sz="0" w:space="0" w:color="auto"/>
            <w:left w:val="none" w:sz="0" w:space="0" w:color="auto"/>
            <w:bottom w:val="none" w:sz="0" w:space="0" w:color="auto"/>
            <w:right w:val="none" w:sz="0" w:space="0" w:color="auto"/>
          </w:divBdr>
          <w:divsChild>
            <w:div w:id="3251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015004">
      <w:bodyDiv w:val="1"/>
      <w:marLeft w:val="0"/>
      <w:marRight w:val="0"/>
      <w:marTop w:val="0"/>
      <w:marBottom w:val="0"/>
      <w:divBdr>
        <w:top w:val="none" w:sz="0" w:space="0" w:color="auto"/>
        <w:left w:val="none" w:sz="0" w:space="0" w:color="auto"/>
        <w:bottom w:val="none" w:sz="0" w:space="0" w:color="auto"/>
        <w:right w:val="none" w:sz="0" w:space="0" w:color="auto"/>
      </w:divBdr>
      <w:divsChild>
        <w:div w:id="672680138">
          <w:marLeft w:val="0"/>
          <w:marRight w:val="0"/>
          <w:marTop w:val="0"/>
          <w:marBottom w:val="0"/>
          <w:divBdr>
            <w:top w:val="none" w:sz="0" w:space="0" w:color="auto"/>
            <w:left w:val="single" w:sz="48" w:space="0" w:color="FFFFFF"/>
            <w:bottom w:val="none" w:sz="0" w:space="0" w:color="auto"/>
            <w:right w:val="single" w:sz="48" w:space="0" w:color="9AA3B0"/>
          </w:divBdr>
          <w:divsChild>
            <w:div w:id="591938866">
              <w:marLeft w:val="0"/>
              <w:marRight w:val="0"/>
              <w:marTop w:val="0"/>
              <w:marBottom w:val="0"/>
              <w:divBdr>
                <w:top w:val="none" w:sz="0" w:space="0" w:color="auto"/>
                <w:left w:val="none" w:sz="0" w:space="0" w:color="auto"/>
                <w:bottom w:val="none" w:sz="0" w:space="0" w:color="auto"/>
                <w:right w:val="none" w:sz="0" w:space="0" w:color="auto"/>
              </w:divBdr>
              <w:divsChild>
                <w:div w:id="143066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4D458609-7F16-4EED-A6D3-5A6BE9F3E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243</TotalTime>
  <Pages>15</Pages>
  <Words>4657</Words>
  <Characters>26545</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RBS</Company>
  <LinksUpToDate>false</LinksUpToDate>
  <CharactersWithSpaces>31140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SAVCHENKO</dc:creator>
  <cp:keywords/>
  <dc:description/>
  <cp:lastModifiedBy>economy38</cp:lastModifiedBy>
  <cp:revision>4</cp:revision>
  <cp:lastPrinted>2011-06-28T07:22:00Z</cp:lastPrinted>
  <dcterms:created xsi:type="dcterms:W3CDTF">2011-06-22T11:57:00Z</dcterms:created>
  <dcterms:modified xsi:type="dcterms:W3CDTF">2011-06-28T07:25:00Z</dcterms:modified>
</cp:coreProperties>
</file>